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B0" w:rsidRPr="00C636C5" w:rsidRDefault="00F43DB0" w:rsidP="00F43DB0">
      <w:pPr>
        <w:spacing w:after="0" w:line="240" w:lineRule="auto"/>
        <w:ind w:right="6"/>
        <w:jc w:val="center"/>
        <w:rPr>
          <w:noProof/>
          <w:lang w:eastAsia="pl-PL"/>
        </w:rPr>
      </w:pPr>
    </w:p>
    <w:p w:rsidR="00F43DB0" w:rsidRPr="00545AD9" w:rsidRDefault="00F43DB0" w:rsidP="00F43DB0">
      <w:pPr>
        <w:spacing w:after="0" w:line="240" w:lineRule="auto"/>
        <w:ind w:left="-284" w:right="6"/>
        <w:jc w:val="right"/>
        <w:rPr>
          <w:rFonts w:ascii="Times New Roman" w:hAnsi="Times New Roman"/>
          <w:color w:val="000000"/>
          <w:lang w:eastAsia="pl-PL"/>
        </w:rPr>
      </w:pPr>
      <w:r w:rsidRPr="00545AD9">
        <w:rPr>
          <w:rFonts w:ascii="Times New Roman" w:hAnsi="Times New Roman"/>
          <w:color w:val="000000"/>
          <w:lang w:eastAsia="pl-PL"/>
        </w:rPr>
        <w:t>Załącznik nr 1 do Regulaminu naboru do projektu</w:t>
      </w:r>
    </w:p>
    <w:p w:rsidR="00F43DB0" w:rsidRPr="00545AD9" w:rsidRDefault="00F43DB0" w:rsidP="00F43DB0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F43DB0" w:rsidRPr="00545AD9" w:rsidRDefault="00F43DB0" w:rsidP="00F43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AD9">
        <w:rPr>
          <w:rFonts w:ascii="Times New Roman" w:hAnsi="Times New Roman"/>
          <w:b/>
          <w:sz w:val="28"/>
          <w:szCs w:val="28"/>
        </w:rPr>
        <w:t>FORMULARZ ZGŁOSZENIOWY PRZEDSIĘBIORCY</w:t>
      </w:r>
    </w:p>
    <w:p w:rsidR="00F43DB0" w:rsidRPr="00545AD9" w:rsidRDefault="00F43DB0" w:rsidP="00F43DB0">
      <w:pPr>
        <w:spacing w:after="0" w:line="240" w:lineRule="auto"/>
        <w:jc w:val="center"/>
        <w:rPr>
          <w:rFonts w:ascii="Times New Roman" w:hAnsi="Times New Roman"/>
          <w:bCs/>
          <w:smallCaps/>
          <w:sz w:val="24"/>
          <w:szCs w:val="24"/>
        </w:rPr>
      </w:pPr>
      <w:r w:rsidRPr="00545AD9">
        <w:rPr>
          <w:rFonts w:ascii="Times New Roman" w:hAnsi="Times New Roman"/>
          <w:b/>
          <w:sz w:val="24"/>
          <w:szCs w:val="24"/>
        </w:rPr>
        <w:t>DO PROJEKTU „</w:t>
      </w:r>
      <w:r w:rsidRPr="00545AD9">
        <w:rPr>
          <w:rFonts w:ascii="Times New Roman" w:hAnsi="Times New Roman"/>
          <w:b/>
        </w:rPr>
        <w:t>Wsparcie rozwojowe mikro, małych i średnich przedsiębiorstw z województwa śląskiego</w:t>
      </w:r>
      <w:r w:rsidRPr="00545AD9">
        <w:rPr>
          <w:rFonts w:ascii="Times New Roman" w:hAnsi="Times New Roman"/>
          <w:b/>
          <w:sz w:val="24"/>
          <w:szCs w:val="24"/>
        </w:rPr>
        <w:t>”</w:t>
      </w:r>
    </w:p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570"/>
        <w:gridCol w:w="5374"/>
      </w:tblGrid>
      <w:tr w:rsidR="00F43DB0" w:rsidRPr="00545AD9" w:rsidTr="00B90DF5">
        <w:trPr>
          <w:trHeight w:val="686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B0" w:rsidRPr="00545AD9" w:rsidRDefault="00F43DB0" w:rsidP="00B90DF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  <w:p w:rsidR="00F43DB0" w:rsidRPr="00545AD9" w:rsidRDefault="00F43DB0" w:rsidP="00B90D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  <w:sz w:val="24"/>
                <w:szCs w:val="24"/>
              </w:rPr>
              <w:t xml:space="preserve">RODZAJ FORMULARZA </w:t>
            </w:r>
            <w:r w:rsidRPr="00545AD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F43DB0" w:rsidRPr="00545AD9" w:rsidTr="00B90DF5">
        <w:trPr>
          <w:trHeight w:val="571"/>
        </w:trPr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3DB0" w:rsidRPr="00545AD9" w:rsidRDefault="00F43DB0" w:rsidP="00F43DB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5AD9">
              <w:rPr>
                <w:rFonts w:ascii="Times New Roman" w:hAnsi="Times New Roman"/>
                <w:b/>
                <w:iCs/>
                <w:color w:val="000000"/>
                <w:lang w:eastAsia="pl-PL"/>
              </w:rPr>
              <w:t xml:space="preserve">Formularz zgłoszeniowy </w:t>
            </w:r>
            <w:r w:rsidRPr="00545AD9">
              <w:rPr>
                <w:rFonts w:ascii="Times New Roman" w:hAnsi="Times New Roman"/>
                <w:b/>
                <w:iCs/>
                <w:color w:val="000000"/>
                <w:lang w:eastAsia="pl-PL"/>
              </w:rPr>
              <w:tab/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DB0" w:rsidRPr="00545AD9" w:rsidRDefault="00F43DB0" w:rsidP="00F43DB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45AD9">
              <w:rPr>
                <w:rFonts w:ascii="Times New Roman" w:hAnsi="Times New Roman"/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F43DB0" w:rsidRPr="00545AD9" w:rsidTr="00B90DF5">
        <w:trPr>
          <w:trHeight w:val="571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  <w:sz w:val="24"/>
                <w:szCs w:val="24"/>
              </w:rPr>
              <w:t>INFORMACJE WYPEŁNIANE PRZEZ OSOBĘ PRZYJMUJĄCĄ DOKUMENT</w:t>
            </w:r>
          </w:p>
        </w:tc>
      </w:tr>
      <w:tr w:rsidR="00F43DB0" w:rsidRPr="00545AD9" w:rsidTr="00B90DF5">
        <w:trPr>
          <w:trHeight w:val="57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Data i godzina [HH.MM.SS]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B90DF5">
        <w:trPr>
          <w:trHeight w:val="5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Indywidualny numer zgłoszeniowy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B90DF5">
        <w:trPr>
          <w:trHeight w:val="5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DD4DBA" w:rsidP="00B90DF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DD4DBA">
              <w:rPr>
                <w:rFonts w:ascii="Times New Roman" w:hAnsi="Times New Roman"/>
                <w:b/>
              </w:rPr>
              <w:t>Identyfikator Poświadczenia UPP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2551"/>
      </w:tblGrid>
      <w:tr w:rsidR="00F43DB0" w:rsidRPr="00545AD9" w:rsidTr="00B90DF5">
        <w:trPr>
          <w:trHeight w:val="413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331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  <w:sz w:val="24"/>
                <w:szCs w:val="24"/>
              </w:rPr>
              <w:t>INFORMACJE WYPEŁNIANE PRZEZ PRZEDSIĘBIORCĘ</w:t>
            </w:r>
          </w:p>
          <w:p w:rsidR="00F43DB0" w:rsidRPr="00545AD9" w:rsidRDefault="00F43DB0" w:rsidP="00B90DF5">
            <w:pPr>
              <w:pStyle w:val="Akapitzlist"/>
              <w:spacing w:after="0" w:line="240" w:lineRule="auto"/>
              <w:ind w:left="331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WARTOŚĆ NETTO USŁUGI/USŁUG ROZWOJOWYCH</w:t>
            </w:r>
          </w:p>
          <w:p w:rsidR="00F43DB0" w:rsidRPr="00545AD9" w:rsidRDefault="00F43DB0" w:rsidP="00B90DF5">
            <w:pPr>
              <w:pStyle w:val="Akapitzlist"/>
              <w:spacing w:after="0" w:line="240" w:lineRule="auto"/>
              <w:ind w:left="331"/>
              <w:jc w:val="center"/>
              <w:rPr>
                <w:rFonts w:ascii="Times New Roman" w:hAnsi="Times New Roman"/>
              </w:rPr>
            </w:pPr>
            <w:r w:rsidRPr="00545AD9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(pole informacyjne, nie podlegające weryfikacji)</w:t>
            </w:r>
          </w:p>
        </w:tc>
      </w:tr>
      <w:tr w:rsidR="00F43DB0" w:rsidRPr="00545AD9" w:rsidTr="00B90DF5">
        <w:trPr>
          <w:trHeight w:val="57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  <w:r w:rsidRPr="00545AD9">
              <w:rPr>
                <w:rFonts w:ascii="Times New Roman" w:hAnsi="Times New Roman"/>
                <w:bCs/>
                <w:iCs/>
                <w:color w:val="000000"/>
                <w:lang w:eastAsia="pl-PL"/>
              </w:rPr>
              <w:t xml:space="preserve">Całkowita </w:t>
            </w:r>
            <w:r w:rsidRPr="00545AD9">
              <w:rPr>
                <w:rFonts w:ascii="Times New Roman" w:hAnsi="Times New Roman"/>
              </w:rPr>
              <w:t xml:space="preserve">wartość netto usługi/usług </w:t>
            </w:r>
            <w:r w:rsidRPr="00545AD9">
              <w:rPr>
                <w:rFonts w:ascii="Times New Roman" w:hAnsi="Times New Roman"/>
                <w:bCs/>
                <w:iCs/>
                <w:color w:val="000000"/>
                <w:lang w:eastAsia="pl-PL"/>
              </w:rPr>
              <w:t>pomnożona przez liczbę wszystkich osób kierowanych na usługę/usługi (PLN)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43DB0" w:rsidRDefault="00F43DB0" w:rsidP="00F43DB0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2864"/>
        <w:gridCol w:w="1134"/>
        <w:gridCol w:w="822"/>
        <w:gridCol w:w="1134"/>
        <w:gridCol w:w="29"/>
        <w:gridCol w:w="821"/>
        <w:gridCol w:w="236"/>
      </w:tblGrid>
      <w:tr w:rsidR="00F43DB0" w:rsidRPr="00C636C5" w:rsidTr="00B90DF5">
        <w:trPr>
          <w:gridAfter w:val="1"/>
          <w:wAfter w:w="236" w:type="dxa"/>
          <w:trHeight w:val="571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  <w:sz w:val="24"/>
                <w:szCs w:val="24"/>
              </w:rPr>
              <w:t>DANE IDENTYFIKACYJNE PRZEDSIĘBIORSTWA – GŁÓWNA SIEDZIBA</w:t>
            </w:r>
          </w:p>
        </w:tc>
      </w:tr>
      <w:tr w:rsidR="00F43DB0" w:rsidRPr="00C636C5" w:rsidTr="00B90DF5">
        <w:trPr>
          <w:gridAfter w:val="1"/>
          <w:wAfter w:w="236" w:type="dxa"/>
          <w:trHeight w:val="5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Pełna nazwa przedsiębiorstwa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C636C5" w:rsidRDefault="00F43DB0" w:rsidP="00CF5D79">
            <w:pPr>
              <w:pStyle w:val="Akapitzlist"/>
              <w:ind w:left="63"/>
              <w:rPr>
                <w:bCs/>
              </w:rPr>
            </w:pPr>
          </w:p>
        </w:tc>
      </w:tr>
      <w:tr w:rsidR="00F43DB0" w:rsidRPr="00C636C5" w:rsidTr="00B90DF5">
        <w:trPr>
          <w:gridAfter w:val="1"/>
          <w:wAfter w:w="236" w:type="dxa"/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NIP (w tym spółki cywilnej – jeśli dotyczy)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C636C5" w:rsidRDefault="00F43DB0" w:rsidP="00CF5D79">
            <w:pPr>
              <w:pStyle w:val="Akapitzlist"/>
              <w:ind w:left="63"/>
              <w:rPr>
                <w:bCs/>
              </w:rPr>
            </w:pPr>
          </w:p>
        </w:tc>
      </w:tr>
      <w:tr w:rsidR="00F43DB0" w:rsidRPr="00C636C5" w:rsidTr="00B90DF5">
        <w:trPr>
          <w:gridAfter w:val="1"/>
          <w:wAfter w:w="236" w:type="dxa"/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C636C5" w:rsidRDefault="00F43DB0" w:rsidP="00CF5D79">
            <w:pPr>
              <w:pStyle w:val="Akapitzlist"/>
              <w:ind w:left="63"/>
              <w:rPr>
                <w:bCs/>
              </w:rPr>
            </w:pPr>
          </w:p>
        </w:tc>
      </w:tr>
      <w:tr w:rsidR="00F43DB0" w:rsidRPr="00C636C5" w:rsidTr="00B90DF5">
        <w:trPr>
          <w:gridAfter w:val="1"/>
          <w:wAfter w:w="236" w:type="dxa"/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KRS (jeśli dotyczy)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C636C5" w:rsidRDefault="00F43DB0" w:rsidP="00CF5D79">
            <w:pPr>
              <w:pStyle w:val="Akapitzlist"/>
              <w:ind w:left="63"/>
              <w:rPr>
                <w:bCs/>
              </w:rPr>
            </w:pPr>
          </w:p>
        </w:tc>
      </w:tr>
      <w:tr w:rsidR="00F43DB0" w:rsidRPr="00C636C5" w:rsidTr="00B90DF5">
        <w:trPr>
          <w:gridAfter w:val="1"/>
          <w:wAfter w:w="236" w:type="dxa"/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Forma prawna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C636C5" w:rsidRDefault="00F43DB0" w:rsidP="00CF5D79">
            <w:pPr>
              <w:pStyle w:val="Akapitzlist"/>
              <w:ind w:left="63"/>
              <w:rPr>
                <w:bCs/>
              </w:rPr>
            </w:pPr>
          </w:p>
        </w:tc>
      </w:tr>
      <w:tr w:rsidR="00F43DB0" w:rsidRPr="00C636C5" w:rsidTr="00B90DF5">
        <w:trPr>
          <w:gridAfter w:val="1"/>
          <w:wAfter w:w="236" w:type="dxa"/>
          <w:trHeight w:val="12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Przynależność</w:t>
            </w:r>
          </w:p>
          <w:p w:rsidR="00F43DB0" w:rsidRPr="00545AD9" w:rsidRDefault="00F43DB0" w:rsidP="00B90DF5">
            <w:pPr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podatkowa</w:t>
            </w:r>
          </w:p>
          <w:p w:rsidR="00F43DB0" w:rsidRPr="00545AD9" w:rsidRDefault="00F43DB0" w:rsidP="00B90DF5">
            <w:pPr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przedsiębiorcy</w:t>
            </w:r>
          </w:p>
          <w:p w:rsidR="00F43DB0" w:rsidRPr="00545AD9" w:rsidRDefault="00F43DB0" w:rsidP="00B90DF5">
            <w:pPr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(właściwy Urząd Skarbowy)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C636C5" w:rsidRDefault="00F43DB0" w:rsidP="00CF5D79">
            <w:pPr>
              <w:spacing w:after="0" w:line="240" w:lineRule="auto"/>
              <w:ind w:left="63"/>
              <w:jc w:val="both"/>
              <w:rPr>
                <w:bCs/>
              </w:rPr>
            </w:pPr>
          </w:p>
        </w:tc>
      </w:tr>
      <w:tr w:rsidR="00F43DB0" w:rsidRPr="00545AD9" w:rsidTr="00B90DF5">
        <w:trPr>
          <w:gridAfter w:val="1"/>
          <w:wAfter w:w="236" w:type="dxa"/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Powiat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CF5D79">
            <w:pPr>
              <w:pStyle w:val="Akapitzlist"/>
              <w:ind w:left="63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B90DF5">
        <w:trPr>
          <w:gridAfter w:val="1"/>
          <w:wAfter w:w="236" w:type="dxa"/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Gmina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CF5D79">
            <w:pPr>
              <w:pStyle w:val="Akapitzlist"/>
              <w:ind w:left="63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CF5D79">
        <w:trPr>
          <w:gridAfter w:val="1"/>
          <w:wAfter w:w="236" w:type="dxa"/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ind w:left="709" w:hanging="709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lastRenderedPageBreak/>
              <w:t>A.1.9.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F43DB0">
            <w:pPr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DB0" w:rsidRPr="00545AD9" w:rsidRDefault="00F43DB0" w:rsidP="00CF5D79">
            <w:pPr>
              <w:pStyle w:val="Akapitzlist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43DB0" w:rsidRPr="00545AD9" w:rsidRDefault="00F43DB0" w:rsidP="00CF5D79">
            <w:pPr>
              <w:pStyle w:val="Akapitzlist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Kod pocztowy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3DB0" w:rsidRPr="00545AD9" w:rsidRDefault="00F43DB0" w:rsidP="00CF5D79">
            <w:pPr>
              <w:pStyle w:val="Akapitzlist"/>
              <w:ind w:left="34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CF5D79">
        <w:trPr>
          <w:trHeight w:hRule="exact"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Ulica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DB0" w:rsidRPr="00545AD9" w:rsidRDefault="00F43DB0" w:rsidP="00CF5D79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43DB0" w:rsidRPr="00545AD9" w:rsidRDefault="00F43DB0" w:rsidP="00CF5D7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Numer</w:t>
            </w:r>
          </w:p>
          <w:p w:rsidR="00F43DB0" w:rsidRPr="00545AD9" w:rsidRDefault="00F43DB0" w:rsidP="00CF5D79">
            <w:pPr>
              <w:spacing w:line="240" w:lineRule="auto"/>
              <w:ind w:left="34"/>
              <w:jc w:val="center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budynku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3DB0" w:rsidRPr="00BF68DC" w:rsidRDefault="00F43DB0" w:rsidP="00CF5D7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43DB0" w:rsidRPr="00545AD9" w:rsidRDefault="00F43DB0" w:rsidP="00CF5D79">
            <w:pPr>
              <w:ind w:left="34"/>
              <w:jc w:val="center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Numer lokalu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B0" w:rsidRPr="00BF68DC" w:rsidRDefault="00F43DB0" w:rsidP="00CF5D79">
            <w:pPr>
              <w:spacing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B90DF5">
        <w:trPr>
          <w:gridAfter w:val="1"/>
          <w:wAfter w:w="236" w:type="dxa"/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ind w:left="-5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Imię i nazwisko osoby do kontaktów roboczych u Przedsiębiorcy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CF5D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B90DF5">
        <w:trPr>
          <w:gridAfter w:val="1"/>
          <w:wAfter w:w="236" w:type="dxa"/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-5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Telefon do kontaktów roboczych (osoba u Przedsiębiorcy)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CF5D79">
            <w:pPr>
              <w:pStyle w:val="Akapitzlist"/>
              <w:ind w:left="34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B90DF5">
        <w:trPr>
          <w:gridAfter w:val="1"/>
          <w:wAfter w:w="236" w:type="dxa"/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A.1.13.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E-mail do kontaktów roboczych (osoba u Przedsiębiorcy)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CF5D7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B90DF5">
        <w:trPr>
          <w:gridAfter w:val="1"/>
          <w:wAfter w:w="236" w:type="dxa"/>
          <w:trHeight w:val="571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B965DE" w:rsidRDefault="00F43DB0" w:rsidP="00F43DB0">
            <w:pPr>
              <w:pStyle w:val="Akapitzlist"/>
              <w:numPr>
                <w:ilvl w:val="1"/>
                <w:numId w:val="8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B965DE">
              <w:rPr>
                <w:rFonts w:ascii="Times New Roman" w:hAnsi="Times New Roman"/>
                <w:b/>
                <w:sz w:val="24"/>
                <w:szCs w:val="24"/>
              </w:rPr>
              <w:t xml:space="preserve">DANE IDENTYFIKACYJNE </w:t>
            </w:r>
            <w:r w:rsidRPr="00B965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JEDNOSTKI ORGANIZACYJNEJ NA TERENIE WOJEWÓDZTWA ŚLĄSKIEGO (oddział, filia, delegatura itp.) </w:t>
            </w:r>
            <w:r w:rsidRPr="00B965DE">
              <w:rPr>
                <w:rFonts w:ascii="Times New Roman" w:hAnsi="Times New Roman"/>
                <w:b/>
                <w:sz w:val="24"/>
                <w:szCs w:val="24"/>
              </w:rPr>
              <w:t>– wypełnić w przypadku gdy główna siedziba jest na terenie innego województwa niż śląskie</w:t>
            </w:r>
            <w:r w:rsidRPr="00B965DE">
              <w:rPr>
                <w:rFonts w:ascii="Times New Roman" w:hAnsi="Times New Roman"/>
                <w:b/>
                <w:bCs/>
                <w:sz w:val="24"/>
                <w:szCs w:val="24"/>
              </w:rPr>
              <w:t>, w innym przypadku wpisać „nie dotyczy” lub wykreślić pola</w:t>
            </w:r>
          </w:p>
        </w:tc>
      </w:tr>
      <w:tr w:rsidR="00F43DB0" w:rsidRPr="00545AD9" w:rsidTr="00F43DB0">
        <w:trPr>
          <w:gridAfter w:val="1"/>
          <w:wAfter w:w="236" w:type="dxa"/>
          <w:trHeight w:val="5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B.1.1.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Pełna nazwa przedsiębiorstwa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F43DB0">
        <w:trPr>
          <w:gridAfter w:val="1"/>
          <w:wAfter w:w="236" w:type="dxa"/>
          <w:trHeight w:hRule="exact" w:val="5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B.1.2.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F43DB0">
        <w:trPr>
          <w:gridAfter w:val="1"/>
          <w:wAfter w:w="236" w:type="dxa"/>
          <w:trHeight w:hRule="exact" w:val="5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B.1.3.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F43DB0">
        <w:trPr>
          <w:gridAfter w:val="1"/>
          <w:wAfter w:w="236" w:type="dxa"/>
          <w:trHeight w:hRule="exact" w:val="5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B.1.4.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KRS (jeśli dotyczy)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F43DB0">
        <w:trPr>
          <w:gridAfter w:val="1"/>
          <w:wAfter w:w="236" w:type="dxa"/>
          <w:trHeight w:hRule="exact" w:val="5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B.1.5.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Forma prawna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F43DB0">
        <w:trPr>
          <w:gridAfter w:val="1"/>
          <w:wAfter w:w="236" w:type="dxa"/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 xml:space="preserve">B.1.6.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Przynależność podatkowa jednostki organizacyjnej (właściwy Urząd Skarbowy)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F43DB0">
        <w:trPr>
          <w:gridAfter w:val="1"/>
          <w:wAfter w:w="236" w:type="dxa"/>
          <w:trHeight w:hRule="exact" w:val="5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B.1.7.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Powiat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F43DB0">
        <w:trPr>
          <w:gridAfter w:val="1"/>
          <w:wAfter w:w="236" w:type="dxa"/>
          <w:trHeight w:hRule="exact" w:val="5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B.1.8.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Gmina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CF5D79">
        <w:trPr>
          <w:gridAfter w:val="1"/>
          <w:wAfter w:w="236" w:type="dxa"/>
          <w:trHeight w:hRule="exact" w:val="5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B.1.9.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Kod pocztowy</w:t>
            </w: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CF5D7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CF5D79">
        <w:trPr>
          <w:trHeight w:hRule="exact" w:val="5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B.1.10.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Ulica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Numer budynku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DB0" w:rsidRPr="00545AD9" w:rsidRDefault="00F43DB0" w:rsidP="00CF5D7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Numer lokalu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3DB0" w:rsidRPr="00545AD9" w:rsidRDefault="00F43DB0" w:rsidP="00CF5D7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F43DB0">
        <w:trPr>
          <w:gridAfter w:val="1"/>
          <w:wAfter w:w="236" w:type="dxa"/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  <w:bCs/>
              </w:rPr>
              <w:t>B.1.11.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Imię i nazwisko osoby do kontaktów roboczych u Przedsiębiorcy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F43DB0">
        <w:trPr>
          <w:gridAfter w:val="1"/>
          <w:wAfter w:w="236" w:type="dxa"/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  <w:bCs/>
              </w:rPr>
              <w:t>B.1.12.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Telefon do kontaktów roboczych (osoba u Przedsiębiorcy)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F43DB0" w:rsidRPr="00545AD9" w:rsidTr="00F43DB0">
        <w:trPr>
          <w:gridAfter w:val="1"/>
          <w:wAfter w:w="236" w:type="dxa"/>
          <w:trHeight w:val="5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  <w:bCs/>
              </w:rPr>
              <w:t>B.1.13.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AD9">
              <w:rPr>
                <w:rFonts w:ascii="Times New Roman" w:hAnsi="Times New Roman"/>
                <w:b/>
              </w:rPr>
              <w:t>E-mail do kontaktów roboczych (osoba u Przedsiębiorcy)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2693"/>
        <w:gridCol w:w="2268"/>
        <w:gridCol w:w="2126"/>
      </w:tblGrid>
      <w:tr w:rsidR="00F43DB0" w:rsidRPr="00545AD9" w:rsidTr="00B90DF5">
        <w:trPr>
          <w:trHeight w:hRule="exact" w:val="975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pStyle w:val="Akapitzlist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284" w:right="99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C.1. KATEGORIA PRZEDSIĘBIORSTWA W ROZUMIENIU PRZEPISÓW ZAŁĄCZNIKA NR I DO ROZPORZĄDZENIA KOMISJI (UE) NR 651/2014 Z DNIA 17 CZERWCA 2014 R.</w:t>
            </w:r>
          </w:p>
          <w:p w:rsidR="00F43DB0" w:rsidRPr="00545AD9" w:rsidRDefault="00F43DB0" w:rsidP="00B90DF5">
            <w:pPr>
              <w:tabs>
                <w:tab w:val="num" w:pos="720"/>
              </w:tabs>
              <w:autoSpaceDE w:val="0"/>
              <w:autoSpaceDN w:val="0"/>
              <w:ind w:right="99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Cs/>
                <w:sz w:val="24"/>
                <w:szCs w:val="24"/>
              </w:rPr>
              <w:t>(DOTYCZY TAKŻE DZIAŁALNOŚCI OSOBY SAMOZATRUDNIONEJ)</w:t>
            </w:r>
            <w:r w:rsidRPr="00545AD9">
              <w:rPr>
                <w:rStyle w:val="Odwoanieprzypisudolnego"/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45AD9">
              <w:rPr>
                <w:rStyle w:val="Odwoanieprzypisudolnego"/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footnoteReference w:id="2"/>
            </w:r>
          </w:p>
        </w:tc>
      </w:tr>
      <w:tr w:rsidR="00F43DB0" w:rsidRPr="00545AD9" w:rsidTr="00B90DF5">
        <w:trPr>
          <w:trHeight w:val="5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C.1.1.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Kategoria przedsiębiorstwa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  <w:r w:rsidRPr="00545AD9">
              <w:rPr>
                <w:rFonts w:ascii="Times New Roman" w:hAnsi="Times New Roman"/>
                <w:bCs/>
                <w:iCs/>
                <w:color w:val="000000"/>
                <w:lang w:eastAsia="pl-PL"/>
              </w:rPr>
              <w:sym w:font="Webdings" w:char="F063"/>
            </w:r>
            <w:r w:rsidRPr="00545AD9">
              <w:rPr>
                <w:rFonts w:ascii="Times New Roman" w:hAnsi="Times New Roman"/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  <w:r w:rsidRPr="00545AD9">
              <w:rPr>
                <w:rFonts w:ascii="Times New Roman" w:hAnsi="Times New Roman"/>
                <w:bCs/>
                <w:iCs/>
                <w:color w:val="000000"/>
                <w:lang w:eastAsia="pl-PL"/>
              </w:rPr>
              <w:sym w:font="Webdings" w:char="F063"/>
            </w:r>
            <w:r w:rsidRPr="00545AD9">
              <w:rPr>
                <w:rFonts w:ascii="Times New Roman" w:hAnsi="Times New Roman"/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  <w:r w:rsidRPr="00545AD9">
              <w:rPr>
                <w:rFonts w:ascii="Times New Roman" w:hAnsi="Times New Roman"/>
              </w:rPr>
              <w:sym w:font="Webdings" w:char="F063"/>
            </w:r>
            <w:r w:rsidRPr="00545AD9">
              <w:rPr>
                <w:rFonts w:ascii="Times New Roman" w:hAnsi="Times New Roman"/>
              </w:rPr>
              <w:t xml:space="preserve"> 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  <w:r w:rsidRPr="00545AD9">
              <w:rPr>
                <w:rFonts w:ascii="Times New Roman" w:hAnsi="Times New Roman"/>
              </w:rPr>
              <w:sym w:font="Webdings" w:char="F063"/>
            </w:r>
            <w:r w:rsidRPr="00545AD9">
              <w:rPr>
                <w:rFonts w:ascii="Times New Roman" w:hAnsi="Times New Roman"/>
              </w:rPr>
              <w:t xml:space="preserve"> średnie przedsiębiorstwo</w:t>
            </w:r>
          </w:p>
        </w:tc>
      </w:tr>
      <w:tr w:rsidR="00F43DB0" w:rsidRPr="00545AD9" w:rsidTr="00B90DF5">
        <w:trPr>
          <w:trHeight w:val="5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C.1.2.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Typ przedsiębiorstwa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  <w:r w:rsidRPr="00545AD9">
              <w:rPr>
                <w:rFonts w:ascii="Times New Roman" w:hAnsi="Times New Roman"/>
              </w:rPr>
              <w:sym w:font="Webdings" w:char="F063"/>
            </w:r>
            <w:r w:rsidRPr="00545AD9">
              <w:rPr>
                <w:rFonts w:ascii="Times New Roman" w:hAnsi="Times New Roman"/>
              </w:rPr>
              <w:t xml:space="preserve"> niezależne (samodzielne)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  <w:r w:rsidRPr="00545AD9">
              <w:rPr>
                <w:rFonts w:ascii="Times New Roman" w:hAnsi="Times New Roman"/>
              </w:rPr>
              <w:sym w:font="Webdings" w:char="F063"/>
            </w:r>
            <w:r w:rsidRPr="00545AD9">
              <w:rPr>
                <w:rFonts w:ascii="Times New Roman" w:hAnsi="Times New Roman"/>
              </w:rPr>
              <w:t xml:space="preserve"> partnerskie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  <w:r w:rsidRPr="00545AD9">
              <w:rPr>
                <w:rFonts w:ascii="Times New Roman" w:hAnsi="Times New Roman"/>
              </w:rPr>
              <w:sym w:font="Webdings" w:char="F063"/>
            </w:r>
            <w:r w:rsidRPr="00545AD9">
              <w:rPr>
                <w:rFonts w:ascii="Times New Roman" w:hAnsi="Times New Roman"/>
              </w:rPr>
              <w:t xml:space="preserve"> związane (powiązane)</w:t>
            </w:r>
          </w:p>
        </w:tc>
      </w:tr>
    </w:tbl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409"/>
        <w:gridCol w:w="2268"/>
        <w:gridCol w:w="2268"/>
      </w:tblGrid>
      <w:tr w:rsidR="00F43DB0" w:rsidRPr="00545AD9" w:rsidTr="00B90DF5">
        <w:trPr>
          <w:trHeight w:val="170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43DB0" w:rsidRPr="00B965DE" w:rsidRDefault="00F43DB0" w:rsidP="00F43DB0">
            <w:pPr>
              <w:pStyle w:val="Akapitzlist"/>
              <w:numPr>
                <w:ilvl w:val="1"/>
                <w:numId w:val="10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B965DE">
              <w:rPr>
                <w:rFonts w:ascii="Times New Roman" w:hAnsi="Times New Roman"/>
                <w:b/>
                <w:sz w:val="24"/>
                <w:szCs w:val="24"/>
              </w:rPr>
              <w:t>DANE DOT. PRZEDSIĘBIORSTWA DO OKREŚLENIA JEGO STATUSU</w:t>
            </w:r>
            <w:r w:rsidRPr="00B965DE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</w:tr>
      <w:tr w:rsidR="00F43DB0" w:rsidRPr="00545AD9" w:rsidTr="00B90DF5">
        <w:trPr>
          <w:trHeight w:val="912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43DB0" w:rsidRPr="00545AD9" w:rsidRDefault="00F43DB0" w:rsidP="00B90DF5">
            <w:pPr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Typ danych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</w:rPr>
              <w:t xml:space="preserve">W ostatnim okresie sprawozdawczym </w:t>
            </w:r>
            <w:r w:rsidRPr="00545AD9">
              <w:rPr>
                <w:rStyle w:val="Odwoanieprzypisudolnego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</w:rPr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Za drugi rok</w:t>
            </w:r>
          </w:p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</w:rPr>
              <w:t>wstecz od ostatniego okresu sprawozdawczego</w:t>
            </w:r>
          </w:p>
        </w:tc>
      </w:tr>
      <w:tr w:rsidR="00F43DB0" w:rsidRPr="00545AD9" w:rsidTr="00F43DB0">
        <w:trPr>
          <w:trHeight w:hRule="exact"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Wielkość zatrudnienia</w:t>
            </w:r>
          </w:p>
          <w:p w:rsidR="00F43DB0" w:rsidRPr="00545AD9" w:rsidRDefault="00F43DB0" w:rsidP="00B90DF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</w:rPr>
              <w:t xml:space="preserve">(w przeliczeniu na pełne etaty RJP) </w:t>
            </w:r>
            <w:r w:rsidRPr="00545AD9">
              <w:rPr>
                <w:rStyle w:val="Odwoanieprzypisudolnego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F43DB0" w:rsidRPr="00545AD9" w:rsidTr="00F43DB0">
        <w:trPr>
          <w:trHeight w:hRule="exact" w:val="10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Obroty ze sprzedaży netto</w:t>
            </w:r>
          </w:p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</w:rPr>
              <w:t>(w euro na koniec roku obrotowego)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F43DB0" w:rsidRPr="00545AD9" w:rsidTr="00F43DB0">
        <w:trPr>
          <w:trHeight w:hRule="exact" w:val="85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545AD9" w:rsidRDefault="00F43DB0" w:rsidP="00B90DF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Suma aktywów bilansu</w:t>
            </w:r>
          </w:p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</w:rPr>
              <w:t>(w euro)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F43DB0" w:rsidRPr="00545AD9" w:rsidTr="00B90DF5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16"/>
                <w:szCs w:val="16"/>
              </w:rPr>
            </w:pPr>
          </w:p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545AD9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b/>
                <w:spacing w:val="-12"/>
                <w:sz w:val="16"/>
                <w:szCs w:val="16"/>
              </w:rPr>
            </w:pPr>
          </w:p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545AD9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</w:p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45AD9">
              <w:rPr>
                <w:rFonts w:ascii="Times New Roman" w:hAnsi="Times New Roman"/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spacing w:val="-12"/>
              </w:rPr>
            </w:pPr>
            <w:r w:rsidRPr="00545AD9">
              <w:rPr>
                <w:rFonts w:ascii="Times New Roman" w:hAnsi="Times New Roman"/>
                <w:spacing w:val="-12"/>
              </w:rPr>
              <w:t>Data i podpis osoby upoważnionej do reprezentacji Przedsiębiorcy</w:t>
            </w:r>
          </w:p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F43DB0" w:rsidRPr="00545AD9" w:rsidRDefault="00F43DB0" w:rsidP="00B90D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545AD9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UWAGA</w:t>
            </w:r>
          </w:p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Podpis musi pozwalać na jednoznaczną identyfikację osoby, która go złożyła tj. zawierać możliwe do odczytania nazwisko osoby składającej podpis lub parafkę + pieczęć firmowa z imieniem i nazwiskiem Przedsiębiorcy.</w:t>
            </w:r>
          </w:p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545AD9">
              <w:rPr>
                <w:rFonts w:ascii="Times New Roman" w:hAnsi="Times New Roman"/>
                <w:b/>
              </w:rPr>
              <w:t>Podpis musi  być złożony własnoręcznie w oryginale, a nie za pomocą reprodukcji (faksymile) w formie pieczęci bądź wydruku pliku graficznego</w:t>
            </w:r>
            <w:r w:rsidRPr="00545AD9">
              <w:rPr>
                <w:rFonts w:ascii="Times New Roman" w:hAnsi="Times New Roman"/>
                <w:b/>
                <w:lang w:eastAsia="pl-PL"/>
              </w:rPr>
              <w:t>.</w:t>
            </w:r>
          </w:p>
        </w:tc>
      </w:tr>
    </w:tbl>
    <w:p w:rsidR="00F43DB0" w:rsidRDefault="00F43DB0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p w:rsidR="00F43DB0" w:rsidRDefault="00F43DB0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6095"/>
        <w:gridCol w:w="851"/>
        <w:gridCol w:w="708"/>
      </w:tblGrid>
      <w:tr w:rsidR="00F43DB0" w:rsidRPr="00545AD9" w:rsidTr="00B90DF5">
        <w:trPr>
          <w:trHeight w:val="41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F43DB0" w:rsidRPr="00B965DE" w:rsidRDefault="00F43DB0" w:rsidP="00B90DF5">
            <w:pPr>
              <w:pStyle w:val="Akapitzlist"/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B965DE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lastRenderedPageBreak/>
              <w:t>E.1. OKREŚLENIE POZIOMU DOFINANSOWANIA W ZALEŻNOŚCI OD WIELKOŚCI PRZEDSIĘBIORSTW</w:t>
            </w:r>
          </w:p>
        </w:tc>
      </w:tr>
      <w:tr w:rsidR="00F43DB0" w:rsidRPr="00545AD9" w:rsidTr="00F43DB0">
        <w:trPr>
          <w:trHeight w:val="284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43DB0" w:rsidRPr="00E8668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6689">
              <w:rPr>
                <w:rFonts w:ascii="Times New Roman" w:hAnsi="Times New Roman"/>
                <w:b/>
              </w:rPr>
              <w:t>Poziom dofinansowania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E8668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86689">
              <w:rPr>
                <w:rFonts w:ascii="Times New Roman" w:eastAsia="Times New Roman" w:hAnsi="Times New Roman"/>
                <w:b/>
              </w:rPr>
              <w:t>Kategoria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E8668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pl-PL"/>
              </w:rPr>
            </w:pPr>
            <w:r w:rsidRPr="00E86689">
              <w:rPr>
                <w:rFonts w:ascii="Times New Roman" w:hAnsi="Times New Roman"/>
                <w:b/>
                <w:bCs/>
                <w:iCs/>
                <w:color w:val="000000"/>
                <w:lang w:eastAsia="pl-PL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43DB0" w:rsidRPr="00E8668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pl-PL"/>
              </w:rPr>
            </w:pPr>
            <w:r w:rsidRPr="00E86689">
              <w:rPr>
                <w:rFonts w:ascii="Times New Roman" w:hAnsi="Times New Roman"/>
                <w:b/>
                <w:bCs/>
                <w:iCs/>
                <w:color w:val="000000"/>
                <w:lang w:eastAsia="pl-PL"/>
              </w:rPr>
              <w:t>NIE</w:t>
            </w:r>
          </w:p>
        </w:tc>
      </w:tr>
      <w:tr w:rsidR="00F43DB0" w:rsidRPr="00545AD9" w:rsidTr="00B90DF5">
        <w:trPr>
          <w:trHeight w:hRule="exact" w:val="2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E.1.1.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pStyle w:val="Akapitzlist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50%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DB0" w:rsidRPr="00F43DB0" w:rsidRDefault="00F43DB0" w:rsidP="00B90DF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F43DB0">
              <w:rPr>
                <w:rFonts w:ascii="Times New Roman" w:hAnsi="Times New Roman"/>
                <w:bCs/>
                <w:sz w:val="20"/>
                <w:szCs w:val="20"/>
              </w:rPr>
              <w:t>poziom dofinansowania dla średnich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DB0" w:rsidRPr="00545AD9" w:rsidTr="00B90DF5">
        <w:trPr>
          <w:trHeight w:hRule="exact" w:val="28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E.1.2.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pStyle w:val="Akapitzlist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70%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DB0" w:rsidRPr="00F43DB0" w:rsidRDefault="00F43DB0" w:rsidP="00B90DF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F43DB0">
              <w:rPr>
                <w:rFonts w:ascii="Times New Roman" w:hAnsi="Times New Roman"/>
                <w:bCs/>
                <w:sz w:val="20"/>
                <w:szCs w:val="20"/>
              </w:rPr>
              <w:t>poziom dofinansowania dla małych 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DB0" w:rsidRPr="00545AD9" w:rsidTr="00B90DF5">
        <w:trPr>
          <w:cantSplit/>
          <w:trHeight w:hRule="exact"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E.1.3.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pStyle w:val="Akapitzlist"/>
              <w:ind w:left="34" w:hanging="34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80%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DB0" w:rsidRPr="00F43DB0" w:rsidRDefault="00F43DB0" w:rsidP="00B90DF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F43DB0">
              <w:rPr>
                <w:rFonts w:ascii="Times New Roman" w:hAnsi="Times New Roman"/>
                <w:bCs/>
                <w:sz w:val="20"/>
                <w:szCs w:val="20"/>
              </w:rPr>
              <w:t>poziom dofinansowania dla mikroprzedsiębiorstw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DB0" w:rsidRPr="00545AD9" w:rsidTr="00F43DB0">
        <w:trPr>
          <w:trHeight w:val="458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E.1.4.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F43DB0" w:rsidRPr="00E86689" w:rsidRDefault="00F43DB0" w:rsidP="00B90DF5">
            <w:pPr>
              <w:pStyle w:val="Akapitzlist"/>
              <w:spacing w:after="0" w:line="240" w:lineRule="auto"/>
              <w:ind w:left="4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6689">
              <w:rPr>
                <w:rFonts w:ascii="Times New Roman" w:hAnsi="Times New Roman"/>
                <w:b/>
                <w:sz w:val="18"/>
                <w:szCs w:val="18"/>
              </w:rPr>
              <w:t>Dodatkowe 10 punktów procentowych, lecz nie więcej niż 80%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DB0" w:rsidRPr="00F43DB0" w:rsidRDefault="00F43DB0" w:rsidP="00B90D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DB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Przedsiębiorstwo osiąga przychody z działalności w ramach co najmniej jednej z branż</w:t>
            </w:r>
            <w:r w:rsidRPr="00F43DB0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F43DB0" w:rsidRPr="00F43DB0" w:rsidRDefault="00F43DB0" w:rsidP="00F43DB0">
            <w:pPr>
              <w:numPr>
                <w:ilvl w:val="0"/>
                <w:numId w:val="5"/>
              </w:numPr>
              <w:tabs>
                <w:tab w:val="clear" w:pos="397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DB0">
              <w:rPr>
                <w:rFonts w:ascii="Times New Roman" w:hAnsi="Times New Roman"/>
                <w:b/>
                <w:sz w:val="20"/>
                <w:szCs w:val="20"/>
              </w:rPr>
              <w:t>kluczowych dla rozwoju regionu</w:t>
            </w:r>
            <w:r w:rsidRPr="00F43DB0">
              <w:rPr>
                <w:rFonts w:ascii="Times New Roman" w:hAnsi="Times New Roman"/>
                <w:bCs/>
                <w:sz w:val="20"/>
                <w:szCs w:val="20"/>
              </w:rPr>
              <w:t>, tj. prowadzące działalność w ramach następujących sekcji PKD: B. Górnictwo i wydobywanie, F. Budownictwo, M. Działalność profesjonalna naukowa i techniczna, Q. Opieka zdrowotna i pomoc społeczne oraz R. Działalność związana z kulturą, rozrywką i rekreacją,</w:t>
            </w:r>
          </w:p>
          <w:p w:rsidR="00F43DB0" w:rsidRPr="00F43DB0" w:rsidRDefault="00F43DB0" w:rsidP="00F43DB0">
            <w:pPr>
              <w:numPr>
                <w:ilvl w:val="0"/>
                <w:numId w:val="5"/>
              </w:numPr>
              <w:tabs>
                <w:tab w:val="clear" w:pos="397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F43DB0">
              <w:rPr>
                <w:rFonts w:ascii="Times New Roman" w:hAnsi="Times New Roman"/>
                <w:b/>
                <w:sz w:val="20"/>
                <w:szCs w:val="20"/>
              </w:rPr>
              <w:t xml:space="preserve">z grupy o niskim poziomie koncentracji na poziomie województwa przy jednoczesnej dodatniej dynamice rozwoju, </w:t>
            </w:r>
            <w:r w:rsidRPr="00F43DB0">
              <w:rPr>
                <w:rFonts w:ascii="Times New Roman" w:hAnsi="Times New Roman"/>
                <w:bCs/>
                <w:sz w:val="20"/>
                <w:szCs w:val="20"/>
              </w:rPr>
              <w:t>tj. prowadzące działalność w ramach następujących sekcji PKD: M. Działalność profesjonalna naukowa i techniczna, I. Działalność związana z zakwaterowaniem i usługami gastronomicznymi, K. Działalność finansowa i ubezpieczeniowa oraz P. Edukacja,</w:t>
            </w:r>
          </w:p>
          <w:p w:rsidR="00F43DB0" w:rsidRPr="00F43DB0" w:rsidRDefault="00F43DB0" w:rsidP="00F43DB0">
            <w:pPr>
              <w:numPr>
                <w:ilvl w:val="0"/>
                <w:numId w:val="5"/>
              </w:numPr>
              <w:tabs>
                <w:tab w:val="clear" w:pos="397"/>
                <w:tab w:val="num" w:pos="176"/>
              </w:tabs>
              <w:spacing w:after="0" w:line="240" w:lineRule="auto"/>
              <w:ind w:left="176" w:hanging="142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F43DB0">
              <w:rPr>
                <w:rFonts w:ascii="Times New Roman" w:hAnsi="Times New Roman"/>
                <w:b/>
                <w:sz w:val="20"/>
                <w:szCs w:val="20"/>
              </w:rPr>
              <w:t>o potencjale do kreowania miejsc pracy</w:t>
            </w:r>
            <w:r w:rsidRPr="00F43DB0">
              <w:rPr>
                <w:rFonts w:ascii="Times New Roman" w:hAnsi="Times New Roman"/>
                <w:bCs/>
                <w:sz w:val="20"/>
                <w:szCs w:val="20"/>
              </w:rPr>
              <w:t>, tj. prowadzące działalność w ramach następujących sekcji PKD: C. Przetwórstwo przemysłowe, D. Wytwarzanie i zaopatrywanie w energię elektryczną, gaz, parę wodną, gorącą wodę i powietrze do układów klimatyzacyjnych, E. Dostawa wody; gospodarowanie ściekami i odpadami oraz działalność związana z rekultywacją, H. Transport i gospodarka magazynowa, J. Informacja i komunikacja.</w:t>
            </w:r>
          </w:p>
          <w:p w:rsidR="00F43DB0" w:rsidRPr="00F43DB0" w:rsidRDefault="00F43DB0" w:rsidP="00B90DF5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F43DB0">
              <w:rPr>
                <w:rFonts w:ascii="Times New Roman" w:hAnsi="Times New Roman"/>
                <w:b/>
                <w:sz w:val="20"/>
                <w:szCs w:val="20"/>
              </w:rPr>
              <w:t xml:space="preserve">Jeśli wskazano </w:t>
            </w:r>
            <w:r w:rsidRPr="00F43DB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TAK</w:t>
            </w:r>
            <w:r w:rsidRPr="00F43DB0">
              <w:rPr>
                <w:rFonts w:ascii="Times New Roman" w:hAnsi="Times New Roman"/>
                <w:b/>
                <w:sz w:val="20"/>
                <w:szCs w:val="20"/>
              </w:rPr>
              <w:t>, podać odpowiedni nr PKD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DB0" w:rsidRPr="00545AD9" w:rsidTr="00CF5D79">
        <w:trPr>
          <w:trHeight w:hRule="exact" w:val="43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pStyle w:val="Akapitzlist"/>
              <w:spacing w:before="240" w:after="0" w:line="240" w:lineRule="auto"/>
              <w:ind w:left="5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DB0" w:rsidRPr="00F43DB0" w:rsidRDefault="00F43DB0" w:rsidP="00B90DF5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CF5D79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</w:tr>
      <w:tr w:rsidR="00F43DB0" w:rsidRPr="00545AD9" w:rsidTr="00B90DF5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E.1.5.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3DB0" w:rsidRPr="00E86689" w:rsidRDefault="00F43DB0" w:rsidP="00B90DF5">
            <w:pPr>
              <w:pStyle w:val="Akapitzlist"/>
              <w:spacing w:after="0" w:line="240" w:lineRule="auto"/>
              <w:ind w:left="5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6689">
              <w:rPr>
                <w:rFonts w:ascii="Times New Roman" w:hAnsi="Times New Roman"/>
                <w:b/>
                <w:sz w:val="18"/>
                <w:szCs w:val="18"/>
              </w:rPr>
              <w:t>Dodatkowe 10 punktów procentowych, lecz nie więcej niż 80%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DB0" w:rsidRPr="00F43DB0" w:rsidRDefault="00F43DB0" w:rsidP="00B90DF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F43DB0">
              <w:rPr>
                <w:rFonts w:ascii="Times New Roman" w:hAnsi="Times New Roman"/>
                <w:sz w:val="20"/>
                <w:szCs w:val="20"/>
              </w:rPr>
              <w:t>Przedsiębiorstwo prowadzące działalność gospodarczą na terenie miast średnich</w:t>
            </w:r>
            <w:r w:rsidRPr="00F43DB0">
              <w:rPr>
                <w:rStyle w:val="Odwoanieprzypisudolnego"/>
                <w:rFonts w:ascii="Times New Roman" w:hAnsi="Times New Roman"/>
                <w:sz w:val="20"/>
                <w:szCs w:val="20"/>
                <w:lang w:eastAsia="pl-PL"/>
              </w:rPr>
              <w:footnoteReference w:id="6"/>
            </w:r>
            <w:r w:rsidRPr="00F43DB0">
              <w:rPr>
                <w:rFonts w:ascii="Times New Roman" w:hAnsi="Times New Roman"/>
                <w:sz w:val="20"/>
                <w:szCs w:val="20"/>
              </w:rPr>
              <w:t xml:space="preserve"> lub miast średnich tracących funkcje </w:t>
            </w:r>
            <w:proofErr w:type="spellStart"/>
            <w:r w:rsidRPr="00F43DB0">
              <w:rPr>
                <w:rFonts w:ascii="Times New Roman" w:hAnsi="Times New Roman"/>
                <w:sz w:val="20"/>
                <w:szCs w:val="20"/>
              </w:rPr>
              <w:t>społeczno</w:t>
            </w:r>
            <w:proofErr w:type="spellEnd"/>
            <w:r w:rsidRPr="00F43DB0">
              <w:rPr>
                <w:rFonts w:ascii="Times New Roman" w:hAnsi="Times New Roman"/>
                <w:sz w:val="20"/>
                <w:szCs w:val="20"/>
              </w:rPr>
              <w:t xml:space="preserve"> - gospodarcze</w:t>
            </w:r>
            <w:r w:rsidRPr="00F43DB0">
              <w:rPr>
                <w:rStyle w:val="Odwoanieprzypisudolnego"/>
                <w:rFonts w:ascii="Times New Roman" w:hAnsi="Times New Roman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DB0" w:rsidRPr="00545AD9" w:rsidTr="00B90DF5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43DB0" w:rsidRPr="00545AD9" w:rsidRDefault="00F43DB0" w:rsidP="00B90D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E.1.6.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43DB0" w:rsidRPr="00E86689" w:rsidRDefault="00F43DB0" w:rsidP="00B90DF5">
            <w:pPr>
              <w:pStyle w:val="Akapitzlist"/>
              <w:spacing w:after="0" w:line="240" w:lineRule="auto"/>
              <w:ind w:left="5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6689">
              <w:rPr>
                <w:rFonts w:ascii="Times New Roman" w:hAnsi="Times New Roman"/>
                <w:b/>
                <w:sz w:val="18"/>
                <w:szCs w:val="18"/>
              </w:rPr>
              <w:t>Dodatkowe 10 punktów procentowych, lecz nie więcej niż 80%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DB0" w:rsidRPr="00F43DB0" w:rsidRDefault="00F43DB0" w:rsidP="00B90D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DB0">
              <w:rPr>
                <w:rFonts w:ascii="Times New Roman" w:hAnsi="Times New Roman"/>
                <w:bCs/>
                <w:sz w:val="20"/>
                <w:szCs w:val="20"/>
              </w:rPr>
              <w:t>Przedsiębiorstwo, w którym wskaźnik zatrudnienia osób niepełnosprawnych wynosi co najmniej 6%</w:t>
            </w:r>
            <w:r w:rsidRPr="00F43DB0">
              <w:rPr>
                <w:rStyle w:val="Odwoanieprzypisudolnego"/>
                <w:rFonts w:ascii="Times New Roman" w:hAnsi="Times New Roman"/>
                <w:bCs/>
                <w:sz w:val="20"/>
                <w:szCs w:val="20"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DB0" w:rsidRPr="00545AD9" w:rsidDel="00D73E10" w:rsidTr="00B90DF5">
        <w:trPr>
          <w:trHeight w:val="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43DB0" w:rsidRPr="00545AD9" w:rsidDel="00D73E10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E.1.7.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43DB0" w:rsidRPr="00545AD9" w:rsidDel="00D73E10" w:rsidRDefault="00F43DB0" w:rsidP="00B90DF5">
            <w:pPr>
              <w:pStyle w:val="Akapitzlist"/>
              <w:spacing w:after="0" w:line="240" w:lineRule="auto"/>
              <w:ind w:left="59"/>
              <w:jc w:val="center"/>
              <w:rPr>
                <w:rFonts w:ascii="Times New Roman" w:hAnsi="Times New Roman"/>
                <w:b/>
              </w:rPr>
            </w:pPr>
            <w:r w:rsidRPr="00E86689">
              <w:rPr>
                <w:rFonts w:ascii="Times New Roman" w:hAnsi="Times New Roman"/>
                <w:b/>
                <w:sz w:val="18"/>
                <w:szCs w:val="18"/>
              </w:rPr>
              <w:t>Dodatkowe 10 punktów procentowych, lecz nie więcej</w:t>
            </w:r>
            <w:r w:rsidRPr="00545AD9">
              <w:rPr>
                <w:rFonts w:ascii="Times New Roman" w:hAnsi="Times New Roman"/>
                <w:b/>
              </w:rPr>
              <w:t xml:space="preserve"> </w:t>
            </w:r>
            <w:r w:rsidRPr="00E86689">
              <w:rPr>
                <w:rFonts w:ascii="Times New Roman" w:hAnsi="Times New Roman"/>
                <w:b/>
                <w:sz w:val="18"/>
                <w:szCs w:val="18"/>
              </w:rPr>
              <w:t>niż 80%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DB0" w:rsidRPr="00F43DB0" w:rsidDel="00D73E10" w:rsidRDefault="00F43DB0" w:rsidP="00B90D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DB0">
              <w:rPr>
                <w:rFonts w:ascii="Times New Roman" w:hAnsi="Times New Roman"/>
                <w:bCs/>
                <w:sz w:val="20"/>
                <w:szCs w:val="20"/>
              </w:rPr>
              <w:t>Przedsiębiorstwo, w którym wskaźnik zatrudnienia osób o niskich kwalifikacjach wynosi co najmniej 35,97%</w:t>
            </w:r>
            <w:r w:rsidRPr="00F43DB0">
              <w:rPr>
                <w:rStyle w:val="Odwoanieprzypisudolnego"/>
                <w:rFonts w:ascii="Times New Roman" w:hAnsi="Times New Roman"/>
                <w:bCs/>
                <w:sz w:val="20"/>
                <w:szCs w:val="20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Del="00D73E10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Del="00D73E10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3DB0" w:rsidRPr="00545AD9" w:rsidDel="00D73E10" w:rsidTr="00B90DF5">
        <w:trPr>
          <w:trHeight w:val="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F43DB0" w:rsidRPr="00545AD9" w:rsidDel="00D73E10" w:rsidRDefault="00F43DB0" w:rsidP="00B90D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E.1.8.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43DB0" w:rsidRPr="00E86689" w:rsidDel="00D73E10" w:rsidRDefault="00F43DB0" w:rsidP="00B90DF5">
            <w:pPr>
              <w:pStyle w:val="Akapitzlist"/>
              <w:spacing w:after="0" w:line="240" w:lineRule="auto"/>
              <w:ind w:left="5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6689">
              <w:rPr>
                <w:rFonts w:ascii="Times New Roman" w:hAnsi="Times New Roman"/>
                <w:b/>
                <w:sz w:val="18"/>
                <w:szCs w:val="18"/>
              </w:rPr>
              <w:t>Dodatkowe 10 punktów procentowych, lecz nie więcej niż 80%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DB0" w:rsidRPr="00F43DB0" w:rsidDel="00D73E10" w:rsidRDefault="00F43DB0" w:rsidP="00B90D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3DB0">
              <w:rPr>
                <w:rFonts w:ascii="Times New Roman" w:hAnsi="Times New Roman"/>
                <w:bCs/>
                <w:sz w:val="20"/>
                <w:szCs w:val="20"/>
              </w:rPr>
              <w:t>Przedsiębiorstwo, w którym wskaźnik zatrudnienia osób w wieku 50+ wynosi co najmniej 26,04%</w:t>
            </w:r>
            <w:r w:rsidRPr="00F43DB0">
              <w:rPr>
                <w:rStyle w:val="Odwoanieprzypisudolnego"/>
                <w:rFonts w:ascii="Times New Roman" w:hAnsi="Times New Roman"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Del="00D73E10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DB0" w:rsidRPr="00545AD9" w:rsidDel="00D73E10" w:rsidRDefault="00F43DB0" w:rsidP="00B90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43DB0" w:rsidRDefault="00F43DB0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p w:rsidR="00CF5D79" w:rsidRPr="00CF5D79" w:rsidRDefault="00CF5D79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7770"/>
        <w:gridCol w:w="851"/>
        <w:gridCol w:w="754"/>
      </w:tblGrid>
      <w:tr w:rsidR="00A5128B" w:rsidRPr="00545AD9" w:rsidTr="00A5128B">
        <w:trPr>
          <w:trHeight w:val="351"/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EB3F13" w:rsidRDefault="00A5128B" w:rsidP="00A5128B">
            <w:pPr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EB3F13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lastRenderedPageBreak/>
              <w:t>F.1. DODATK</w:t>
            </w: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OWE DANE DOT. PRZEDSIĘBIORSTWA/</w:t>
            </w:r>
            <w:r w:rsidRPr="00EB3F13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PRZEDSIĘBIORCY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eastAsia="pl-PL"/>
              </w:rPr>
            </w:pPr>
            <w:r w:rsidRPr="00545AD9"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eastAsia="pl-PL"/>
              </w:rPr>
            </w:pPr>
            <w:r w:rsidRPr="00545AD9">
              <w:rPr>
                <w:rFonts w:ascii="Times New Roman" w:hAnsi="Times New Roman"/>
                <w:b/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A5128B" w:rsidRPr="00545AD9" w:rsidTr="00A5128B">
        <w:trPr>
          <w:trHeight w:val="379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F.1.1.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 w:line="240" w:lineRule="auto"/>
              <w:ind w:left="5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Przedsiębiorstwo wysokiego wzrostu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A5128B">
        <w:trPr>
          <w:trHeight w:val="56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F.1.2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 w:line="240" w:lineRule="auto"/>
              <w:ind w:left="5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Przedsiębiorca i pracownicy uzyskali wsparcie w postaci analizy potrzeb rozwojowych lub planów rozwoju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A5128B">
        <w:trPr>
          <w:trHeight w:val="27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/>
              <w:ind w:left="5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F.1.3.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/>
              <w:ind w:left="5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w</w:t>
            </w:r>
            <w:r>
              <w:rPr>
                <w:rFonts w:ascii="Times New Roman" w:hAnsi="Times New Roman"/>
                <w:b/>
              </w:rPr>
              <w:t> </w:t>
            </w:r>
            <w:r w:rsidRPr="00545AD9">
              <w:rPr>
                <w:rFonts w:ascii="Times New Roman" w:hAnsi="Times New Roman"/>
                <w:b/>
              </w:rPr>
              <w:t>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keepNext/>
              <w:keepLines/>
              <w:suppressAutoHyphen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A5128B">
        <w:trPr>
          <w:trHeight w:val="56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/>
              <w:ind w:left="5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F.1.4.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/>
              <w:ind w:left="5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keepNext/>
              <w:keepLines/>
              <w:suppressAutoHyphen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A5128B">
        <w:trPr>
          <w:trHeight w:val="56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 w:after="0"/>
              <w:ind w:left="5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F.1.5.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 w:after="0"/>
              <w:ind w:left="5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Przedsiębiorca i pracownicy uzyskali wsparcie dotyczące zwiększania zdolności adaptacyjnych mikro, małych i średnich przedsiębiorców poprzez szkolenia i</w:t>
            </w:r>
            <w:r>
              <w:rPr>
                <w:rFonts w:ascii="Times New Roman" w:hAnsi="Times New Roman"/>
                <w:b/>
              </w:rPr>
              <w:t> </w:t>
            </w:r>
            <w:r w:rsidRPr="00545AD9">
              <w:rPr>
                <w:rFonts w:ascii="Times New Roman" w:hAnsi="Times New Roman"/>
                <w:b/>
              </w:rPr>
              <w:t>doradztwo w zakresie zarządzania przedsiębiorstwem, w tym zarządzania zasobami ludzkimi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keepNext/>
              <w:keepLines/>
              <w:suppressAutoHyphen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A5128B">
        <w:trPr>
          <w:trHeight w:val="56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/>
              <w:ind w:left="5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F.1.6.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/>
              <w:ind w:left="5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Przedsiębiorca i pracownicy uzyskali wsparcie dotyczące zwiększania zdolności adaptacyjnych przedsiębiorców poprzez szkolenia i doradztwo w</w:t>
            </w:r>
            <w:r>
              <w:rPr>
                <w:rFonts w:ascii="Times New Roman" w:hAnsi="Times New Roman"/>
                <w:b/>
              </w:rPr>
              <w:t> </w:t>
            </w:r>
            <w:r w:rsidRPr="00545AD9">
              <w:rPr>
                <w:rFonts w:ascii="Times New Roman" w:hAnsi="Times New Roman"/>
                <w:b/>
              </w:rPr>
              <w:t>zakresie procesów innowacyjnych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keepNext/>
              <w:keepLines/>
              <w:suppressAutoHyphen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A5128B">
        <w:trPr>
          <w:trHeight w:val="99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 w:after="0"/>
              <w:ind w:left="5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F.1.7.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 w:after="0"/>
              <w:ind w:left="5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Przedsiębiorca i pracownicy uzyskali wsparcie dotyczące zwiększania zdolności adaptacyjnych przedsiębiorców poprzez szkolenia i doradztwo w</w:t>
            </w:r>
            <w:r>
              <w:rPr>
                <w:rFonts w:ascii="Times New Roman" w:hAnsi="Times New Roman"/>
                <w:b/>
              </w:rPr>
              <w:t> </w:t>
            </w:r>
            <w:r w:rsidRPr="00545AD9">
              <w:rPr>
                <w:rFonts w:ascii="Times New Roman" w:hAnsi="Times New Roman"/>
                <w:b/>
              </w:rPr>
              <w:t>zakresie sukcesji w firmach rodzinnych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keepNext/>
              <w:keepLines/>
              <w:suppressAutoHyphen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A5128B">
        <w:trPr>
          <w:trHeight w:val="56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/>
              <w:ind w:left="5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F.1.8.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/>
              <w:ind w:left="5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Przedsiębiorca i pracownicy uzyskali wsparcie dotyczące zwiększenia zdolności adaptacyjnych przedsiębiorców poprzez szkolenia i doradztwo w zakresie rekomendowanym przez sektorowe rady do spraw kompetencji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keepNext/>
              <w:keepLines/>
              <w:suppressAutoHyphen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A5128B">
        <w:trPr>
          <w:trHeight w:val="56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/>
              <w:ind w:left="5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F.1.9.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/>
              <w:ind w:left="5"/>
              <w:outlineLvl w:val="1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keepNext/>
              <w:keepLines/>
              <w:suppressAutoHyphen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A5128B">
        <w:trPr>
          <w:trHeight w:val="56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F.1.10.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keepNext/>
              <w:keepLines/>
              <w:suppressAutoHyphens/>
              <w:spacing w:before="200"/>
              <w:ind w:left="5"/>
              <w:outlineLvl w:val="1"/>
              <w:rPr>
                <w:rFonts w:ascii="Times New Roman" w:hAnsi="Times New Roman"/>
                <w:b/>
              </w:rPr>
            </w:pPr>
            <w:r w:rsidRPr="008B7A42">
              <w:rPr>
                <w:rFonts w:ascii="Times New Roman" w:hAnsi="Times New Roman"/>
                <w:b/>
              </w:rPr>
              <w:t>Przedsiębiorca i pracownicy uzyskali wsparcie dotyczące zwiększenia zdolności adaptacyjnych przedsiębiorców poprzez szkolenia</w:t>
            </w:r>
            <w:r>
              <w:rPr>
                <w:rFonts w:ascii="Times New Roman" w:hAnsi="Times New Roman"/>
                <w:b/>
              </w:rPr>
              <w:t xml:space="preserve"> i doradztwo w </w:t>
            </w:r>
            <w:r w:rsidRPr="008B7A42">
              <w:rPr>
                <w:rFonts w:ascii="Times New Roman" w:hAnsi="Times New Roman"/>
                <w:b/>
              </w:rPr>
              <w:t>zakresie wdrażania i rozwoju technologii kompensacyjnych i asystujących w ramach Działania 2.21 PO WER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keepNext/>
              <w:keepLines/>
              <w:suppressAutoHyphen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A5128B">
        <w:trPr>
          <w:trHeight w:val="56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F.1.11.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 w:line="240" w:lineRule="auto"/>
              <w:ind w:left="5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Liczba osób skierowanych przez przedsiębiorcę do udziału w usługach rozwojowych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A5128B">
        <w:trPr>
          <w:trHeight w:val="56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 w:line="240" w:lineRule="auto"/>
              <w:ind w:left="5"/>
              <w:jc w:val="center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  <w:r w:rsidRPr="00545AD9">
              <w:rPr>
                <w:rFonts w:ascii="Times New Roman" w:hAnsi="Times New Roman"/>
                <w:b/>
              </w:rPr>
              <w:t>F.1.12.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 w:line="240" w:lineRule="auto"/>
              <w:ind w:left="5"/>
              <w:rPr>
                <w:rFonts w:ascii="Times New Roman" w:hAnsi="Times New Roman"/>
                <w:b/>
              </w:rPr>
            </w:pPr>
            <w:r w:rsidRPr="00545AD9">
              <w:rPr>
                <w:rFonts w:ascii="Times New Roman" w:hAnsi="Times New Roman"/>
                <w:b/>
              </w:rPr>
              <w:t>Przedsiębiorca podpisał już umowę wsparcia na dofinansowanie usług rozwojowych w ramach PSF w województwie śląskim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pStyle w:val="Akapitzlist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8B" w:rsidRPr="00545AD9" w:rsidRDefault="00A5128B" w:rsidP="00A5128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</w:p>
        </w:tc>
      </w:tr>
      <w:tr w:rsidR="00A5128B" w:rsidRPr="00545AD9" w:rsidTr="00CF5D79">
        <w:trPr>
          <w:trHeight w:val="35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A5128B" w:rsidRPr="008B7A42" w:rsidRDefault="00A5128B" w:rsidP="00A5128B">
            <w:pPr>
              <w:pStyle w:val="Akapitzlist"/>
              <w:spacing w:after="0" w:line="240" w:lineRule="auto"/>
              <w:ind w:left="5"/>
              <w:jc w:val="center"/>
              <w:rPr>
                <w:rFonts w:ascii="Times New Roman" w:hAnsi="Times New Roman"/>
                <w:bCs/>
                <w:iCs/>
                <w:color w:val="000000"/>
                <w:lang w:val="pl-PL" w:eastAsia="pl-PL"/>
              </w:rPr>
            </w:pPr>
            <w:r>
              <w:rPr>
                <w:rFonts w:ascii="Times New Roman" w:hAnsi="Times New Roman"/>
                <w:b/>
              </w:rPr>
              <w:t>F.1.13</w:t>
            </w:r>
            <w:r w:rsidRPr="00545AD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3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28B" w:rsidRPr="00545AD9" w:rsidRDefault="00A5128B" w:rsidP="00A5128B">
            <w:pPr>
              <w:pStyle w:val="Akapitzlist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  <w:r w:rsidRPr="00545AD9">
              <w:rPr>
                <w:rFonts w:ascii="Times New Roman" w:hAnsi="Times New Roman"/>
                <w:b/>
              </w:rPr>
              <w:t xml:space="preserve">Jeśli </w:t>
            </w:r>
            <w:r w:rsidRPr="00545AD9">
              <w:rPr>
                <w:rFonts w:ascii="Times New Roman" w:hAnsi="Times New Roman"/>
                <w:b/>
                <w:u w:val="single"/>
              </w:rPr>
              <w:t>TAK</w:t>
            </w:r>
            <w:r w:rsidRPr="00545AD9">
              <w:rPr>
                <w:rFonts w:ascii="Times New Roman" w:hAnsi="Times New Roman"/>
                <w:b/>
              </w:rPr>
              <w:t>, proszę wskazać Operatora PSF/Partnera Operatora PSF w województwie śląskim, u</w:t>
            </w:r>
            <w:r>
              <w:rPr>
                <w:rFonts w:ascii="Times New Roman" w:hAnsi="Times New Roman"/>
                <w:b/>
              </w:rPr>
              <w:t> </w:t>
            </w:r>
            <w:r w:rsidRPr="00545AD9">
              <w:rPr>
                <w:rFonts w:ascii="Times New Roman" w:hAnsi="Times New Roman"/>
                <w:b/>
              </w:rPr>
              <w:t>którego otrzymał dofinansowanie do usług rozwojowych:</w:t>
            </w:r>
          </w:p>
        </w:tc>
      </w:tr>
      <w:tr w:rsidR="00A5128B" w:rsidRPr="00545AD9" w:rsidTr="00CF5D79">
        <w:trPr>
          <w:trHeight w:val="1268"/>
          <w:jc w:val="center"/>
        </w:trPr>
        <w:tc>
          <w:tcPr>
            <w:tcW w:w="10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28B" w:rsidRPr="00131DA6" w:rsidRDefault="00A5128B" w:rsidP="00A5128B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eastAsia="pl-PL"/>
              </w:rPr>
            </w:pPr>
          </w:p>
          <w:p w:rsidR="00A5128B" w:rsidRPr="00545AD9" w:rsidRDefault="00A5128B" w:rsidP="00A5128B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lang w:eastAsia="pl-PL"/>
              </w:rPr>
            </w:pPr>
            <w:r w:rsidRPr="00545AD9">
              <w:rPr>
                <w:rFonts w:ascii="Times New Roman" w:hAnsi="Times New Roman"/>
                <w:bCs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F43DB0" w:rsidRDefault="00F43DB0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p w:rsidR="00CF5D79" w:rsidRDefault="00CF5D79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p w:rsidR="00CF5D79" w:rsidRDefault="00CF5D79" w:rsidP="00F43DB0">
      <w:pPr>
        <w:spacing w:after="0" w:line="240" w:lineRule="auto"/>
        <w:jc w:val="both"/>
        <w:rPr>
          <w:rFonts w:ascii="Times New Roman" w:hAnsi="Times New Roman"/>
          <w:bCs/>
          <w:smallCaps/>
          <w:sz w:val="24"/>
          <w:szCs w:val="24"/>
        </w:rPr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7"/>
      </w:tblGrid>
      <w:tr w:rsidR="00CF5D79" w:rsidRPr="00545AD9" w:rsidTr="00CF5D79">
        <w:trPr>
          <w:trHeight w:val="326"/>
        </w:trPr>
        <w:tc>
          <w:tcPr>
            <w:tcW w:w="10247" w:type="dxa"/>
            <w:shd w:val="clear" w:color="auto" w:fill="E6E6E6"/>
            <w:vAlign w:val="center"/>
          </w:tcPr>
          <w:p w:rsidR="00CF5D79" w:rsidRPr="00545AD9" w:rsidRDefault="00CF5D79" w:rsidP="00A2284F">
            <w:pPr>
              <w:pStyle w:val="Akapitzlist"/>
              <w:spacing w:after="0" w:line="240" w:lineRule="auto"/>
              <w:ind w:left="360" w:hanging="288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545AD9">
              <w:rPr>
                <w:rFonts w:ascii="Times New Roman" w:hAnsi="Times New Roman"/>
                <w:b/>
                <w:smallCaps/>
                <w:sz w:val="28"/>
                <w:szCs w:val="28"/>
              </w:rPr>
              <w:lastRenderedPageBreak/>
              <w:t>G.1. OŚWIADCZENIA</w:t>
            </w:r>
          </w:p>
        </w:tc>
      </w:tr>
    </w:tbl>
    <w:p w:rsidR="00F43DB0" w:rsidRPr="00545AD9" w:rsidRDefault="00F43DB0" w:rsidP="00F43DB0">
      <w:pPr>
        <w:spacing w:after="0" w:line="240" w:lineRule="auto"/>
        <w:ind w:right="-284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</w:rPr>
        <w:t>Świadoma(-y) odpowiedzialności za podanie fałszywych informacji oświadczam, że:</w:t>
      </w:r>
    </w:p>
    <w:p w:rsidR="00F43DB0" w:rsidRPr="00545AD9" w:rsidRDefault="00F43DB0" w:rsidP="00F43DB0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</w:rPr>
        <w:t>dane zawarte w Formularzu zgłoszeniowym są zgodne z prawdą,</w:t>
      </w:r>
    </w:p>
    <w:p w:rsidR="00F43DB0" w:rsidRPr="00545AD9" w:rsidRDefault="00F43DB0" w:rsidP="00F43DB0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</w:rPr>
        <w:t>nie byłam(-em) karana(-y) za przestępstwo skarbowe oraz korzystam w pełni z praw publicznych i posiadam pełną zdolność do czynności prawnych,</w:t>
      </w:r>
    </w:p>
    <w:p w:rsidR="00F43DB0" w:rsidRPr="00545AD9" w:rsidRDefault="00F43DB0" w:rsidP="00F43DB0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</w:rPr>
        <w:t>instytucja, którą reprezentuję, nie podlega wykluczeniu z możliwości otrzymania dofinansowania ze środków Unii Europejskiej na podstawie:</w:t>
      </w:r>
    </w:p>
    <w:p w:rsidR="00F43DB0" w:rsidRPr="00545AD9" w:rsidRDefault="00F43DB0" w:rsidP="00F43DB0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</w:rPr>
        <w:t>art. 207 ust. 4 ustawy z dnia 27 sierpnia 2009 r. o finansach publicznych,</w:t>
      </w:r>
    </w:p>
    <w:p w:rsidR="00F43DB0" w:rsidRPr="00545AD9" w:rsidRDefault="00F43DB0" w:rsidP="00F43DB0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</w:rPr>
        <w:t>art.12 ust. 1 pkt 1 ustawy z dnia 15 czerwca 2012 r. o skutkach powierzania wykonywania pracy cudzoziemcom przebywającym wbrew przepisom na terytorium Rzeczypospolitej Polskiej,</w:t>
      </w:r>
    </w:p>
    <w:p w:rsidR="00F43DB0" w:rsidRPr="00545AD9" w:rsidRDefault="00F43DB0" w:rsidP="00F43DB0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</w:rPr>
        <w:t>art. 9 ust. 1 pkt 2a ustawy z dnia 28 października 2002 r. o odpowiedzialności podmiotów zbiorowych za czyny zabronione pod groźbą kary,</w:t>
      </w:r>
    </w:p>
    <w:p w:rsidR="00F43DB0" w:rsidRPr="00545AD9" w:rsidRDefault="00F43DB0" w:rsidP="00F43DB0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</w:rPr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F43DB0" w:rsidRPr="00545AD9" w:rsidRDefault="00F43DB0" w:rsidP="00F43DB0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</w:rPr>
        <w:t>zapoznałem/-</w:t>
      </w:r>
      <w:proofErr w:type="spellStart"/>
      <w:r w:rsidRPr="00545AD9">
        <w:rPr>
          <w:rFonts w:ascii="Times New Roman" w:hAnsi="Times New Roman"/>
        </w:rPr>
        <w:t>am</w:t>
      </w:r>
      <w:proofErr w:type="spellEnd"/>
      <w:r w:rsidRPr="00545AD9">
        <w:rPr>
          <w:rFonts w:ascii="Times New Roman" w:hAnsi="Times New Roman"/>
        </w:rPr>
        <w:t xml:space="preserve"> się z Regulaminem naboru do projektu </w:t>
      </w:r>
      <w:r w:rsidRPr="00131DA6">
        <w:rPr>
          <w:rFonts w:ascii="Times New Roman" w:hAnsi="Times New Roman"/>
        </w:rPr>
        <w:t xml:space="preserve">„Wsparcie rozwojowe mikro, małych i średnich przedsiębiorstw z województwa śląskiego” </w:t>
      </w:r>
      <w:r w:rsidRPr="00545AD9">
        <w:rPr>
          <w:rFonts w:ascii="Times New Roman" w:hAnsi="Times New Roman"/>
        </w:rPr>
        <w:t>i akceptuję wszystkie jego zapisy i postanowienia,</w:t>
      </w:r>
    </w:p>
    <w:p w:rsidR="00F43DB0" w:rsidRPr="00545AD9" w:rsidRDefault="00F43DB0" w:rsidP="00F43DB0">
      <w:pPr>
        <w:pStyle w:val="Akapitzlist2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  <w:lang w:eastAsia="pl-PL"/>
        </w:rPr>
        <w:t>jestem świadomy/-ma odpowiedzialności karnej, wynikającej z art. 271 § 1 i art. 297 § 1 kodeksu karnego, dotyczącej poświadczania nieprawdy, co do okoliczności mającej znaczenie prawne oraz o</w:t>
      </w:r>
      <w:r>
        <w:rPr>
          <w:rFonts w:ascii="Times New Roman" w:hAnsi="Times New Roman"/>
          <w:lang w:eastAsia="pl-PL"/>
        </w:rPr>
        <w:t> </w:t>
      </w:r>
      <w:r w:rsidRPr="00545AD9">
        <w:rPr>
          <w:rFonts w:ascii="Times New Roman" w:hAnsi="Times New Roman"/>
          <w:lang w:eastAsia="pl-PL"/>
        </w:rPr>
        <w:t>istotnym znaczeniu dla uzyskania wsparcia finansowego,</w:t>
      </w:r>
    </w:p>
    <w:p w:rsidR="00F43DB0" w:rsidRPr="00545AD9" w:rsidRDefault="00F43DB0" w:rsidP="00F43DB0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  <w:iCs/>
        </w:rPr>
      </w:pPr>
      <w:r w:rsidRPr="00545AD9">
        <w:rPr>
          <w:rFonts w:ascii="Times New Roman" w:hAnsi="Times New Roman"/>
        </w:rPr>
        <w:t>zgadzam się na weryfikację przez Operatora i uprawnione Instytucje prawdziwości danych zawartych w</w:t>
      </w:r>
      <w:r>
        <w:rPr>
          <w:rFonts w:ascii="Times New Roman" w:hAnsi="Times New Roman"/>
        </w:rPr>
        <w:t> </w:t>
      </w:r>
      <w:r w:rsidRPr="00545AD9">
        <w:rPr>
          <w:rFonts w:ascii="Times New Roman" w:hAnsi="Times New Roman"/>
        </w:rPr>
        <w:t>niniejszym Formularzu,</w:t>
      </w:r>
    </w:p>
    <w:p w:rsidR="00F43DB0" w:rsidRPr="00545AD9" w:rsidRDefault="00F43DB0" w:rsidP="00F43DB0">
      <w:pPr>
        <w:pStyle w:val="Tekstpodstawowy"/>
        <w:numPr>
          <w:ilvl w:val="0"/>
          <w:numId w:val="3"/>
        </w:numPr>
        <w:spacing w:after="0"/>
        <w:ind w:left="850" w:hanging="425"/>
        <w:jc w:val="both"/>
        <w:rPr>
          <w:sz w:val="22"/>
          <w:szCs w:val="22"/>
        </w:rPr>
      </w:pPr>
      <w:r w:rsidRPr="00545AD9">
        <w:rPr>
          <w:sz w:val="22"/>
          <w:szCs w:val="22"/>
        </w:rPr>
        <w:t>przyjmuję do wiadomości, że w przypadku zmiany właściwości miejscowej organu podatkowego na dzień podpisania umowy oraz w trakcie korzystania z usług rozwojowych (tj. gdy nie będzie ona tożsama ze wskazaną w zaświadczeniu o nie zaleganiu z opłacaniem podatków stanowiącym załącznik nr 8 do przedmiotowego formularza) nie uzyskam dofinansowania do usług rozwojowych,</w:t>
      </w:r>
    </w:p>
    <w:p w:rsidR="00F43DB0" w:rsidRPr="00545AD9" w:rsidRDefault="00F43DB0" w:rsidP="00F43DB0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</w:rPr>
        <w:t>przedsiębiorstwo posiada profil w Bazie Usług Rozwojowych</w:t>
      </w:r>
      <w:r>
        <w:rPr>
          <w:rFonts w:ascii="Times New Roman" w:hAnsi="Times New Roman"/>
        </w:rPr>
        <w:t>,</w:t>
      </w:r>
    </w:p>
    <w:p w:rsidR="00F43DB0" w:rsidRPr="00545AD9" w:rsidRDefault="00F43DB0" w:rsidP="00F43DB0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</w:rPr>
        <w:t>dane zawarte w Bazie Usług Rozwojowych są aktualne na dzień złożenia oświadczenia, kompletne oraz zgodne z prawdą.</w:t>
      </w:r>
    </w:p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F43DB0" w:rsidRPr="00545AD9" w:rsidRDefault="00F43DB0" w:rsidP="00F43DB0">
      <w:pPr>
        <w:spacing w:after="0" w:line="240" w:lineRule="auto"/>
        <w:jc w:val="right"/>
        <w:rPr>
          <w:rFonts w:ascii="Times New Roman" w:eastAsia="SimSun" w:hAnsi="Times New Roman"/>
        </w:rPr>
      </w:pPr>
      <w:r w:rsidRPr="00545AD9">
        <w:rPr>
          <w:rFonts w:ascii="Times New Roman" w:eastAsia="SimSun" w:hAnsi="Times New Roman"/>
        </w:rPr>
        <w:t>………………………………………………..……………………………………………</w:t>
      </w:r>
    </w:p>
    <w:p w:rsidR="00F43DB0" w:rsidRPr="00545AD9" w:rsidRDefault="00F43DB0" w:rsidP="00F43DB0">
      <w:pPr>
        <w:spacing w:after="0" w:line="240" w:lineRule="auto"/>
        <w:jc w:val="right"/>
        <w:rPr>
          <w:rFonts w:ascii="Times New Roman" w:eastAsia="SimSun" w:hAnsi="Times New Roman"/>
        </w:rPr>
      </w:pPr>
      <w:r w:rsidRPr="00545AD9">
        <w:rPr>
          <w:rFonts w:ascii="Times New Roman" w:hAnsi="Times New Roman"/>
        </w:rPr>
        <w:t>Data i p</w:t>
      </w:r>
      <w:r w:rsidRPr="00545AD9">
        <w:rPr>
          <w:rFonts w:ascii="Times New Roman" w:hAnsi="Times New Roman"/>
          <w:color w:val="000000"/>
          <w:lang w:eastAsia="pl-PL"/>
        </w:rPr>
        <w:t>odpis osoby upoważnionej do reprezentacji Przedsiębiorcy</w:t>
      </w:r>
    </w:p>
    <w:p w:rsidR="00F43DB0" w:rsidRPr="00545AD9" w:rsidRDefault="00F43DB0" w:rsidP="00F43DB0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43DB0" w:rsidRPr="00545AD9" w:rsidRDefault="00F43DB0" w:rsidP="00F43DB0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545AD9">
        <w:rPr>
          <w:rFonts w:ascii="Times New Roman" w:eastAsia="SimSun" w:hAnsi="Times New Roman"/>
          <w:b/>
          <w:bCs/>
          <w:sz w:val="24"/>
          <w:szCs w:val="24"/>
          <w:lang w:eastAsia="zh-CN"/>
        </w:rPr>
        <w:t>UWAGA</w:t>
      </w:r>
    </w:p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b/>
        </w:rPr>
      </w:pPr>
      <w:r w:rsidRPr="00545AD9">
        <w:rPr>
          <w:rFonts w:ascii="Times New Roman" w:hAnsi="Times New Roman"/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</w:p>
    <w:p w:rsidR="00F43DB0" w:rsidRPr="00545AD9" w:rsidRDefault="00F43DB0" w:rsidP="00F43DB0">
      <w:pPr>
        <w:jc w:val="both"/>
        <w:rPr>
          <w:rFonts w:ascii="Times New Roman" w:hAnsi="Times New Roman"/>
        </w:rPr>
      </w:pPr>
      <w:r w:rsidRPr="00545AD9">
        <w:rPr>
          <w:rFonts w:ascii="Times New Roman" w:hAnsi="Times New Roman"/>
          <w:b/>
        </w:rPr>
        <w:t>Podpis musi być złożony własnoręcznie w oryginale, a nie za pomocą reprodukcji (faksymile) w formie pieczęci bądź wydruku pliku graficznego</w:t>
      </w:r>
      <w:r w:rsidRPr="00545AD9">
        <w:rPr>
          <w:rFonts w:ascii="Times New Roman" w:hAnsi="Times New Roman"/>
          <w:b/>
          <w:lang w:eastAsia="pl-PL"/>
        </w:rPr>
        <w:t>.</w:t>
      </w:r>
    </w:p>
    <w:p w:rsidR="00F43DB0" w:rsidRPr="00545AD9" w:rsidRDefault="00F43DB0" w:rsidP="00F43DB0">
      <w:pPr>
        <w:pStyle w:val="Textbody"/>
        <w:tabs>
          <w:tab w:val="clear" w:pos="900"/>
          <w:tab w:val="left" w:pos="1326"/>
        </w:tabs>
        <w:rPr>
          <w:sz w:val="22"/>
          <w:szCs w:val="22"/>
        </w:rPr>
      </w:pPr>
    </w:p>
    <w:p w:rsidR="00F43DB0" w:rsidRPr="00545AD9" w:rsidRDefault="00F43DB0" w:rsidP="00F43DB0">
      <w:pPr>
        <w:pStyle w:val="Textbody"/>
        <w:tabs>
          <w:tab w:val="clear" w:pos="900"/>
          <w:tab w:val="left" w:pos="1326"/>
        </w:tabs>
        <w:rPr>
          <w:sz w:val="22"/>
          <w:szCs w:val="22"/>
        </w:rPr>
      </w:pPr>
      <w:r w:rsidRPr="00545AD9">
        <w:rPr>
          <w:sz w:val="22"/>
          <w:szCs w:val="22"/>
        </w:rPr>
        <w:t xml:space="preserve">W związku z przystąpieniem do projektu pn. </w:t>
      </w:r>
      <w:r w:rsidRPr="00131DA6">
        <w:rPr>
          <w:sz w:val="22"/>
          <w:szCs w:val="22"/>
        </w:rPr>
        <w:t>„</w:t>
      </w:r>
      <w:r w:rsidRPr="00131DA6">
        <w:rPr>
          <w:rFonts w:eastAsia="Calibri"/>
          <w:sz w:val="22"/>
          <w:szCs w:val="22"/>
          <w:lang w:eastAsia="en-US"/>
        </w:rPr>
        <w:t>Wsparcie rozwojowe mikro, małych i średnich przedsiębiorstw z</w:t>
      </w:r>
      <w:r>
        <w:rPr>
          <w:rFonts w:eastAsia="Calibri"/>
          <w:sz w:val="22"/>
          <w:szCs w:val="22"/>
          <w:lang w:eastAsia="en-US"/>
        </w:rPr>
        <w:t> </w:t>
      </w:r>
      <w:r w:rsidRPr="00131DA6">
        <w:rPr>
          <w:rFonts w:eastAsia="Calibri"/>
          <w:sz w:val="22"/>
          <w:szCs w:val="22"/>
          <w:lang w:eastAsia="en-US"/>
        </w:rPr>
        <w:t>województwa śląskiego</w:t>
      </w:r>
      <w:r w:rsidRPr="00131DA6">
        <w:rPr>
          <w:sz w:val="22"/>
          <w:szCs w:val="22"/>
        </w:rPr>
        <w:t>”</w:t>
      </w:r>
      <w:r w:rsidRPr="00545AD9">
        <w:rPr>
          <w:sz w:val="22"/>
          <w:szCs w:val="22"/>
        </w:rPr>
        <w:t xml:space="preserve"> oświadczam, że przyjmuję do wiadomości, iż:</w:t>
      </w:r>
    </w:p>
    <w:p w:rsidR="00F43DB0" w:rsidRPr="00545AD9" w:rsidRDefault="00F43DB0" w:rsidP="00F43DB0">
      <w:pPr>
        <w:pStyle w:val="Textbody"/>
        <w:tabs>
          <w:tab w:val="clear" w:pos="900"/>
          <w:tab w:val="left" w:pos="1326"/>
        </w:tabs>
        <w:rPr>
          <w:sz w:val="22"/>
          <w:szCs w:val="22"/>
        </w:rPr>
      </w:pPr>
    </w:p>
    <w:p w:rsidR="00F43DB0" w:rsidRPr="00545AD9" w:rsidRDefault="00F43DB0" w:rsidP="00F43DB0">
      <w:pPr>
        <w:pStyle w:val="Textbody"/>
        <w:numPr>
          <w:ilvl w:val="0"/>
          <w:numId w:val="6"/>
        </w:numPr>
        <w:tabs>
          <w:tab w:val="clear" w:pos="900"/>
          <w:tab w:val="left" w:pos="709"/>
        </w:tabs>
        <w:ind w:left="720"/>
        <w:rPr>
          <w:sz w:val="22"/>
          <w:szCs w:val="22"/>
        </w:rPr>
      </w:pPr>
      <w:r w:rsidRPr="00545AD9">
        <w:rPr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8" w:history="1">
        <w:r w:rsidRPr="00545AD9">
          <w:rPr>
            <w:sz w:val="22"/>
            <w:szCs w:val="22"/>
          </w:rPr>
          <w:t>kancelaria@slaskie.pl</w:t>
        </w:r>
      </w:hyperlink>
      <w:r w:rsidRPr="00545AD9">
        <w:rPr>
          <w:sz w:val="22"/>
          <w:szCs w:val="22"/>
        </w:rPr>
        <w:t>, strona internetowa: bip.slaskie.pl; kontakt do Inspektora Ochrony Danych Osobowych – e-mail: dane</w:t>
      </w:r>
      <w:hyperlink r:id="rId9" w:history="1">
        <w:r w:rsidRPr="00545AD9">
          <w:rPr>
            <w:sz w:val="22"/>
            <w:szCs w:val="22"/>
          </w:rPr>
          <w:t>osobowe@slaskie.pl</w:t>
        </w:r>
      </w:hyperlink>
      <w:r w:rsidRPr="00545AD9">
        <w:rPr>
          <w:sz w:val="22"/>
          <w:szCs w:val="22"/>
        </w:rPr>
        <w:t>.</w:t>
      </w:r>
    </w:p>
    <w:p w:rsidR="00F43DB0" w:rsidRPr="00545AD9" w:rsidRDefault="00F43DB0" w:rsidP="00F43DB0">
      <w:pPr>
        <w:pStyle w:val="Textbody"/>
        <w:numPr>
          <w:ilvl w:val="0"/>
          <w:numId w:val="6"/>
        </w:numPr>
        <w:tabs>
          <w:tab w:val="clear" w:pos="900"/>
          <w:tab w:val="left" w:pos="709"/>
        </w:tabs>
        <w:ind w:left="720"/>
        <w:rPr>
          <w:sz w:val="22"/>
          <w:szCs w:val="22"/>
        </w:rPr>
      </w:pPr>
      <w:r w:rsidRPr="00545AD9">
        <w:rPr>
          <w:sz w:val="22"/>
          <w:szCs w:val="22"/>
        </w:rPr>
        <w:t>Przesłanką umożliwiającą legalne przetwarzanie moich danych osobowych jest art. 6 ust. 1 pkt c) oraz art. 9 ust. 2 pkt g) Rozporządzenia Parlamentu Europejskiego i Rady (UE) 2016/679 z dnia 27 kwietnia 2016</w:t>
      </w:r>
      <w:r w:rsidR="00880779">
        <w:rPr>
          <w:sz w:val="22"/>
          <w:szCs w:val="22"/>
        </w:rPr>
        <w:t> </w:t>
      </w:r>
      <w:bookmarkStart w:id="0" w:name="_GoBack"/>
      <w:bookmarkEnd w:id="0"/>
      <w:r w:rsidRPr="00545AD9">
        <w:rPr>
          <w:sz w:val="22"/>
          <w:szCs w:val="22"/>
        </w:rPr>
        <w:t>r. w</w:t>
      </w:r>
      <w:r w:rsidR="00880779">
        <w:rPr>
          <w:sz w:val="22"/>
          <w:szCs w:val="22"/>
        </w:rPr>
        <w:t> </w:t>
      </w:r>
      <w:r w:rsidRPr="00545AD9">
        <w:rPr>
          <w:sz w:val="22"/>
          <w:szCs w:val="22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sz w:val="22"/>
          <w:szCs w:val="22"/>
        </w:rPr>
        <w:t> </w:t>
      </w:r>
      <w:r w:rsidRPr="00545AD9">
        <w:rPr>
          <w:sz w:val="22"/>
          <w:szCs w:val="22"/>
        </w:rPr>
        <w:t>ochronie danych, zwane dalej RODO).</w:t>
      </w:r>
    </w:p>
    <w:p w:rsidR="00F43DB0" w:rsidRPr="00545AD9" w:rsidRDefault="00F43DB0" w:rsidP="00F43DB0">
      <w:pPr>
        <w:pStyle w:val="Textbody"/>
        <w:numPr>
          <w:ilvl w:val="0"/>
          <w:numId w:val="6"/>
        </w:numPr>
        <w:tabs>
          <w:tab w:val="clear" w:pos="900"/>
        </w:tabs>
        <w:ind w:left="720"/>
        <w:rPr>
          <w:sz w:val="22"/>
          <w:szCs w:val="22"/>
        </w:rPr>
      </w:pPr>
      <w:r w:rsidRPr="00545AD9">
        <w:rPr>
          <w:sz w:val="22"/>
          <w:szCs w:val="22"/>
        </w:rPr>
        <w:t xml:space="preserve">Dane osobowe będą przetwarzane w imieniu IZ RPO od dnia przekazania. Dane będą przetwarzane do dnia </w:t>
      </w:r>
      <w:r w:rsidRPr="00A57EFF">
        <w:rPr>
          <w:sz w:val="22"/>
          <w:szCs w:val="22"/>
        </w:rPr>
        <w:t>30 czerwca 2021 r.</w:t>
      </w:r>
    </w:p>
    <w:p w:rsidR="00F43DB0" w:rsidRPr="00545AD9" w:rsidRDefault="00F43DB0" w:rsidP="00F43DB0">
      <w:pPr>
        <w:pStyle w:val="Textbody"/>
        <w:numPr>
          <w:ilvl w:val="0"/>
          <w:numId w:val="6"/>
        </w:numPr>
        <w:tabs>
          <w:tab w:val="clear" w:pos="900"/>
          <w:tab w:val="left" w:pos="709"/>
        </w:tabs>
        <w:ind w:left="720"/>
        <w:rPr>
          <w:sz w:val="22"/>
          <w:szCs w:val="22"/>
        </w:rPr>
      </w:pPr>
      <w:r w:rsidRPr="00545AD9">
        <w:rPr>
          <w:sz w:val="22"/>
          <w:szCs w:val="22"/>
        </w:rPr>
        <w:t>Dane osobowe będą przetwarzane w celu obsługi projektu, w szczególności: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udzielenia wsparcia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potwierdzenia kwalifikowalności wydatków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monitoringu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ewaluacji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badań i analiz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kontroli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audytu prowadzonego przez upoważnione instytucje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sprawozdawczości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rozliczenia projektu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odzyskiwania wypłaconych operatorowi środków dofinansowania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zachowania trwałości projektu</w:t>
      </w:r>
    </w:p>
    <w:p w:rsidR="00F43DB0" w:rsidRPr="00545AD9" w:rsidRDefault="00F43DB0" w:rsidP="00F43DB0">
      <w:pPr>
        <w:pStyle w:val="Textbody"/>
        <w:numPr>
          <w:ilvl w:val="1"/>
          <w:numId w:val="6"/>
        </w:numPr>
        <w:tabs>
          <w:tab w:val="clear" w:pos="900"/>
          <w:tab w:val="left" w:pos="1326"/>
        </w:tabs>
        <w:ind w:left="1647"/>
        <w:rPr>
          <w:sz w:val="22"/>
          <w:szCs w:val="22"/>
        </w:rPr>
      </w:pPr>
      <w:r w:rsidRPr="00545AD9">
        <w:rPr>
          <w:sz w:val="22"/>
          <w:szCs w:val="22"/>
        </w:rPr>
        <w:t>archiwizacji.</w:t>
      </w:r>
    </w:p>
    <w:p w:rsidR="00F43DB0" w:rsidRPr="00545AD9" w:rsidRDefault="00F43DB0" w:rsidP="00F43DB0">
      <w:pPr>
        <w:pStyle w:val="Textbody"/>
        <w:numPr>
          <w:ilvl w:val="0"/>
          <w:numId w:val="6"/>
        </w:numPr>
        <w:tabs>
          <w:tab w:val="clear" w:pos="900"/>
          <w:tab w:val="left" w:pos="709"/>
        </w:tabs>
        <w:ind w:left="720"/>
        <w:rPr>
          <w:sz w:val="22"/>
          <w:szCs w:val="22"/>
        </w:rPr>
      </w:pPr>
      <w:r w:rsidRPr="00545AD9">
        <w:rPr>
          <w:sz w:val="22"/>
          <w:szCs w:val="22"/>
        </w:rPr>
        <w:t>Dane osobowe będą przetwarzane przez:</w:t>
      </w:r>
    </w:p>
    <w:p w:rsidR="00F43DB0" w:rsidRPr="00627DD9" w:rsidRDefault="00F43DB0" w:rsidP="00F43DB0">
      <w:pPr>
        <w:pStyle w:val="Textbody"/>
        <w:numPr>
          <w:ilvl w:val="0"/>
          <w:numId w:val="13"/>
        </w:numPr>
        <w:tabs>
          <w:tab w:val="clear" w:pos="900"/>
          <w:tab w:val="left" w:pos="1134"/>
        </w:tabs>
        <w:ind w:left="1134" w:hanging="425"/>
        <w:rPr>
          <w:sz w:val="20"/>
          <w:szCs w:val="20"/>
        </w:rPr>
      </w:pPr>
      <w:r w:rsidRPr="00627DD9">
        <w:rPr>
          <w:sz w:val="20"/>
          <w:szCs w:val="20"/>
        </w:rPr>
        <w:t>Operatora - Lidera w projekcie Regionalną Izbę Przemysłowo-Handlową w Gliwicach, ul. Zwycięstwa 36,</w:t>
      </w:r>
      <w:r>
        <w:rPr>
          <w:sz w:val="20"/>
          <w:szCs w:val="20"/>
        </w:rPr>
        <w:br/>
      </w:r>
      <w:r w:rsidRPr="00627DD9">
        <w:rPr>
          <w:sz w:val="20"/>
          <w:szCs w:val="20"/>
        </w:rPr>
        <w:t>44-100 Gliwice, adres e-mail: operatorpsf@riph.com.pl;</w:t>
      </w:r>
    </w:p>
    <w:p w:rsidR="00F43DB0" w:rsidRPr="00627DD9" w:rsidRDefault="00F43DB0" w:rsidP="00F43DB0">
      <w:pPr>
        <w:pStyle w:val="Akapitzlist"/>
        <w:numPr>
          <w:ilvl w:val="0"/>
          <w:numId w:val="13"/>
        </w:numPr>
        <w:tabs>
          <w:tab w:val="left" w:pos="1134"/>
        </w:tabs>
        <w:suppressAutoHyphens/>
        <w:autoSpaceDN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627DD9">
        <w:rPr>
          <w:rFonts w:ascii="Times New Roman" w:hAnsi="Times New Roman"/>
          <w:kern w:val="3"/>
          <w:sz w:val="20"/>
          <w:szCs w:val="20"/>
        </w:rPr>
        <w:t>Partnera w projekcie</w:t>
      </w:r>
    </w:p>
    <w:p w:rsidR="00F43DB0" w:rsidRPr="001E6863" w:rsidRDefault="00F43DB0" w:rsidP="00F43DB0">
      <w:pPr>
        <w:pStyle w:val="Akapitzlist"/>
        <w:numPr>
          <w:ilvl w:val="0"/>
          <w:numId w:val="14"/>
        </w:numPr>
        <w:tabs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20"/>
          <w:szCs w:val="20"/>
        </w:rPr>
      </w:pPr>
      <w:r w:rsidRPr="001E6863">
        <w:rPr>
          <w:rFonts w:ascii="Times New Roman" w:hAnsi="Times New Roman"/>
          <w:sz w:val="20"/>
          <w:szCs w:val="20"/>
        </w:rPr>
        <w:t>MDDP spółka akcyjna Akademia Biznesu sp. k., Al. Jana Pawła II 25, 00-854 Warszawa,</w:t>
      </w:r>
    </w:p>
    <w:p w:rsidR="00F43DB0" w:rsidRPr="001E6863" w:rsidRDefault="00F43DB0" w:rsidP="00F43DB0">
      <w:pPr>
        <w:pStyle w:val="Akapitzlist"/>
        <w:tabs>
          <w:tab w:val="left" w:pos="1418"/>
        </w:tabs>
        <w:spacing w:after="0" w:line="240" w:lineRule="auto"/>
        <w:ind w:left="1985"/>
        <w:rPr>
          <w:rFonts w:ascii="Times New Roman" w:hAnsi="Times New Roman"/>
          <w:color w:val="1F497D"/>
          <w:sz w:val="20"/>
          <w:szCs w:val="20"/>
        </w:rPr>
      </w:pPr>
      <w:r w:rsidRPr="001E6863">
        <w:rPr>
          <w:rFonts w:ascii="Times New Roman" w:hAnsi="Times New Roman"/>
          <w:color w:val="000000"/>
          <w:sz w:val="20"/>
          <w:szCs w:val="20"/>
        </w:rPr>
        <w:t xml:space="preserve">Dane kontaktowe Inspektora Danych Osobowych: </w:t>
      </w:r>
      <w:hyperlink r:id="rId10" w:history="1">
        <w:r w:rsidRPr="001E6863">
          <w:rPr>
            <w:rFonts w:ascii="Times New Roman" w:hAnsi="Times New Roman"/>
            <w:color w:val="0000FF"/>
            <w:sz w:val="20"/>
            <w:szCs w:val="20"/>
            <w:u w:val="single"/>
          </w:rPr>
          <w:t>dane@akademiamddp.pl</w:t>
        </w:r>
      </w:hyperlink>
    </w:p>
    <w:p w:rsidR="00F43DB0" w:rsidRPr="001E6863" w:rsidRDefault="00F43DB0" w:rsidP="00F43DB0">
      <w:pPr>
        <w:pStyle w:val="Akapitzlist"/>
        <w:numPr>
          <w:ilvl w:val="0"/>
          <w:numId w:val="14"/>
        </w:numPr>
        <w:tabs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sz w:val="20"/>
          <w:szCs w:val="20"/>
        </w:rPr>
      </w:pPr>
      <w:r w:rsidRPr="001E6863">
        <w:rPr>
          <w:rFonts w:ascii="Times New Roman" w:hAnsi="Times New Roman"/>
          <w:sz w:val="20"/>
          <w:szCs w:val="20"/>
        </w:rPr>
        <w:t>Akademię WSB, ul. Cieplaka 1C, 41-300 Dąbrowa Górnicza,</w:t>
      </w:r>
    </w:p>
    <w:p w:rsidR="00F43DB0" w:rsidRPr="001E6863" w:rsidRDefault="00F43DB0" w:rsidP="00F43DB0">
      <w:pPr>
        <w:spacing w:after="0" w:line="240" w:lineRule="auto"/>
        <w:ind w:left="1985"/>
        <w:jc w:val="both"/>
        <w:rPr>
          <w:rFonts w:ascii="Times New Roman" w:hAnsi="Times New Roman"/>
          <w:sz w:val="20"/>
          <w:szCs w:val="20"/>
        </w:rPr>
      </w:pPr>
      <w:r w:rsidRPr="001E6863">
        <w:rPr>
          <w:rFonts w:ascii="Times New Roman" w:hAnsi="Times New Roman"/>
          <w:color w:val="000000"/>
          <w:sz w:val="20"/>
          <w:szCs w:val="20"/>
          <w:lang w:val="x-none"/>
        </w:rPr>
        <w:t xml:space="preserve">Dane kontaktowe Inspektora Danych Osobowych: </w:t>
      </w:r>
      <w:hyperlink r:id="rId11" w:history="1">
        <w:r w:rsidRPr="001E6863">
          <w:rPr>
            <w:rFonts w:ascii="Times New Roman" w:hAnsi="Times New Roman"/>
            <w:color w:val="0000FF"/>
            <w:sz w:val="20"/>
            <w:szCs w:val="20"/>
            <w:u w:val="single"/>
            <w:lang w:val="x-none"/>
          </w:rPr>
          <w:t>iod@wsb.edu.pl</w:t>
        </w:r>
      </w:hyperlink>
    </w:p>
    <w:p w:rsidR="00F43DB0" w:rsidRPr="001E6863" w:rsidRDefault="00F43DB0" w:rsidP="00F43DB0">
      <w:pPr>
        <w:pStyle w:val="Akapitzlist"/>
        <w:numPr>
          <w:ilvl w:val="0"/>
          <w:numId w:val="14"/>
        </w:numPr>
        <w:shd w:val="clear" w:color="auto" w:fill="FFFFFF"/>
        <w:tabs>
          <w:tab w:val="left" w:pos="1985"/>
        </w:tabs>
        <w:spacing w:after="0" w:line="240" w:lineRule="auto"/>
        <w:ind w:left="1985" w:hanging="284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1E6863">
        <w:rPr>
          <w:rFonts w:ascii="Times New Roman" w:hAnsi="Times New Roman"/>
          <w:sz w:val="20"/>
          <w:szCs w:val="20"/>
        </w:rPr>
        <w:t xml:space="preserve">WASKO S.A., ul. </w:t>
      </w:r>
      <w:proofErr w:type="spellStart"/>
      <w:r w:rsidRPr="001E6863">
        <w:rPr>
          <w:rFonts w:ascii="Times New Roman" w:hAnsi="Times New Roman"/>
          <w:sz w:val="20"/>
          <w:szCs w:val="20"/>
        </w:rPr>
        <w:t>Berbeckiego</w:t>
      </w:r>
      <w:proofErr w:type="spellEnd"/>
      <w:r w:rsidRPr="001E6863">
        <w:rPr>
          <w:rFonts w:ascii="Times New Roman" w:hAnsi="Times New Roman"/>
          <w:sz w:val="20"/>
          <w:szCs w:val="20"/>
        </w:rPr>
        <w:t xml:space="preserve"> 6, 44-100 Gliwice, </w:t>
      </w:r>
    </w:p>
    <w:p w:rsidR="00F43DB0" w:rsidRPr="00545AD9" w:rsidRDefault="00F43DB0" w:rsidP="00F43DB0">
      <w:pPr>
        <w:pStyle w:val="Textbody"/>
        <w:tabs>
          <w:tab w:val="clear" w:pos="900"/>
        </w:tabs>
        <w:ind w:left="1985"/>
        <w:rPr>
          <w:sz w:val="22"/>
          <w:szCs w:val="22"/>
        </w:rPr>
      </w:pPr>
      <w:r w:rsidRPr="00627DD9">
        <w:rPr>
          <w:color w:val="000000"/>
          <w:sz w:val="20"/>
          <w:szCs w:val="20"/>
          <w:lang w:eastAsia="en-US"/>
        </w:rPr>
        <w:t xml:space="preserve">Dane kontaktowe Inspektora Danych Osobowych: </w:t>
      </w:r>
      <w:hyperlink r:id="rId12" w:history="1">
        <w:r w:rsidRPr="00627DD9">
          <w:rPr>
            <w:color w:val="0000FF"/>
            <w:sz w:val="20"/>
            <w:szCs w:val="20"/>
            <w:u w:val="single"/>
            <w:lang w:eastAsia="en-US"/>
          </w:rPr>
          <w:t>iod@wasko.pl</w:t>
        </w:r>
      </w:hyperlink>
      <w:r w:rsidRPr="00545AD9">
        <w:rPr>
          <w:sz w:val="22"/>
          <w:szCs w:val="22"/>
        </w:rPr>
        <w:t>;</w:t>
      </w:r>
    </w:p>
    <w:p w:rsidR="00F43DB0" w:rsidRPr="00545AD9" w:rsidRDefault="00F43DB0" w:rsidP="00F43DB0">
      <w:pPr>
        <w:pStyle w:val="Textbody"/>
        <w:numPr>
          <w:ilvl w:val="1"/>
          <w:numId w:val="15"/>
        </w:numPr>
        <w:tabs>
          <w:tab w:val="clear" w:pos="900"/>
          <w:tab w:val="left" w:pos="1134"/>
        </w:tabs>
        <w:ind w:left="1134" w:hanging="425"/>
        <w:rPr>
          <w:sz w:val="22"/>
          <w:szCs w:val="22"/>
        </w:rPr>
      </w:pPr>
      <w:r w:rsidRPr="00545AD9">
        <w:rPr>
          <w:sz w:val="22"/>
          <w:szCs w:val="22"/>
        </w:rPr>
        <w:t>Instytucję Zarządzającą RPO WSL;</w:t>
      </w:r>
    </w:p>
    <w:p w:rsidR="00F43DB0" w:rsidRPr="00545AD9" w:rsidRDefault="00F43DB0" w:rsidP="00F43DB0">
      <w:pPr>
        <w:pStyle w:val="Textbody"/>
        <w:numPr>
          <w:ilvl w:val="1"/>
          <w:numId w:val="15"/>
        </w:numPr>
        <w:tabs>
          <w:tab w:val="clear" w:pos="900"/>
          <w:tab w:val="left" w:pos="1134"/>
        </w:tabs>
        <w:ind w:left="1134" w:hanging="425"/>
        <w:rPr>
          <w:sz w:val="22"/>
          <w:szCs w:val="22"/>
        </w:rPr>
      </w:pPr>
      <w:r w:rsidRPr="00545AD9">
        <w:rPr>
          <w:sz w:val="22"/>
          <w:szCs w:val="22"/>
        </w:rPr>
        <w:t>Instytucję Pośredniczącą - Wojewódzki Urząd Pracy w Katowicach z siedzibą w Katowicach, ul.</w:t>
      </w:r>
      <w:r>
        <w:rPr>
          <w:sz w:val="22"/>
          <w:szCs w:val="22"/>
        </w:rPr>
        <w:t> </w:t>
      </w:r>
      <w:r w:rsidRPr="00545AD9">
        <w:rPr>
          <w:sz w:val="22"/>
          <w:szCs w:val="22"/>
        </w:rPr>
        <w:t>Kościuszki 30; kontakt do Inspektora Ochrony Danych Osobowych</w:t>
      </w:r>
      <w:r w:rsidR="00CF5D79">
        <w:rPr>
          <w:sz w:val="22"/>
          <w:szCs w:val="22"/>
        </w:rPr>
        <w:t xml:space="preserve"> – e-mail: iod@wup-katowice.pl;</w:t>
      </w:r>
    </w:p>
    <w:p w:rsidR="00F43DB0" w:rsidRPr="00545AD9" w:rsidRDefault="00F43DB0" w:rsidP="00F43DB0">
      <w:pPr>
        <w:pStyle w:val="Textbody"/>
        <w:numPr>
          <w:ilvl w:val="1"/>
          <w:numId w:val="15"/>
        </w:numPr>
        <w:tabs>
          <w:tab w:val="clear" w:pos="900"/>
          <w:tab w:val="left" w:pos="1134"/>
        </w:tabs>
        <w:ind w:left="1134" w:hanging="425"/>
        <w:rPr>
          <w:sz w:val="22"/>
          <w:szCs w:val="22"/>
        </w:rPr>
      </w:pPr>
      <w:r w:rsidRPr="00545AD9">
        <w:rPr>
          <w:sz w:val="22"/>
          <w:szCs w:val="22"/>
        </w:rPr>
        <w:t>instytucje kontrolne upoważnione do przetwarzania danych osobowych na podstawie odrębnych przepisów prawa;</w:t>
      </w:r>
    </w:p>
    <w:p w:rsidR="00F43DB0" w:rsidRPr="00545AD9" w:rsidRDefault="00F43DB0" w:rsidP="00F43DB0">
      <w:pPr>
        <w:pStyle w:val="Textbody"/>
        <w:numPr>
          <w:ilvl w:val="1"/>
          <w:numId w:val="15"/>
        </w:numPr>
        <w:tabs>
          <w:tab w:val="clear" w:pos="900"/>
          <w:tab w:val="left" w:pos="1134"/>
        </w:tabs>
        <w:ind w:left="1134" w:hanging="425"/>
        <w:rPr>
          <w:b/>
          <w:sz w:val="22"/>
          <w:szCs w:val="22"/>
        </w:rPr>
      </w:pPr>
      <w:r w:rsidRPr="00545AD9">
        <w:rPr>
          <w:sz w:val="22"/>
          <w:szCs w:val="22"/>
        </w:rPr>
        <w:t>Instytucje dokonujące ewaluacji Programu, upoważnione do przetwarzania danych przez Administratora danych osobowych;</w:t>
      </w:r>
    </w:p>
    <w:p w:rsidR="00F43DB0" w:rsidRPr="00545AD9" w:rsidRDefault="00F43DB0" w:rsidP="00F43DB0">
      <w:pPr>
        <w:pStyle w:val="Textbody"/>
        <w:numPr>
          <w:ilvl w:val="1"/>
          <w:numId w:val="15"/>
        </w:numPr>
        <w:tabs>
          <w:tab w:val="clear" w:pos="900"/>
          <w:tab w:val="left" w:pos="1134"/>
        </w:tabs>
        <w:ind w:left="1134" w:hanging="425"/>
        <w:rPr>
          <w:b/>
          <w:sz w:val="22"/>
          <w:szCs w:val="22"/>
        </w:rPr>
      </w:pPr>
      <w:r w:rsidRPr="00545AD9">
        <w:rPr>
          <w:sz w:val="22"/>
          <w:szCs w:val="22"/>
        </w:rPr>
        <w:t>O powierzeniu danych osobowych do przetwarzania innym podmiotom Uczestnik projektu zostanie poinformowany w drodze pisemnej.</w:t>
      </w:r>
    </w:p>
    <w:p w:rsidR="00F43DB0" w:rsidRPr="00545AD9" w:rsidRDefault="00F43DB0" w:rsidP="00F43DB0">
      <w:pPr>
        <w:pStyle w:val="Textbody"/>
        <w:numPr>
          <w:ilvl w:val="0"/>
          <w:numId w:val="6"/>
        </w:numPr>
        <w:tabs>
          <w:tab w:val="clear" w:pos="900"/>
          <w:tab w:val="left" w:pos="709"/>
        </w:tabs>
        <w:ind w:left="720"/>
        <w:rPr>
          <w:b/>
          <w:sz w:val="22"/>
          <w:szCs w:val="22"/>
        </w:rPr>
      </w:pPr>
      <w:r w:rsidRPr="00545AD9">
        <w:rPr>
          <w:sz w:val="22"/>
          <w:szCs w:val="22"/>
        </w:rPr>
        <w:t xml:space="preserve"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 </w:t>
      </w:r>
    </w:p>
    <w:p w:rsidR="00F43DB0" w:rsidRPr="00545AD9" w:rsidRDefault="00F43DB0" w:rsidP="00F43DB0">
      <w:pPr>
        <w:pStyle w:val="Textbody"/>
        <w:numPr>
          <w:ilvl w:val="0"/>
          <w:numId w:val="6"/>
        </w:numPr>
        <w:tabs>
          <w:tab w:val="clear" w:pos="900"/>
          <w:tab w:val="left" w:pos="709"/>
        </w:tabs>
        <w:ind w:left="720"/>
        <w:rPr>
          <w:b/>
          <w:sz w:val="22"/>
          <w:szCs w:val="22"/>
        </w:rPr>
      </w:pPr>
      <w:r w:rsidRPr="00545AD9">
        <w:rPr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:rsidR="00F43DB0" w:rsidRPr="00545AD9" w:rsidRDefault="00F43DB0" w:rsidP="00F43DB0">
      <w:pPr>
        <w:pStyle w:val="Textbody"/>
        <w:numPr>
          <w:ilvl w:val="0"/>
          <w:numId w:val="6"/>
        </w:numPr>
        <w:tabs>
          <w:tab w:val="clear" w:pos="900"/>
          <w:tab w:val="left" w:pos="709"/>
        </w:tabs>
        <w:ind w:left="720"/>
        <w:rPr>
          <w:b/>
          <w:sz w:val="22"/>
          <w:szCs w:val="22"/>
        </w:rPr>
      </w:pPr>
      <w:r w:rsidRPr="00545AD9">
        <w:rPr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:rsidR="00F43DB0" w:rsidRPr="00545AD9" w:rsidRDefault="00F43DB0" w:rsidP="00F43DB0">
      <w:pPr>
        <w:pStyle w:val="Textbody"/>
        <w:numPr>
          <w:ilvl w:val="0"/>
          <w:numId w:val="6"/>
        </w:numPr>
        <w:tabs>
          <w:tab w:val="clear" w:pos="900"/>
          <w:tab w:val="left" w:pos="709"/>
        </w:tabs>
        <w:ind w:left="720"/>
        <w:rPr>
          <w:b/>
          <w:sz w:val="22"/>
          <w:szCs w:val="22"/>
        </w:rPr>
      </w:pPr>
      <w:r w:rsidRPr="00545AD9">
        <w:rPr>
          <w:sz w:val="22"/>
          <w:szCs w:val="22"/>
        </w:rPr>
        <w:t>Podane dane nie będą podlegały zautomatyzowanemu podejmowaniu decyzji w tym profilowaniu.</w:t>
      </w:r>
    </w:p>
    <w:p w:rsidR="00F43DB0" w:rsidRDefault="00F43DB0" w:rsidP="00F43DB0">
      <w:pPr>
        <w:rPr>
          <w:rFonts w:ascii="Times New Roman" w:hAnsi="Times New Roman"/>
          <w:sz w:val="21"/>
          <w:szCs w:val="21"/>
          <w:lang w:eastAsia="pl-PL"/>
        </w:rPr>
      </w:pPr>
    </w:p>
    <w:p w:rsidR="00F43DB0" w:rsidRPr="00545AD9" w:rsidRDefault="00F43DB0" w:rsidP="00F43DB0">
      <w:pPr>
        <w:rPr>
          <w:rFonts w:ascii="Times New Roman" w:hAnsi="Times New Roman"/>
          <w:sz w:val="21"/>
          <w:szCs w:val="21"/>
          <w:lang w:eastAsia="pl-PL"/>
        </w:rPr>
      </w:pPr>
    </w:p>
    <w:p w:rsidR="00F43DB0" w:rsidRPr="00545AD9" w:rsidRDefault="00F43DB0" w:rsidP="00F43DB0">
      <w:pPr>
        <w:spacing w:after="0" w:line="240" w:lineRule="auto"/>
        <w:jc w:val="right"/>
        <w:rPr>
          <w:rFonts w:ascii="Times New Roman" w:eastAsia="SimSun" w:hAnsi="Times New Roman"/>
        </w:rPr>
      </w:pPr>
      <w:r w:rsidRPr="00545AD9">
        <w:rPr>
          <w:rFonts w:ascii="Times New Roman" w:eastAsia="SimSun" w:hAnsi="Times New Roman"/>
        </w:rPr>
        <w:t>………………………………………………..……………………………………………</w:t>
      </w:r>
    </w:p>
    <w:p w:rsidR="00F43DB0" w:rsidRPr="00545AD9" w:rsidRDefault="00F43DB0" w:rsidP="00F43DB0">
      <w:pPr>
        <w:jc w:val="right"/>
        <w:rPr>
          <w:rFonts w:ascii="Times New Roman" w:hAnsi="Times New Roman"/>
          <w:color w:val="000000"/>
          <w:lang w:eastAsia="pl-PL"/>
        </w:rPr>
      </w:pPr>
      <w:r w:rsidRPr="00545AD9">
        <w:rPr>
          <w:rFonts w:ascii="Times New Roman" w:hAnsi="Times New Roman"/>
        </w:rPr>
        <w:t>Data i p</w:t>
      </w:r>
      <w:r w:rsidRPr="00545AD9">
        <w:rPr>
          <w:rFonts w:ascii="Times New Roman" w:hAnsi="Times New Roman"/>
          <w:color w:val="000000"/>
          <w:lang w:eastAsia="pl-PL"/>
        </w:rPr>
        <w:t>odpis osoby upoważnionej do reprezentacji Przedsiębiorcy</w:t>
      </w:r>
    </w:p>
    <w:p w:rsidR="00F43DB0" w:rsidRPr="00545AD9" w:rsidRDefault="00F43DB0" w:rsidP="00F43DB0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545AD9">
        <w:rPr>
          <w:rFonts w:ascii="Times New Roman" w:eastAsia="SimSun" w:hAnsi="Times New Roman"/>
          <w:b/>
          <w:bCs/>
          <w:sz w:val="24"/>
          <w:szCs w:val="24"/>
          <w:lang w:eastAsia="zh-CN"/>
        </w:rPr>
        <w:t>UWAGA</w:t>
      </w:r>
    </w:p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b/>
        </w:rPr>
      </w:pPr>
      <w:r w:rsidRPr="00545AD9">
        <w:rPr>
          <w:rFonts w:ascii="Times New Roman" w:hAnsi="Times New Roman"/>
          <w:b/>
        </w:rPr>
        <w:t>Podpis musi pozwalać na jednoznaczną identyfikację osoby, która go złożyła tj. zawierać możliwe do odczytania nazwisko osoby składającej podpis lub parafkę + pieczęć firmowa z imieniem i nazwiskiem Przedsiębiorcy.</w:t>
      </w:r>
      <w:r>
        <w:rPr>
          <w:rFonts w:ascii="Times New Roman" w:hAnsi="Times New Roman"/>
          <w:b/>
        </w:rPr>
        <w:t xml:space="preserve"> </w:t>
      </w:r>
      <w:r w:rsidRPr="00545AD9">
        <w:rPr>
          <w:rFonts w:ascii="Times New Roman" w:hAnsi="Times New Roman"/>
          <w:b/>
        </w:rPr>
        <w:t>Podpis musi być złożony własnoręcznie w oryginale, a nie za pomocą reprodukcji (faksymile) w formie pieczęci bądź wydruku pliku graficznego</w:t>
      </w:r>
      <w:r w:rsidRPr="00545AD9">
        <w:rPr>
          <w:rFonts w:ascii="Times New Roman" w:hAnsi="Times New Roman"/>
          <w:b/>
          <w:lang w:eastAsia="pl-PL"/>
        </w:rPr>
        <w:t>.</w:t>
      </w:r>
    </w:p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545AD9">
        <w:rPr>
          <w:rFonts w:ascii="Times New Roman" w:hAnsi="Times New Roman"/>
          <w:b/>
          <w:bCs/>
          <w:lang w:eastAsia="pl-PL"/>
        </w:rPr>
        <w:t xml:space="preserve">ZAŁĄCZNIKI </w:t>
      </w:r>
      <w:r w:rsidRPr="00545AD9">
        <w:rPr>
          <w:rFonts w:ascii="Times New Roman" w:hAnsi="Times New Roman"/>
          <w:lang w:eastAsia="pl-PL"/>
        </w:rPr>
        <w:t>(należy zaznaczyć właściwy załącznik, jeżeli jest dołączony do Formularza zgłoszeniowego):</w:t>
      </w:r>
    </w:p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9665"/>
      </w:tblGrid>
      <w:tr w:rsidR="00F43DB0" w:rsidRPr="00545AD9" w:rsidTr="00F43DB0">
        <w:trPr>
          <w:trHeight w:val="251"/>
        </w:trPr>
        <w:tc>
          <w:tcPr>
            <w:tcW w:w="534" w:type="dxa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80" w:type="dxa"/>
            <w:shd w:val="clear" w:color="auto" w:fill="D9D9D9"/>
          </w:tcPr>
          <w:p w:rsidR="00F43DB0" w:rsidRPr="00545AD9" w:rsidRDefault="00DD4DBA" w:rsidP="00F43D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val="pl-PL" w:eastAsia="pl-PL"/>
              </w:rPr>
              <w:t>Z</w:t>
            </w:r>
            <w:proofErr w:type="spellStart"/>
            <w:r w:rsidR="00F43DB0" w:rsidRPr="00545AD9">
              <w:rPr>
                <w:rFonts w:ascii="Times New Roman" w:eastAsia="Times New Roman" w:hAnsi="Times New Roman"/>
                <w:lang w:eastAsia="pl-PL"/>
              </w:rPr>
              <w:t>aświadczenia</w:t>
            </w:r>
            <w:proofErr w:type="spellEnd"/>
            <w:r w:rsidR="00F43DB0" w:rsidRPr="00545AD9">
              <w:rPr>
                <w:rFonts w:ascii="Times New Roman" w:eastAsia="Times New Roman" w:hAnsi="Times New Roman"/>
                <w:lang w:eastAsia="pl-PL"/>
              </w:rPr>
              <w:t xml:space="preserve"> (liczba ………)/</w:t>
            </w:r>
            <w:r w:rsidR="00CF5D79">
              <w:rPr>
                <w:rFonts w:ascii="Times New Roman" w:hAnsi="Times New Roman"/>
                <w:bCs/>
              </w:rPr>
              <w:t xml:space="preserve"> o</w:t>
            </w:r>
            <w:r w:rsidR="00CF5D79" w:rsidRPr="002A3E8E">
              <w:rPr>
                <w:rFonts w:ascii="Times New Roman" w:hAnsi="Times New Roman"/>
                <w:bCs/>
              </w:rPr>
              <w:t xml:space="preserve">świadczenie o otrzymanej pomocy de </w:t>
            </w:r>
            <w:proofErr w:type="spellStart"/>
            <w:r w:rsidR="00CF5D79" w:rsidRPr="002A3E8E">
              <w:rPr>
                <w:rFonts w:ascii="Times New Roman" w:hAnsi="Times New Roman"/>
                <w:bCs/>
              </w:rPr>
              <w:t>minimis</w:t>
            </w:r>
            <w:proofErr w:type="spellEnd"/>
            <w:r w:rsidR="00CF5D79" w:rsidRPr="002A3E8E">
              <w:rPr>
                <w:rFonts w:ascii="Times New Roman" w:hAnsi="Times New Roman"/>
                <w:bCs/>
              </w:rPr>
              <w:t xml:space="preserve">, pomocy de </w:t>
            </w:r>
            <w:proofErr w:type="spellStart"/>
            <w:r w:rsidR="00CF5D79" w:rsidRPr="002A3E8E">
              <w:rPr>
                <w:rFonts w:ascii="Times New Roman" w:hAnsi="Times New Roman"/>
                <w:bCs/>
              </w:rPr>
              <w:t>minimis</w:t>
            </w:r>
            <w:proofErr w:type="spellEnd"/>
            <w:r w:rsidR="00CF5D79" w:rsidRPr="002A3E8E">
              <w:rPr>
                <w:rFonts w:ascii="Times New Roman" w:hAnsi="Times New Roman"/>
                <w:bCs/>
              </w:rPr>
              <w:t xml:space="preserve"> w</w:t>
            </w:r>
            <w:r w:rsidR="00CF5D79">
              <w:rPr>
                <w:rFonts w:ascii="Times New Roman" w:hAnsi="Times New Roman"/>
                <w:bCs/>
              </w:rPr>
              <w:t> </w:t>
            </w:r>
            <w:r w:rsidR="00CF5D79" w:rsidRPr="002A3E8E">
              <w:rPr>
                <w:rFonts w:ascii="Times New Roman" w:hAnsi="Times New Roman"/>
                <w:bCs/>
              </w:rPr>
              <w:t xml:space="preserve">rolnictwie, pomocy de </w:t>
            </w:r>
            <w:proofErr w:type="spellStart"/>
            <w:r w:rsidR="00CF5D79" w:rsidRPr="002A3E8E">
              <w:rPr>
                <w:rFonts w:ascii="Times New Roman" w:hAnsi="Times New Roman"/>
                <w:bCs/>
              </w:rPr>
              <w:t>minimis</w:t>
            </w:r>
            <w:proofErr w:type="spellEnd"/>
            <w:r w:rsidR="00CF5D79" w:rsidRPr="002A3E8E">
              <w:rPr>
                <w:rFonts w:ascii="Times New Roman" w:hAnsi="Times New Roman"/>
                <w:bCs/>
              </w:rPr>
              <w:t xml:space="preserve"> w rybołówstwie </w:t>
            </w:r>
            <w:r w:rsidR="00F43DB0" w:rsidRPr="00545AD9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11"/>
            </w:r>
            <w:r w:rsidR="00F43DB0" w:rsidRPr="00545AD9">
              <w:rPr>
                <w:rFonts w:ascii="Times New Roman" w:eastAsia="Times New Roman" w:hAnsi="Times New Roman"/>
                <w:lang w:eastAsia="pl-PL"/>
              </w:rPr>
              <w:t>,</w:t>
            </w:r>
          </w:p>
        </w:tc>
      </w:tr>
      <w:tr w:rsidR="00F43DB0" w:rsidRPr="00545AD9" w:rsidTr="00F43DB0">
        <w:tc>
          <w:tcPr>
            <w:tcW w:w="534" w:type="dxa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80" w:type="dxa"/>
            <w:shd w:val="clear" w:color="auto" w:fill="D9D9D9"/>
          </w:tcPr>
          <w:p w:rsidR="00F43DB0" w:rsidRPr="00545AD9" w:rsidRDefault="00880779" w:rsidP="00F43D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hyperlink r:id="rId13" w:tooltip="Formularz informacji przedstawianych przy ubieganiu się o pomoc de minimis, rozporządzenie KE nr 1407 2013" w:history="1">
              <w:r w:rsidR="00DD4DBA">
                <w:rPr>
                  <w:rFonts w:ascii="Times New Roman" w:eastAsia="Times New Roman" w:hAnsi="Times New Roman"/>
                  <w:lang w:eastAsia="pl-PL"/>
                </w:rPr>
                <w:t>F</w:t>
              </w:r>
              <w:r w:rsidR="00F43DB0" w:rsidRPr="00545AD9">
                <w:rPr>
                  <w:rFonts w:ascii="Times New Roman" w:eastAsia="Times New Roman" w:hAnsi="Times New Roman"/>
                  <w:lang w:eastAsia="pl-PL"/>
                </w:rPr>
                <w:t xml:space="preserve">ormularz informacji przedstawianych przy ubieganiu się o pomoc de </w:t>
              </w:r>
              <w:proofErr w:type="spellStart"/>
              <w:r w:rsidR="00F43DB0" w:rsidRPr="00545AD9">
                <w:rPr>
                  <w:rFonts w:ascii="Times New Roman" w:eastAsia="Times New Roman" w:hAnsi="Times New Roman"/>
                  <w:lang w:eastAsia="pl-PL"/>
                </w:rPr>
                <w:t>minimis</w:t>
              </w:r>
              <w:proofErr w:type="spellEnd"/>
              <w:r w:rsidR="00F43DB0" w:rsidRPr="00545AD9">
                <w:rPr>
                  <w:rFonts w:ascii="Times New Roman" w:eastAsia="Times New Roman" w:hAnsi="Times New Roman"/>
                  <w:lang w:eastAsia="pl-PL"/>
                </w:rPr>
                <w:t xml:space="preserve"> </w:t>
              </w:r>
            </w:hyperlink>
            <w:r w:rsidR="00F43DB0" w:rsidRPr="00545AD9">
              <w:rPr>
                <w:rFonts w:ascii="Times New Roman" w:eastAsia="Times New Roman" w:hAnsi="Times New Roman"/>
                <w:lang w:eastAsia="pl-PL"/>
              </w:rPr>
              <w:t>,</w:t>
            </w:r>
          </w:p>
        </w:tc>
      </w:tr>
      <w:tr w:rsidR="00F43DB0" w:rsidRPr="00545AD9" w:rsidTr="00F43DB0">
        <w:tc>
          <w:tcPr>
            <w:tcW w:w="534" w:type="dxa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80" w:type="dxa"/>
            <w:shd w:val="clear" w:color="auto" w:fill="D9D9D9"/>
          </w:tcPr>
          <w:p w:rsidR="00F43DB0" w:rsidRPr="00545AD9" w:rsidRDefault="00880779" w:rsidP="00F43D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hyperlink r:id="rId14" w:tooltip="Formularz informacji przedstawianych przy ubieganiu się o pomoc inną niż pomoc w rolnictwie lub rybołówstwie, pomoc de minimis lub pomoc de minimis w rolnictwie lub rybołówstwie (obowiązuje od dnia 11.03.2016)" w:history="1">
              <w:r w:rsidR="00DD4DBA">
                <w:rPr>
                  <w:rFonts w:ascii="Times New Roman" w:eastAsia="Times New Roman" w:hAnsi="Times New Roman"/>
                  <w:lang w:eastAsia="pl-PL"/>
                </w:rPr>
                <w:t>F</w:t>
              </w:r>
              <w:r w:rsidR="00F43DB0" w:rsidRPr="00545AD9">
                <w:rPr>
                  <w:rFonts w:ascii="Times New Roman" w:eastAsia="Times New Roman" w:hAnsi="Times New Roman"/>
                  <w:lang w:eastAsia="pl-PL"/>
                </w:rPr>
                <w:t xml:space="preserve">ormularz informacji przedstawianych przy ubieganiu się o pomoc inną niż pomoc w rolnictwie lub rybołówstwie, pomoc de </w:t>
              </w:r>
              <w:proofErr w:type="spellStart"/>
              <w:r w:rsidR="00F43DB0" w:rsidRPr="00545AD9">
                <w:rPr>
                  <w:rFonts w:ascii="Times New Roman" w:eastAsia="Times New Roman" w:hAnsi="Times New Roman"/>
                  <w:lang w:eastAsia="pl-PL"/>
                </w:rPr>
                <w:t>minimis</w:t>
              </w:r>
              <w:proofErr w:type="spellEnd"/>
              <w:r w:rsidR="00F43DB0" w:rsidRPr="00545AD9">
                <w:rPr>
                  <w:rFonts w:ascii="Times New Roman" w:eastAsia="Times New Roman" w:hAnsi="Times New Roman"/>
                  <w:lang w:eastAsia="pl-PL"/>
                </w:rPr>
                <w:t xml:space="preserve"> lub pomoc de </w:t>
              </w:r>
              <w:proofErr w:type="spellStart"/>
              <w:r w:rsidR="00F43DB0" w:rsidRPr="00545AD9">
                <w:rPr>
                  <w:rFonts w:ascii="Times New Roman" w:eastAsia="Times New Roman" w:hAnsi="Times New Roman"/>
                  <w:lang w:eastAsia="pl-PL"/>
                </w:rPr>
                <w:t>minimis</w:t>
              </w:r>
              <w:proofErr w:type="spellEnd"/>
              <w:r w:rsidR="00F43DB0" w:rsidRPr="00545AD9">
                <w:rPr>
                  <w:rFonts w:ascii="Times New Roman" w:eastAsia="Times New Roman" w:hAnsi="Times New Roman"/>
                  <w:lang w:eastAsia="pl-PL"/>
                </w:rPr>
                <w:t xml:space="preserve"> w rolnictwie lub rybołówstwie</w:t>
              </w:r>
            </w:hyperlink>
            <w:r w:rsidR="00F43DB0" w:rsidRPr="00545AD9">
              <w:rPr>
                <w:rFonts w:ascii="Times New Roman" w:eastAsia="Times New Roman" w:hAnsi="Times New Roman"/>
                <w:lang w:eastAsia="pl-PL"/>
              </w:rPr>
              <w:t>,</w:t>
            </w:r>
          </w:p>
        </w:tc>
      </w:tr>
      <w:tr w:rsidR="00F43DB0" w:rsidRPr="00545AD9" w:rsidTr="00F43DB0">
        <w:tc>
          <w:tcPr>
            <w:tcW w:w="534" w:type="dxa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80" w:type="dxa"/>
            <w:shd w:val="clear" w:color="auto" w:fill="D9D9D9"/>
          </w:tcPr>
          <w:p w:rsidR="00F43DB0" w:rsidRPr="00545AD9" w:rsidRDefault="00DD4DBA" w:rsidP="00F43D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</w:rPr>
              <w:t>kopia U</w:t>
            </w:r>
            <w:r w:rsidR="00F43DB0" w:rsidRPr="00545AD9">
              <w:rPr>
                <w:rFonts w:ascii="Times New Roman" w:eastAsia="Times New Roman" w:hAnsi="Times New Roman"/>
              </w:rPr>
              <w:t>mowy spółki cywilnej lub jawnej (jeśli dotyczy),</w:t>
            </w:r>
          </w:p>
        </w:tc>
      </w:tr>
      <w:tr w:rsidR="00F43DB0" w:rsidRPr="00545AD9" w:rsidTr="00F43DB0">
        <w:tc>
          <w:tcPr>
            <w:tcW w:w="534" w:type="dxa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80" w:type="dxa"/>
            <w:shd w:val="clear" w:color="auto" w:fill="D9D9D9"/>
          </w:tcPr>
          <w:p w:rsidR="00F43DB0" w:rsidRPr="00545AD9" w:rsidRDefault="00F43DB0" w:rsidP="00F43D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45AD9">
              <w:rPr>
                <w:rFonts w:ascii="Times New Roman" w:eastAsia="Times New Roman" w:hAnsi="Times New Roman"/>
              </w:rPr>
              <w:t xml:space="preserve">wydruk lub kserokopie dokumentów rejestrowych – </w:t>
            </w:r>
            <w:r w:rsidRPr="00545AD9">
              <w:rPr>
                <w:rFonts w:ascii="Times New Roman" w:eastAsia="Times New Roman" w:hAnsi="Times New Roman"/>
                <w:i/>
              </w:rPr>
              <w:t>KRS lub wpis do CEIDG,</w:t>
            </w:r>
          </w:p>
        </w:tc>
      </w:tr>
      <w:tr w:rsidR="00F43DB0" w:rsidRPr="00545AD9" w:rsidTr="00F43DB0">
        <w:tc>
          <w:tcPr>
            <w:tcW w:w="534" w:type="dxa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80" w:type="dxa"/>
            <w:shd w:val="clear" w:color="auto" w:fill="D9D9D9"/>
          </w:tcPr>
          <w:p w:rsidR="00F43DB0" w:rsidRPr="00545AD9" w:rsidRDefault="00DD4DBA" w:rsidP="00F43D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val="pl-PL" w:eastAsia="pl-PL"/>
              </w:rPr>
              <w:t>P</w:t>
            </w:r>
            <w:proofErr w:type="spellStart"/>
            <w:r w:rsidR="00F43DB0" w:rsidRPr="00545AD9">
              <w:rPr>
                <w:rFonts w:ascii="Times New Roman" w:eastAsia="Times New Roman" w:hAnsi="Times New Roman"/>
                <w:lang w:eastAsia="pl-PL"/>
              </w:rPr>
              <w:t>ełnomocnictwo</w:t>
            </w:r>
            <w:proofErr w:type="spellEnd"/>
            <w:r w:rsidR="00F43DB0" w:rsidRPr="00545AD9">
              <w:rPr>
                <w:rFonts w:ascii="Times New Roman" w:eastAsia="Times New Roman" w:hAnsi="Times New Roman"/>
                <w:lang w:eastAsia="pl-PL"/>
              </w:rPr>
              <w:t xml:space="preserve"> do reprezentowania przedsiębiorcy (jeśli dotyczy)</w:t>
            </w:r>
            <w:r w:rsidR="00F43DB0" w:rsidRPr="00545AD9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F43DB0" w:rsidRPr="00545AD9">
              <w:rPr>
                <w:rFonts w:ascii="Times New Roman" w:eastAsia="Times New Roman" w:hAnsi="Times New Roman"/>
              </w:rPr>
              <w:t>z podpisem notarialnie poświadczonym</w:t>
            </w:r>
            <w:r w:rsidR="00F43DB0" w:rsidRPr="00545AD9">
              <w:rPr>
                <w:rFonts w:ascii="Times New Roman" w:eastAsia="Times New Roman" w:hAnsi="Times New Roman"/>
                <w:lang w:eastAsia="pl-PL"/>
              </w:rPr>
              <w:t>,</w:t>
            </w:r>
          </w:p>
        </w:tc>
      </w:tr>
      <w:tr w:rsidR="00F43DB0" w:rsidRPr="00545AD9" w:rsidTr="00F43DB0">
        <w:tc>
          <w:tcPr>
            <w:tcW w:w="534" w:type="dxa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80" w:type="dxa"/>
            <w:shd w:val="clear" w:color="auto" w:fill="D9D9D9"/>
          </w:tcPr>
          <w:p w:rsidR="00F43DB0" w:rsidRPr="00545AD9" w:rsidRDefault="00F43DB0" w:rsidP="00F43D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45AD9">
              <w:rPr>
                <w:rFonts w:ascii="Times New Roman" w:eastAsia="Times New Roman" w:hAnsi="Times New Roman"/>
                <w:lang w:eastAsia="pl-PL"/>
              </w:rPr>
              <w:t xml:space="preserve">Zaświadczenie (dopuszczalna kopia potwierdzona za zgodność z oryginałem) o braku zaległości </w:t>
            </w:r>
            <w:r w:rsidRPr="00545AD9">
              <w:rPr>
                <w:rFonts w:ascii="Times New Roman" w:eastAsia="Times New Roman" w:hAnsi="Times New Roman"/>
                <w:lang w:eastAsia="pl-PL"/>
              </w:rPr>
              <w:br/>
              <w:t>w należnościach wobec ZUS/KRUS,</w:t>
            </w:r>
          </w:p>
        </w:tc>
      </w:tr>
      <w:tr w:rsidR="00F43DB0" w:rsidRPr="00545AD9" w:rsidTr="00F43DB0">
        <w:tc>
          <w:tcPr>
            <w:tcW w:w="534" w:type="dxa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80" w:type="dxa"/>
            <w:shd w:val="clear" w:color="auto" w:fill="D9D9D9"/>
          </w:tcPr>
          <w:p w:rsidR="00F43DB0" w:rsidRPr="00545AD9" w:rsidRDefault="00F43DB0" w:rsidP="00F43D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45AD9">
              <w:rPr>
                <w:rFonts w:ascii="Times New Roman" w:eastAsia="Times New Roman" w:hAnsi="Times New Roman"/>
                <w:lang w:eastAsia="pl-PL"/>
              </w:rPr>
              <w:t xml:space="preserve">Zaświadczenie (dopuszczalna kopia potwierdzona za zgodność z oryginałem) o braku zaległości </w:t>
            </w:r>
            <w:r w:rsidRPr="00545AD9">
              <w:rPr>
                <w:rFonts w:ascii="Times New Roman" w:eastAsia="Times New Roman" w:hAnsi="Times New Roman"/>
                <w:lang w:eastAsia="pl-PL"/>
              </w:rPr>
              <w:br/>
              <w:t>w należnościach wobec US,</w:t>
            </w:r>
          </w:p>
        </w:tc>
      </w:tr>
      <w:tr w:rsidR="00F43DB0" w:rsidRPr="00545AD9" w:rsidTr="00F43DB0">
        <w:tc>
          <w:tcPr>
            <w:tcW w:w="534" w:type="dxa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80" w:type="dxa"/>
            <w:shd w:val="clear" w:color="auto" w:fill="D9D9D9"/>
          </w:tcPr>
          <w:p w:rsidR="00F43DB0" w:rsidRPr="00545AD9" w:rsidRDefault="00DD4DBA" w:rsidP="00F43D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F</w:t>
            </w:r>
            <w:r w:rsidR="00F43DB0" w:rsidRPr="00545AD9">
              <w:rPr>
                <w:rFonts w:ascii="Times New Roman" w:eastAsia="Times New Roman" w:hAnsi="Times New Roman"/>
                <w:lang w:eastAsia="pl-PL"/>
              </w:rPr>
              <w:t>ormularz dotyczący osoby kierowanej na usługę rozwojową (liczba</w:t>
            </w:r>
            <w:r w:rsidR="00F43DB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F43DB0" w:rsidRPr="00545AD9">
              <w:rPr>
                <w:rFonts w:ascii="Times New Roman" w:eastAsia="Times New Roman" w:hAnsi="Times New Roman"/>
                <w:lang w:eastAsia="pl-PL"/>
              </w:rPr>
              <w:t>………),</w:t>
            </w:r>
          </w:p>
        </w:tc>
      </w:tr>
      <w:tr w:rsidR="00F43DB0" w:rsidRPr="00545AD9" w:rsidTr="00F43DB0">
        <w:tc>
          <w:tcPr>
            <w:tcW w:w="534" w:type="dxa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80" w:type="dxa"/>
            <w:shd w:val="clear" w:color="auto" w:fill="D9D9D9"/>
          </w:tcPr>
          <w:p w:rsidR="00F43DB0" w:rsidRPr="00545AD9" w:rsidRDefault="00DD4DBA" w:rsidP="00F43D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val="pl-PL" w:eastAsia="pl-PL"/>
              </w:rPr>
              <w:t>O</w:t>
            </w:r>
            <w:r w:rsidR="00F43DB0" w:rsidRPr="00545AD9">
              <w:rPr>
                <w:rFonts w:ascii="Times New Roman" w:eastAsia="Times New Roman" w:hAnsi="Times New Roman"/>
                <w:lang w:eastAsia="pl-PL"/>
              </w:rPr>
              <w:t xml:space="preserve">świadczenie </w:t>
            </w:r>
            <w:r w:rsidR="00F43DB0" w:rsidRPr="00545AD9">
              <w:rPr>
                <w:rFonts w:ascii="Times New Roman" w:eastAsia="Times New Roman" w:hAnsi="Times New Roman"/>
              </w:rPr>
              <w:t>o braku równoległego aplikowania do innych Operatorów PSF w województwie śląskim,</w:t>
            </w:r>
          </w:p>
        </w:tc>
      </w:tr>
      <w:tr w:rsidR="00F43DB0" w:rsidRPr="00545AD9" w:rsidTr="00F43DB0">
        <w:tc>
          <w:tcPr>
            <w:tcW w:w="534" w:type="dxa"/>
          </w:tcPr>
          <w:p w:rsidR="00F43DB0" w:rsidRPr="00545AD9" w:rsidRDefault="00F43DB0" w:rsidP="00B90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780" w:type="dxa"/>
            <w:shd w:val="clear" w:color="auto" w:fill="D9D9D9"/>
          </w:tcPr>
          <w:p w:rsidR="00F43DB0" w:rsidRPr="00545AD9" w:rsidRDefault="00DD4DBA" w:rsidP="00F43D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7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val="pl-PL" w:eastAsia="pl-PL"/>
              </w:rPr>
              <w:t>O</w:t>
            </w:r>
            <w:r w:rsidR="00F43DB0" w:rsidRPr="00545AD9">
              <w:rPr>
                <w:rFonts w:ascii="Times New Roman" w:eastAsia="Times New Roman" w:hAnsi="Times New Roman"/>
                <w:lang w:eastAsia="pl-PL"/>
              </w:rPr>
              <w:t>świadczenie o niekorzystaniu z PSF w województwie śląskim (jeśli dotyczy).</w:t>
            </w:r>
          </w:p>
        </w:tc>
      </w:tr>
    </w:tbl>
    <w:p w:rsidR="00F43DB0" w:rsidRPr="00545AD9" w:rsidRDefault="00F43DB0" w:rsidP="00F43DB0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BB774E" w:rsidRPr="00F43DB0" w:rsidRDefault="00BB774E" w:rsidP="00F43DB0"/>
    <w:sectPr w:rsidR="00BB774E" w:rsidRPr="00F43DB0" w:rsidSect="00E77D5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851" w:bottom="1418" w:left="851" w:header="6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59" w:rsidRDefault="00472759" w:rsidP="00CF3A5A">
      <w:pPr>
        <w:spacing w:after="0" w:line="240" w:lineRule="auto"/>
      </w:pPr>
      <w:r>
        <w:separator/>
      </w:r>
    </w:p>
  </w:endnote>
  <w:endnote w:type="continuationSeparator" w:id="0">
    <w:p w:rsidR="00472759" w:rsidRDefault="00472759" w:rsidP="00CF3A5A">
      <w:pPr>
        <w:spacing w:after="0" w:line="240" w:lineRule="auto"/>
      </w:pPr>
      <w:r>
        <w:continuationSeparator/>
      </w:r>
    </w:p>
  </w:endnote>
  <w:endnote w:type="continuationNotice" w:id="1">
    <w:p w:rsidR="00472759" w:rsidRDefault="00472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88" w:rsidRPr="00E77D55" w:rsidRDefault="00DD4DBA" w:rsidP="00601A8E">
    <w:pPr>
      <w:pStyle w:val="Stopka"/>
      <w:pBdr>
        <w:top w:val="single" w:sz="4" w:space="1" w:color="D9D9D9"/>
      </w:pBdr>
      <w:jc w:val="right"/>
      <w:rPr>
        <w:b/>
        <w:bCs/>
        <w:lang w:val="pl-PL"/>
      </w:rPr>
    </w:pPr>
    <w:r>
      <w:rPr>
        <w:noProof/>
        <w:lang w:val="pl-PL"/>
      </w:rPr>
      <w:drawing>
        <wp:inline distT="0" distB="0" distL="0" distR="0">
          <wp:extent cx="5756910" cy="5168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6388">
      <w:fldChar w:fldCharType="begin"/>
    </w:r>
    <w:r w:rsidR="006B6388">
      <w:instrText>PAGE   \* MERGEFORMAT</w:instrText>
    </w:r>
    <w:r w:rsidR="006B6388">
      <w:fldChar w:fldCharType="separate"/>
    </w:r>
    <w:r w:rsidR="00880779" w:rsidRPr="00880779">
      <w:rPr>
        <w:b/>
        <w:bCs/>
        <w:noProof/>
      </w:rPr>
      <w:t>2</w:t>
    </w:r>
    <w:r w:rsidR="006B638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88" w:rsidRDefault="006B6388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601A8E">
      <w:rPr>
        <w:b/>
        <w:bCs/>
        <w:noProof/>
      </w:rPr>
      <w:t>1</w:t>
    </w:r>
    <w:r>
      <w:fldChar w:fldCharType="end"/>
    </w:r>
    <w:r>
      <w:rPr>
        <w:b/>
        <w:bCs/>
      </w:rPr>
      <w:t xml:space="preserve"> | </w:t>
    </w:r>
    <w:r w:rsidRPr="00601A8E">
      <w:rPr>
        <w:color w:val="7F7F7F"/>
        <w:spacing w:val="60"/>
      </w:rPr>
      <w:t>Strona</w:t>
    </w:r>
  </w:p>
  <w:p w:rsidR="006B6388" w:rsidRPr="00601A8E" w:rsidRDefault="006B6388" w:rsidP="00601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59" w:rsidRDefault="00472759" w:rsidP="00CF3A5A">
      <w:pPr>
        <w:spacing w:after="0" w:line="240" w:lineRule="auto"/>
      </w:pPr>
      <w:r>
        <w:separator/>
      </w:r>
    </w:p>
  </w:footnote>
  <w:footnote w:type="continuationSeparator" w:id="0">
    <w:p w:rsidR="00472759" w:rsidRDefault="00472759" w:rsidP="00CF3A5A">
      <w:pPr>
        <w:spacing w:after="0" w:line="240" w:lineRule="auto"/>
      </w:pPr>
      <w:r>
        <w:continuationSeparator/>
      </w:r>
    </w:p>
  </w:footnote>
  <w:footnote w:type="continuationNotice" w:id="1">
    <w:p w:rsidR="00472759" w:rsidRDefault="00472759">
      <w:pPr>
        <w:spacing w:after="0" w:line="240" w:lineRule="auto"/>
      </w:pPr>
    </w:p>
  </w:footnote>
  <w:footnote w:id="2">
    <w:p w:rsidR="00F43DB0" w:rsidRPr="00E86689" w:rsidRDefault="00F43DB0" w:rsidP="00F43DB0">
      <w:pPr>
        <w:pStyle w:val="Tekstprzypisudolnego"/>
        <w:rPr>
          <w:sz w:val="18"/>
          <w:szCs w:val="18"/>
        </w:rPr>
      </w:pPr>
      <w:r w:rsidRPr="00E86689">
        <w:rPr>
          <w:rStyle w:val="Odwoanieprzypisudolnego"/>
          <w:sz w:val="18"/>
          <w:szCs w:val="18"/>
        </w:rPr>
        <w:footnoteRef/>
      </w:r>
      <w:r w:rsidRPr="00E86689">
        <w:rPr>
          <w:sz w:val="18"/>
          <w:szCs w:val="18"/>
        </w:rPr>
        <w:t xml:space="preserve"> </w:t>
      </w:r>
      <w:r w:rsidRPr="00E86689">
        <w:rPr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3">
    <w:p w:rsidR="00F43DB0" w:rsidRPr="00E86689" w:rsidRDefault="00F43DB0" w:rsidP="00F43DB0">
      <w:pPr>
        <w:pStyle w:val="Tekstprzypisudolnego"/>
        <w:jc w:val="both"/>
        <w:rPr>
          <w:sz w:val="18"/>
          <w:szCs w:val="18"/>
        </w:rPr>
      </w:pPr>
      <w:r w:rsidRPr="00E86689">
        <w:rPr>
          <w:rStyle w:val="Odwoanieprzypisudolnego"/>
          <w:sz w:val="18"/>
          <w:szCs w:val="18"/>
        </w:rPr>
        <w:footnoteRef/>
      </w:r>
      <w:r w:rsidRPr="00E86689">
        <w:rPr>
          <w:sz w:val="18"/>
          <w:szCs w:val="18"/>
        </w:rPr>
        <w:t xml:space="preserve"> </w:t>
      </w:r>
      <w:r w:rsidRPr="00E86689">
        <w:rPr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4">
    <w:p w:rsidR="00F43DB0" w:rsidRPr="00E86689" w:rsidRDefault="00F43DB0" w:rsidP="00F43DB0">
      <w:pPr>
        <w:pStyle w:val="Tekstprzypisudolnego"/>
        <w:jc w:val="both"/>
        <w:rPr>
          <w:sz w:val="18"/>
          <w:szCs w:val="18"/>
        </w:rPr>
      </w:pPr>
      <w:r w:rsidRPr="00E86689">
        <w:rPr>
          <w:rStyle w:val="Odwoanieprzypisudolnego"/>
          <w:sz w:val="18"/>
          <w:szCs w:val="18"/>
        </w:rPr>
        <w:footnoteRef/>
      </w:r>
      <w:r w:rsidRPr="00E86689">
        <w:rPr>
          <w:sz w:val="18"/>
          <w:szCs w:val="18"/>
        </w:rPr>
        <w:t xml:space="preserve"> W przypadku </w:t>
      </w:r>
      <w:r w:rsidRPr="00E86689">
        <w:rPr>
          <w:b/>
          <w:sz w:val="18"/>
          <w:szCs w:val="18"/>
        </w:rPr>
        <w:t>nowo utworzonych przedsiębiorstw</w:t>
      </w:r>
      <w:r w:rsidRPr="00E86689">
        <w:rPr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5">
    <w:p w:rsidR="00F43DB0" w:rsidRPr="00E86689" w:rsidRDefault="00F43DB0" w:rsidP="00F43DB0">
      <w:pPr>
        <w:pStyle w:val="Tekstprzypisudolnego"/>
        <w:rPr>
          <w:sz w:val="18"/>
          <w:szCs w:val="18"/>
        </w:rPr>
      </w:pPr>
      <w:r w:rsidRPr="00E86689">
        <w:rPr>
          <w:rStyle w:val="Odwoanieprzypisudolnego"/>
          <w:sz w:val="18"/>
          <w:szCs w:val="18"/>
        </w:rPr>
        <w:footnoteRef/>
      </w:r>
      <w:r w:rsidRPr="00E86689">
        <w:rPr>
          <w:sz w:val="18"/>
          <w:szCs w:val="18"/>
        </w:rPr>
        <w:t xml:space="preserve"> W przypadku jednoosobowej działalności gospodarczej w wielkości zatrudnienia należy wykazać właściciela. </w:t>
      </w:r>
    </w:p>
  </w:footnote>
  <w:footnote w:id="6">
    <w:p w:rsidR="00F43DB0" w:rsidRPr="00E86689" w:rsidRDefault="00F43DB0" w:rsidP="00F43D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6689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E86689">
        <w:rPr>
          <w:rFonts w:ascii="Times New Roman" w:hAnsi="Times New Roman"/>
          <w:sz w:val="18"/>
          <w:szCs w:val="18"/>
        </w:rPr>
        <w:t xml:space="preserve"> </w:t>
      </w:r>
      <w:r w:rsidRPr="00E86689">
        <w:rPr>
          <w:rFonts w:ascii="Times New Roman" w:hAnsi="Times New Roman"/>
          <w:sz w:val="18"/>
          <w:szCs w:val="18"/>
          <w:lang w:eastAsia="pl-PL"/>
        </w:rPr>
        <w:t>Przez miasta średnie należy rozumieć miasta powyżej 20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E86689">
        <w:rPr>
          <w:rFonts w:ascii="Times New Roman" w:hAnsi="Times New Roman"/>
          <w:sz w:val="18"/>
          <w:szCs w:val="18"/>
          <w:lang w:eastAsia="pl-PL"/>
        </w:rPr>
        <w:t>tys. mieszkańców, z wyłączeniem miast wojewódzkich lub mniejsze, z liczbą ludności 15-20 tys. mieszkańców będące stolicami powiatów. Lista miast średnich stanowi załącznik nr</w:t>
      </w: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E86689">
        <w:rPr>
          <w:rFonts w:ascii="Times New Roman" w:hAnsi="Times New Roman"/>
          <w:sz w:val="18"/>
          <w:szCs w:val="18"/>
          <w:lang w:eastAsia="pl-PL"/>
        </w:rPr>
        <w:t>10 do Regulaminu naboru do Projektu.</w:t>
      </w:r>
    </w:p>
  </w:footnote>
  <w:footnote w:id="7">
    <w:p w:rsidR="00F43DB0" w:rsidRPr="00E86689" w:rsidRDefault="00F43DB0" w:rsidP="00F43DB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86689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E86689">
        <w:rPr>
          <w:rFonts w:ascii="Times New Roman" w:hAnsi="Times New Roman"/>
          <w:sz w:val="18"/>
          <w:szCs w:val="18"/>
        </w:rPr>
        <w:t xml:space="preserve"> </w:t>
      </w:r>
      <w:r w:rsidRPr="00E86689">
        <w:rPr>
          <w:rFonts w:ascii="Times New Roman" w:hAnsi="Times New Roman"/>
          <w:sz w:val="18"/>
          <w:szCs w:val="18"/>
          <w:lang w:eastAsia="pl-PL"/>
        </w:rPr>
        <w:t xml:space="preserve">Przez miasto średnie tracące funkcje </w:t>
      </w:r>
      <w:proofErr w:type="spellStart"/>
      <w:r w:rsidRPr="00E86689">
        <w:rPr>
          <w:rFonts w:ascii="Times New Roman" w:hAnsi="Times New Roman"/>
          <w:sz w:val="18"/>
          <w:szCs w:val="18"/>
          <w:lang w:eastAsia="pl-PL"/>
        </w:rPr>
        <w:t>społeczno</w:t>
      </w:r>
      <w:proofErr w:type="spellEnd"/>
      <w:r w:rsidRPr="00E86689">
        <w:rPr>
          <w:rFonts w:ascii="Times New Roman" w:hAnsi="Times New Roman"/>
          <w:sz w:val="18"/>
          <w:szCs w:val="18"/>
          <w:lang w:eastAsia="pl-PL"/>
        </w:rPr>
        <w:t xml:space="preserve"> - gospodarcze należy rozumieć miasto zidentyfikowane jako jedno z miast średnich w</w:t>
      </w:r>
      <w:r>
        <w:rPr>
          <w:rFonts w:ascii="Times New Roman" w:hAnsi="Times New Roman"/>
          <w:sz w:val="18"/>
          <w:szCs w:val="18"/>
          <w:lang w:eastAsia="pl-PL"/>
        </w:rPr>
        <w:t> </w:t>
      </w:r>
      <w:r w:rsidRPr="00E86689">
        <w:rPr>
          <w:rFonts w:ascii="Times New Roman" w:hAnsi="Times New Roman"/>
          <w:sz w:val="18"/>
          <w:szCs w:val="18"/>
          <w:lang w:eastAsia="pl-PL"/>
        </w:rPr>
        <w:t xml:space="preserve">największym stopniu tracące funkcje </w:t>
      </w:r>
      <w:proofErr w:type="spellStart"/>
      <w:r w:rsidRPr="00E86689">
        <w:rPr>
          <w:rFonts w:ascii="Times New Roman" w:hAnsi="Times New Roman"/>
          <w:sz w:val="18"/>
          <w:szCs w:val="18"/>
          <w:lang w:eastAsia="pl-PL"/>
        </w:rPr>
        <w:t>społeczno</w:t>
      </w:r>
      <w:proofErr w:type="spellEnd"/>
      <w:r w:rsidRPr="00E86689">
        <w:rPr>
          <w:rFonts w:ascii="Times New Roman" w:hAnsi="Times New Roman"/>
          <w:sz w:val="18"/>
          <w:szCs w:val="18"/>
          <w:lang w:eastAsia="pl-PL"/>
        </w:rPr>
        <w:t xml:space="preserve"> - gospodarcze. Lista miast średnich tracących funkcje </w:t>
      </w:r>
      <w:proofErr w:type="spellStart"/>
      <w:r w:rsidRPr="00E86689">
        <w:rPr>
          <w:rFonts w:ascii="Times New Roman" w:hAnsi="Times New Roman"/>
          <w:sz w:val="18"/>
          <w:szCs w:val="18"/>
          <w:lang w:eastAsia="pl-PL"/>
        </w:rPr>
        <w:t>społeczno</w:t>
      </w:r>
      <w:proofErr w:type="spellEnd"/>
      <w:r w:rsidRPr="00E86689">
        <w:rPr>
          <w:rFonts w:ascii="Times New Roman" w:hAnsi="Times New Roman"/>
          <w:sz w:val="18"/>
          <w:szCs w:val="18"/>
          <w:lang w:eastAsia="pl-PL"/>
        </w:rPr>
        <w:t xml:space="preserve"> - gospodarcze stanowi załącznik nr 10 do Regulaminu naboru do Projektu.</w:t>
      </w:r>
    </w:p>
  </w:footnote>
  <w:footnote w:id="8">
    <w:p w:rsidR="00F43DB0" w:rsidRPr="00E86689" w:rsidRDefault="00F43DB0" w:rsidP="00F43DB0">
      <w:pPr>
        <w:pStyle w:val="Tekstprzypisudolnego"/>
        <w:jc w:val="both"/>
        <w:rPr>
          <w:bCs/>
          <w:sz w:val="18"/>
          <w:szCs w:val="18"/>
        </w:rPr>
      </w:pPr>
      <w:r w:rsidRPr="00E86689">
        <w:rPr>
          <w:rStyle w:val="Odwoanieprzypisudolnego"/>
          <w:sz w:val="18"/>
          <w:szCs w:val="18"/>
        </w:rPr>
        <w:footnoteRef/>
      </w:r>
      <w:r w:rsidRPr="00E86689">
        <w:rPr>
          <w:sz w:val="18"/>
          <w:szCs w:val="18"/>
        </w:rPr>
        <w:t xml:space="preserve"> </w:t>
      </w:r>
      <w:r w:rsidRPr="00E86689">
        <w:rPr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9">
    <w:p w:rsidR="00F43DB0" w:rsidRPr="00E86689" w:rsidRDefault="00F43DB0" w:rsidP="00F43DB0">
      <w:pPr>
        <w:pStyle w:val="Tekstprzypisudolnego"/>
        <w:jc w:val="both"/>
        <w:rPr>
          <w:bCs/>
          <w:sz w:val="18"/>
          <w:szCs w:val="18"/>
        </w:rPr>
      </w:pPr>
      <w:r w:rsidRPr="00E86689">
        <w:rPr>
          <w:rStyle w:val="Odwoanieprzypisudolnego"/>
          <w:sz w:val="18"/>
          <w:szCs w:val="18"/>
        </w:rPr>
        <w:footnoteRef/>
      </w:r>
      <w:r w:rsidRPr="00E86689">
        <w:rPr>
          <w:sz w:val="18"/>
          <w:szCs w:val="18"/>
        </w:rPr>
        <w:t xml:space="preserve"> </w:t>
      </w:r>
      <w:r w:rsidRPr="00E86689">
        <w:rPr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:rsidR="00F43DB0" w:rsidRPr="00E86689" w:rsidRDefault="00F43DB0" w:rsidP="00F43DB0">
      <w:pPr>
        <w:pStyle w:val="Tekstprzypisudolnego"/>
        <w:jc w:val="both"/>
        <w:rPr>
          <w:sz w:val="18"/>
          <w:szCs w:val="18"/>
        </w:rPr>
      </w:pPr>
      <w:r w:rsidRPr="00E86689">
        <w:rPr>
          <w:rStyle w:val="Odwoanieprzypisudolnego"/>
          <w:sz w:val="18"/>
          <w:szCs w:val="18"/>
        </w:rPr>
        <w:footnoteRef/>
      </w:r>
      <w:r w:rsidRPr="00E86689">
        <w:rPr>
          <w:sz w:val="18"/>
          <w:szCs w:val="18"/>
        </w:rPr>
        <w:t xml:space="preserve"> </w:t>
      </w:r>
      <w:r w:rsidRPr="00E86689">
        <w:rPr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:rsidR="00F43DB0" w:rsidRPr="006270A8" w:rsidRDefault="00F43DB0" w:rsidP="00F43DB0">
      <w:pPr>
        <w:pStyle w:val="Tekstprzypisudolnego"/>
        <w:rPr>
          <w:rFonts w:ascii="Calibri" w:hAnsi="Calibri"/>
          <w:sz w:val="18"/>
          <w:szCs w:val="18"/>
        </w:rPr>
      </w:pPr>
      <w:r w:rsidRPr="00C636C5">
        <w:rPr>
          <w:rStyle w:val="Odwoanieprzypisudolnego"/>
          <w:rFonts w:ascii="Calibri" w:hAnsi="Calibri"/>
          <w:sz w:val="18"/>
          <w:szCs w:val="18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DB0" w:rsidRDefault="00F43DB0" w:rsidP="00BA4001">
    <w:pPr>
      <w:pStyle w:val="Nagwek"/>
      <w:jc w:val="center"/>
      <w:rPr>
        <w:noProof/>
        <w:lang w:val="pl-PL"/>
      </w:rPr>
    </w:pPr>
  </w:p>
  <w:p w:rsidR="006B6388" w:rsidRDefault="00DD4DBA" w:rsidP="00BA4001">
    <w:pPr>
      <w:pStyle w:val="Nagwek"/>
      <w:jc w:val="center"/>
    </w:pPr>
    <w:r>
      <w:rPr>
        <w:noProof/>
        <w:lang w:val="pl-PL"/>
      </w:rPr>
      <w:drawing>
        <wp:inline distT="0" distB="0" distL="0" distR="0">
          <wp:extent cx="4826635" cy="715645"/>
          <wp:effectExtent l="0" t="0" r="0" b="8255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6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88" w:rsidRPr="009579FD" w:rsidRDefault="00DD4DBA" w:rsidP="009579FD">
    <w:pPr>
      <w:pStyle w:val="Nagwek"/>
      <w:jc w:val="center"/>
    </w:pPr>
    <w:r>
      <w:rPr>
        <w:noProof/>
        <w:lang w:val="pl-PL"/>
      </w:rPr>
      <w:drawing>
        <wp:inline distT="0" distB="0" distL="0" distR="0">
          <wp:extent cx="5446395" cy="795020"/>
          <wp:effectExtent l="0" t="0" r="1905" b="508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A24"/>
    <w:multiLevelType w:val="hybridMultilevel"/>
    <w:tmpl w:val="4958331A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A3D0E134">
      <w:start w:val="3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FD4E54"/>
    <w:multiLevelType w:val="hybridMultilevel"/>
    <w:tmpl w:val="8104F0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F205B7"/>
    <w:multiLevelType w:val="hybridMultilevel"/>
    <w:tmpl w:val="F9722430"/>
    <w:lvl w:ilvl="0" w:tplc="D81C2E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3231"/>
    <w:multiLevelType w:val="hybridMultilevel"/>
    <w:tmpl w:val="1D28C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253D2"/>
    <w:multiLevelType w:val="hybridMultilevel"/>
    <w:tmpl w:val="B09CD67E"/>
    <w:lvl w:ilvl="0" w:tplc="FF86616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3E9B02B0"/>
    <w:multiLevelType w:val="multilevel"/>
    <w:tmpl w:val="924281EC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FC4D31"/>
    <w:multiLevelType w:val="hybridMultilevel"/>
    <w:tmpl w:val="7C30AE1A"/>
    <w:lvl w:ilvl="0" w:tplc="EE70F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70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1481"/>
    <w:rsid w:val="00002566"/>
    <w:rsid w:val="00004E05"/>
    <w:rsid w:val="0000656D"/>
    <w:rsid w:val="00007969"/>
    <w:rsid w:val="000110DE"/>
    <w:rsid w:val="00013CEA"/>
    <w:rsid w:val="00014EE1"/>
    <w:rsid w:val="000165B8"/>
    <w:rsid w:val="0002045E"/>
    <w:rsid w:val="000213DF"/>
    <w:rsid w:val="00022A89"/>
    <w:rsid w:val="000244E2"/>
    <w:rsid w:val="00024908"/>
    <w:rsid w:val="0002531A"/>
    <w:rsid w:val="0002547D"/>
    <w:rsid w:val="000265B3"/>
    <w:rsid w:val="00031477"/>
    <w:rsid w:val="00031A7E"/>
    <w:rsid w:val="000336A4"/>
    <w:rsid w:val="0003690E"/>
    <w:rsid w:val="00036DAC"/>
    <w:rsid w:val="00040C00"/>
    <w:rsid w:val="000424CC"/>
    <w:rsid w:val="00043C0B"/>
    <w:rsid w:val="0004778A"/>
    <w:rsid w:val="0005044B"/>
    <w:rsid w:val="0005263E"/>
    <w:rsid w:val="00053E24"/>
    <w:rsid w:val="00060E66"/>
    <w:rsid w:val="00062473"/>
    <w:rsid w:val="00062A1E"/>
    <w:rsid w:val="00063702"/>
    <w:rsid w:val="00067203"/>
    <w:rsid w:val="00067FE7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90EBB"/>
    <w:rsid w:val="0009550E"/>
    <w:rsid w:val="00096DE1"/>
    <w:rsid w:val="00097C89"/>
    <w:rsid w:val="000A5344"/>
    <w:rsid w:val="000A5AEA"/>
    <w:rsid w:val="000B0D4C"/>
    <w:rsid w:val="000B0DEB"/>
    <w:rsid w:val="000B17B3"/>
    <w:rsid w:val="000B411A"/>
    <w:rsid w:val="000B632D"/>
    <w:rsid w:val="000B7EEC"/>
    <w:rsid w:val="000C07E3"/>
    <w:rsid w:val="000C1B27"/>
    <w:rsid w:val="000C3183"/>
    <w:rsid w:val="000C48C3"/>
    <w:rsid w:val="000C62F6"/>
    <w:rsid w:val="000C76A2"/>
    <w:rsid w:val="000D4C4E"/>
    <w:rsid w:val="000D4E2F"/>
    <w:rsid w:val="000D589E"/>
    <w:rsid w:val="000E1327"/>
    <w:rsid w:val="000E13A4"/>
    <w:rsid w:val="000E1770"/>
    <w:rsid w:val="000E3021"/>
    <w:rsid w:val="000E420F"/>
    <w:rsid w:val="000E454C"/>
    <w:rsid w:val="000F0D27"/>
    <w:rsid w:val="000F2C89"/>
    <w:rsid w:val="000F615F"/>
    <w:rsid w:val="001001E2"/>
    <w:rsid w:val="00103CD1"/>
    <w:rsid w:val="00104464"/>
    <w:rsid w:val="00111E0C"/>
    <w:rsid w:val="00112B7F"/>
    <w:rsid w:val="00114AC9"/>
    <w:rsid w:val="00115035"/>
    <w:rsid w:val="00116930"/>
    <w:rsid w:val="001202A2"/>
    <w:rsid w:val="00120824"/>
    <w:rsid w:val="00121F7F"/>
    <w:rsid w:val="0012501D"/>
    <w:rsid w:val="00125309"/>
    <w:rsid w:val="00125875"/>
    <w:rsid w:val="0013408A"/>
    <w:rsid w:val="00142CFE"/>
    <w:rsid w:val="00143278"/>
    <w:rsid w:val="00143C7D"/>
    <w:rsid w:val="001453E1"/>
    <w:rsid w:val="00146A0A"/>
    <w:rsid w:val="0015003D"/>
    <w:rsid w:val="001518D6"/>
    <w:rsid w:val="001561ED"/>
    <w:rsid w:val="0016063F"/>
    <w:rsid w:val="00162EAA"/>
    <w:rsid w:val="00162F8E"/>
    <w:rsid w:val="001641C1"/>
    <w:rsid w:val="00165580"/>
    <w:rsid w:val="001679D3"/>
    <w:rsid w:val="00170E95"/>
    <w:rsid w:val="001757AF"/>
    <w:rsid w:val="00185B86"/>
    <w:rsid w:val="00185E4D"/>
    <w:rsid w:val="001865C8"/>
    <w:rsid w:val="00186EF3"/>
    <w:rsid w:val="00190673"/>
    <w:rsid w:val="001937D2"/>
    <w:rsid w:val="00193A20"/>
    <w:rsid w:val="00194EC8"/>
    <w:rsid w:val="001A3234"/>
    <w:rsid w:val="001A3DBF"/>
    <w:rsid w:val="001A696F"/>
    <w:rsid w:val="001A7A48"/>
    <w:rsid w:val="001B0698"/>
    <w:rsid w:val="001C2AE6"/>
    <w:rsid w:val="001C4693"/>
    <w:rsid w:val="001C5A80"/>
    <w:rsid w:val="001D2495"/>
    <w:rsid w:val="001D7E15"/>
    <w:rsid w:val="001E01B3"/>
    <w:rsid w:val="001E0AF1"/>
    <w:rsid w:val="001E0B10"/>
    <w:rsid w:val="001E3D26"/>
    <w:rsid w:val="001E3DFB"/>
    <w:rsid w:val="001E49C3"/>
    <w:rsid w:val="001E63CD"/>
    <w:rsid w:val="001E63EA"/>
    <w:rsid w:val="001F080D"/>
    <w:rsid w:val="001F4522"/>
    <w:rsid w:val="001F4C39"/>
    <w:rsid w:val="001F77AF"/>
    <w:rsid w:val="002015F9"/>
    <w:rsid w:val="002018CF"/>
    <w:rsid w:val="00204F35"/>
    <w:rsid w:val="00210276"/>
    <w:rsid w:val="002104CE"/>
    <w:rsid w:val="00210EC7"/>
    <w:rsid w:val="00211D27"/>
    <w:rsid w:val="00213238"/>
    <w:rsid w:val="0021575E"/>
    <w:rsid w:val="00216D98"/>
    <w:rsid w:val="00216E5D"/>
    <w:rsid w:val="002203C9"/>
    <w:rsid w:val="0022061F"/>
    <w:rsid w:val="00221B6D"/>
    <w:rsid w:val="00227ECB"/>
    <w:rsid w:val="002301E0"/>
    <w:rsid w:val="0023024B"/>
    <w:rsid w:val="00231763"/>
    <w:rsid w:val="0023344E"/>
    <w:rsid w:val="00235FB0"/>
    <w:rsid w:val="00237470"/>
    <w:rsid w:val="00237CCF"/>
    <w:rsid w:val="00240151"/>
    <w:rsid w:val="002428B6"/>
    <w:rsid w:val="002430A9"/>
    <w:rsid w:val="002454D0"/>
    <w:rsid w:val="00245D9C"/>
    <w:rsid w:val="0024629C"/>
    <w:rsid w:val="00251505"/>
    <w:rsid w:val="002555E5"/>
    <w:rsid w:val="00255C0C"/>
    <w:rsid w:val="00260C49"/>
    <w:rsid w:val="0026476C"/>
    <w:rsid w:val="002678C9"/>
    <w:rsid w:val="002708AD"/>
    <w:rsid w:val="00270989"/>
    <w:rsid w:val="0028064B"/>
    <w:rsid w:val="00281B26"/>
    <w:rsid w:val="00283CD8"/>
    <w:rsid w:val="0029076B"/>
    <w:rsid w:val="00295D02"/>
    <w:rsid w:val="002A1E9C"/>
    <w:rsid w:val="002A6471"/>
    <w:rsid w:val="002A7A13"/>
    <w:rsid w:val="002A7D98"/>
    <w:rsid w:val="002B4060"/>
    <w:rsid w:val="002B4F1D"/>
    <w:rsid w:val="002B72A0"/>
    <w:rsid w:val="002C00F0"/>
    <w:rsid w:val="002C0373"/>
    <w:rsid w:val="002C19CC"/>
    <w:rsid w:val="002C1DEA"/>
    <w:rsid w:val="002C214C"/>
    <w:rsid w:val="002C49B7"/>
    <w:rsid w:val="002C539E"/>
    <w:rsid w:val="002D10DB"/>
    <w:rsid w:val="002D44CC"/>
    <w:rsid w:val="002D46CC"/>
    <w:rsid w:val="002E414B"/>
    <w:rsid w:val="002E5BC2"/>
    <w:rsid w:val="002E7E7B"/>
    <w:rsid w:val="002F18AD"/>
    <w:rsid w:val="002F2C80"/>
    <w:rsid w:val="002F688A"/>
    <w:rsid w:val="00302926"/>
    <w:rsid w:val="00312829"/>
    <w:rsid w:val="00313744"/>
    <w:rsid w:val="00314E06"/>
    <w:rsid w:val="00317996"/>
    <w:rsid w:val="003237DD"/>
    <w:rsid w:val="00323C78"/>
    <w:rsid w:val="003255D2"/>
    <w:rsid w:val="00330E2F"/>
    <w:rsid w:val="0033761C"/>
    <w:rsid w:val="00337A52"/>
    <w:rsid w:val="00342DE7"/>
    <w:rsid w:val="0034386F"/>
    <w:rsid w:val="0035217A"/>
    <w:rsid w:val="0035301D"/>
    <w:rsid w:val="00354883"/>
    <w:rsid w:val="00355D20"/>
    <w:rsid w:val="00357E00"/>
    <w:rsid w:val="0036450F"/>
    <w:rsid w:val="00364D2E"/>
    <w:rsid w:val="00367E57"/>
    <w:rsid w:val="00370891"/>
    <w:rsid w:val="00373844"/>
    <w:rsid w:val="0037705C"/>
    <w:rsid w:val="00377DB9"/>
    <w:rsid w:val="003832EF"/>
    <w:rsid w:val="00384139"/>
    <w:rsid w:val="00387693"/>
    <w:rsid w:val="00387C39"/>
    <w:rsid w:val="0039080F"/>
    <w:rsid w:val="003919DD"/>
    <w:rsid w:val="003A28BF"/>
    <w:rsid w:val="003A61E2"/>
    <w:rsid w:val="003A683D"/>
    <w:rsid w:val="003A6F48"/>
    <w:rsid w:val="003A7935"/>
    <w:rsid w:val="003B0E70"/>
    <w:rsid w:val="003B1696"/>
    <w:rsid w:val="003B2021"/>
    <w:rsid w:val="003B44A4"/>
    <w:rsid w:val="003B5FD9"/>
    <w:rsid w:val="003B604C"/>
    <w:rsid w:val="003B6DD1"/>
    <w:rsid w:val="003B7AA7"/>
    <w:rsid w:val="003B7AC5"/>
    <w:rsid w:val="003C058F"/>
    <w:rsid w:val="003C45D7"/>
    <w:rsid w:val="003C7832"/>
    <w:rsid w:val="003C7978"/>
    <w:rsid w:val="003C7AAE"/>
    <w:rsid w:val="003D1877"/>
    <w:rsid w:val="003D3D21"/>
    <w:rsid w:val="003D4BEE"/>
    <w:rsid w:val="003D5FD3"/>
    <w:rsid w:val="003D7BB7"/>
    <w:rsid w:val="003E088A"/>
    <w:rsid w:val="003E0BD2"/>
    <w:rsid w:val="003E2268"/>
    <w:rsid w:val="003E59C1"/>
    <w:rsid w:val="003E7012"/>
    <w:rsid w:val="003F0D32"/>
    <w:rsid w:val="003F16E5"/>
    <w:rsid w:val="003F51AC"/>
    <w:rsid w:val="003F7790"/>
    <w:rsid w:val="00400323"/>
    <w:rsid w:val="00400ADB"/>
    <w:rsid w:val="0040278B"/>
    <w:rsid w:val="004030CC"/>
    <w:rsid w:val="00403419"/>
    <w:rsid w:val="004062B6"/>
    <w:rsid w:val="00413D30"/>
    <w:rsid w:val="00422475"/>
    <w:rsid w:val="004259CE"/>
    <w:rsid w:val="00425D29"/>
    <w:rsid w:val="00426153"/>
    <w:rsid w:val="00426704"/>
    <w:rsid w:val="004271D7"/>
    <w:rsid w:val="00432039"/>
    <w:rsid w:val="004344FD"/>
    <w:rsid w:val="00437438"/>
    <w:rsid w:val="004376E0"/>
    <w:rsid w:val="00440901"/>
    <w:rsid w:val="004427AF"/>
    <w:rsid w:val="00442C01"/>
    <w:rsid w:val="004458B2"/>
    <w:rsid w:val="00445F5A"/>
    <w:rsid w:val="00447856"/>
    <w:rsid w:val="00447FF6"/>
    <w:rsid w:val="004514B5"/>
    <w:rsid w:val="00452044"/>
    <w:rsid w:val="00456F13"/>
    <w:rsid w:val="00457EDC"/>
    <w:rsid w:val="00461D30"/>
    <w:rsid w:val="00463BE5"/>
    <w:rsid w:val="00465847"/>
    <w:rsid w:val="00472759"/>
    <w:rsid w:val="00472CE6"/>
    <w:rsid w:val="00472DD1"/>
    <w:rsid w:val="00473F64"/>
    <w:rsid w:val="00475F43"/>
    <w:rsid w:val="00476492"/>
    <w:rsid w:val="004766FF"/>
    <w:rsid w:val="0048043A"/>
    <w:rsid w:val="004805DC"/>
    <w:rsid w:val="00480B76"/>
    <w:rsid w:val="00482A2B"/>
    <w:rsid w:val="0048416A"/>
    <w:rsid w:val="004842A9"/>
    <w:rsid w:val="0048589A"/>
    <w:rsid w:val="0048628F"/>
    <w:rsid w:val="00490FA9"/>
    <w:rsid w:val="004A030A"/>
    <w:rsid w:val="004A10BB"/>
    <w:rsid w:val="004A176A"/>
    <w:rsid w:val="004A3841"/>
    <w:rsid w:val="004A418D"/>
    <w:rsid w:val="004A54E3"/>
    <w:rsid w:val="004A5FF5"/>
    <w:rsid w:val="004B053F"/>
    <w:rsid w:val="004B3090"/>
    <w:rsid w:val="004B7EFC"/>
    <w:rsid w:val="004C02D8"/>
    <w:rsid w:val="004C2292"/>
    <w:rsid w:val="004C4B7F"/>
    <w:rsid w:val="004C51C2"/>
    <w:rsid w:val="004C6B2D"/>
    <w:rsid w:val="004C7ADC"/>
    <w:rsid w:val="004D1936"/>
    <w:rsid w:val="004D5935"/>
    <w:rsid w:val="004D6350"/>
    <w:rsid w:val="004D78F7"/>
    <w:rsid w:val="004E042A"/>
    <w:rsid w:val="004E1888"/>
    <w:rsid w:val="004E2170"/>
    <w:rsid w:val="004E6057"/>
    <w:rsid w:val="004E6D86"/>
    <w:rsid w:val="004F4788"/>
    <w:rsid w:val="004F4C2D"/>
    <w:rsid w:val="004F66C5"/>
    <w:rsid w:val="004F6E4A"/>
    <w:rsid w:val="00500DFF"/>
    <w:rsid w:val="00504F6F"/>
    <w:rsid w:val="005068BB"/>
    <w:rsid w:val="005072E4"/>
    <w:rsid w:val="00513542"/>
    <w:rsid w:val="00513BFE"/>
    <w:rsid w:val="00521244"/>
    <w:rsid w:val="0052129F"/>
    <w:rsid w:val="005231AC"/>
    <w:rsid w:val="00523C80"/>
    <w:rsid w:val="00524179"/>
    <w:rsid w:val="00527775"/>
    <w:rsid w:val="00527F00"/>
    <w:rsid w:val="00536142"/>
    <w:rsid w:val="0053623D"/>
    <w:rsid w:val="005367D1"/>
    <w:rsid w:val="005372AC"/>
    <w:rsid w:val="00541C9D"/>
    <w:rsid w:val="00541E34"/>
    <w:rsid w:val="00542DD1"/>
    <w:rsid w:val="00543C76"/>
    <w:rsid w:val="00543F6C"/>
    <w:rsid w:val="00545A2A"/>
    <w:rsid w:val="00550613"/>
    <w:rsid w:val="00554175"/>
    <w:rsid w:val="00555B42"/>
    <w:rsid w:val="00555C63"/>
    <w:rsid w:val="00560BAB"/>
    <w:rsid w:val="00564C04"/>
    <w:rsid w:val="00564CD3"/>
    <w:rsid w:val="005659D3"/>
    <w:rsid w:val="00571C93"/>
    <w:rsid w:val="0057309A"/>
    <w:rsid w:val="00575BCF"/>
    <w:rsid w:val="00576FA8"/>
    <w:rsid w:val="00577617"/>
    <w:rsid w:val="005802AC"/>
    <w:rsid w:val="00581124"/>
    <w:rsid w:val="0058144B"/>
    <w:rsid w:val="00585131"/>
    <w:rsid w:val="00585951"/>
    <w:rsid w:val="00585C80"/>
    <w:rsid w:val="00590133"/>
    <w:rsid w:val="005915E6"/>
    <w:rsid w:val="0059229E"/>
    <w:rsid w:val="0059524D"/>
    <w:rsid w:val="005969E3"/>
    <w:rsid w:val="00596AE1"/>
    <w:rsid w:val="005970E2"/>
    <w:rsid w:val="005A4106"/>
    <w:rsid w:val="005A4AA0"/>
    <w:rsid w:val="005B3714"/>
    <w:rsid w:val="005B4C51"/>
    <w:rsid w:val="005B7D23"/>
    <w:rsid w:val="005C0788"/>
    <w:rsid w:val="005C1C34"/>
    <w:rsid w:val="005C1CEC"/>
    <w:rsid w:val="005C69C8"/>
    <w:rsid w:val="005C6EA6"/>
    <w:rsid w:val="005D23B6"/>
    <w:rsid w:val="005D5200"/>
    <w:rsid w:val="005D69CC"/>
    <w:rsid w:val="005D6B50"/>
    <w:rsid w:val="005E14A1"/>
    <w:rsid w:val="005E5089"/>
    <w:rsid w:val="005E5A13"/>
    <w:rsid w:val="005F27F4"/>
    <w:rsid w:val="005F34A5"/>
    <w:rsid w:val="00601A8E"/>
    <w:rsid w:val="00602119"/>
    <w:rsid w:val="00604404"/>
    <w:rsid w:val="00605700"/>
    <w:rsid w:val="006075B5"/>
    <w:rsid w:val="00611F37"/>
    <w:rsid w:val="006122E3"/>
    <w:rsid w:val="006270A8"/>
    <w:rsid w:val="006270DC"/>
    <w:rsid w:val="0063052B"/>
    <w:rsid w:val="00630BC0"/>
    <w:rsid w:val="006320F1"/>
    <w:rsid w:val="00632FCB"/>
    <w:rsid w:val="00633F5F"/>
    <w:rsid w:val="00635266"/>
    <w:rsid w:val="0063538F"/>
    <w:rsid w:val="00637B89"/>
    <w:rsid w:val="006421A8"/>
    <w:rsid w:val="006423F9"/>
    <w:rsid w:val="006449B7"/>
    <w:rsid w:val="00645830"/>
    <w:rsid w:val="00646704"/>
    <w:rsid w:val="006468DD"/>
    <w:rsid w:val="006477EA"/>
    <w:rsid w:val="006567E8"/>
    <w:rsid w:val="0065749E"/>
    <w:rsid w:val="00661B54"/>
    <w:rsid w:val="00665594"/>
    <w:rsid w:val="0066605C"/>
    <w:rsid w:val="00666C6E"/>
    <w:rsid w:val="00667F5D"/>
    <w:rsid w:val="0067459C"/>
    <w:rsid w:val="00675E48"/>
    <w:rsid w:val="0067650E"/>
    <w:rsid w:val="006826AF"/>
    <w:rsid w:val="00682992"/>
    <w:rsid w:val="0068372F"/>
    <w:rsid w:val="006855BF"/>
    <w:rsid w:val="00686ED8"/>
    <w:rsid w:val="00687BB6"/>
    <w:rsid w:val="00691DF9"/>
    <w:rsid w:val="0069710F"/>
    <w:rsid w:val="006B52F8"/>
    <w:rsid w:val="006B6388"/>
    <w:rsid w:val="006B6D63"/>
    <w:rsid w:val="006C08CF"/>
    <w:rsid w:val="006C2BD5"/>
    <w:rsid w:val="006C4312"/>
    <w:rsid w:val="006C4B0F"/>
    <w:rsid w:val="006C6568"/>
    <w:rsid w:val="006C72A9"/>
    <w:rsid w:val="006C7360"/>
    <w:rsid w:val="006D0D82"/>
    <w:rsid w:val="006D130E"/>
    <w:rsid w:val="006D612E"/>
    <w:rsid w:val="006E0D48"/>
    <w:rsid w:val="006E13A0"/>
    <w:rsid w:val="006E1901"/>
    <w:rsid w:val="006E1949"/>
    <w:rsid w:val="006E4EC3"/>
    <w:rsid w:val="006E54A0"/>
    <w:rsid w:val="006E5812"/>
    <w:rsid w:val="006F162A"/>
    <w:rsid w:val="006F361C"/>
    <w:rsid w:val="006F6993"/>
    <w:rsid w:val="00700EE0"/>
    <w:rsid w:val="00702921"/>
    <w:rsid w:val="00704745"/>
    <w:rsid w:val="007107A0"/>
    <w:rsid w:val="00715A66"/>
    <w:rsid w:val="007268E1"/>
    <w:rsid w:val="00734C59"/>
    <w:rsid w:val="00736818"/>
    <w:rsid w:val="0073694D"/>
    <w:rsid w:val="007439A8"/>
    <w:rsid w:val="00746720"/>
    <w:rsid w:val="007475A6"/>
    <w:rsid w:val="0075011F"/>
    <w:rsid w:val="00750C31"/>
    <w:rsid w:val="00753710"/>
    <w:rsid w:val="007556F0"/>
    <w:rsid w:val="00756ECA"/>
    <w:rsid w:val="007573C0"/>
    <w:rsid w:val="0076025E"/>
    <w:rsid w:val="00760F46"/>
    <w:rsid w:val="00762214"/>
    <w:rsid w:val="00764302"/>
    <w:rsid w:val="0076449C"/>
    <w:rsid w:val="00764E95"/>
    <w:rsid w:val="007751C7"/>
    <w:rsid w:val="00777519"/>
    <w:rsid w:val="00780937"/>
    <w:rsid w:val="00781029"/>
    <w:rsid w:val="00782CD9"/>
    <w:rsid w:val="00786EEC"/>
    <w:rsid w:val="00787036"/>
    <w:rsid w:val="0079128A"/>
    <w:rsid w:val="0079150C"/>
    <w:rsid w:val="00792382"/>
    <w:rsid w:val="00793C27"/>
    <w:rsid w:val="00796CBD"/>
    <w:rsid w:val="007A4575"/>
    <w:rsid w:val="007A738F"/>
    <w:rsid w:val="007A76F1"/>
    <w:rsid w:val="007B0389"/>
    <w:rsid w:val="007B23BA"/>
    <w:rsid w:val="007B29EB"/>
    <w:rsid w:val="007B2E07"/>
    <w:rsid w:val="007B3F40"/>
    <w:rsid w:val="007B6470"/>
    <w:rsid w:val="007B6659"/>
    <w:rsid w:val="007C6151"/>
    <w:rsid w:val="007D28D3"/>
    <w:rsid w:val="007D4756"/>
    <w:rsid w:val="007D6510"/>
    <w:rsid w:val="007E2826"/>
    <w:rsid w:val="007E40E0"/>
    <w:rsid w:val="007E5354"/>
    <w:rsid w:val="007E5582"/>
    <w:rsid w:val="007E6C06"/>
    <w:rsid w:val="007E72A6"/>
    <w:rsid w:val="007F0320"/>
    <w:rsid w:val="007F1C3F"/>
    <w:rsid w:val="007F5EA4"/>
    <w:rsid w:val="00801EC2"/>
    <w:rsid w:val="0080386A"/>
    <w:rsid w:val="00803D0D"/>
    <w:rsid w:val="008076EE"/>
    <w:rsid w:val="00810C84"/>
    <w:rsid w:val="00814752"/>
    <w:rsid w:val="00815B29"/>
    <w:rsid w:val="00822DE2"/>
    <w:rsid w:val="00826EDA"/>
    <w:rsid w:val="0082774B"/>
    <w:rsid w:val="00830EF8"/>
    <w:rsid w:val="008310D4"/>
    <w:rsid w:val="00832BF0"/>
    <w:rsid w:val="008349B2"/>
    <w:rsid w:val="00834D23"/>
    <w:rsid w:val="00836052"/>
    <w:rsid w:val="00836928"/>
    <w:rsid w:val="00837607"/>
    <w:rsid w:val="00840701"/>
    <w:rsid w:val="00842519"/>
    <w:rsid w:val="00844322"/>
    <w:rsid w:val="00844CC7"/>
    <w:rsid w:val="008513A1"/>
    <w:rsid w:val="008519A6"/>
    <w:rsid w:val="00851E31"/>
    <w:rsid w:val="0085297E"/>
    <w:rsid w:val="008544EE"/>
    <w:rsid w:val="00854DA4"/>
    <w:rsid w:val="00857BCA"/>
    <w:rsid w:val="00860F01"/>
    <w:rsid w:val="008616FA"/>
    <w:rsid w:val="0086181C"/>
    <w:rsid w:val="00862992"/>
    <w:rsid w:val="008649E0"/>
    <w:rsid w:val="00867C67"/>
    <w:rsid w:val="00870BE7"/>
    <w:rsid w:val="00874FB4"/>
    <w:rsid w:val="0087535A"/>
    <w:rsid w:val="00880779"/>
    <w:rsid w:val="008845EC"/>
    <w:rsid w:val="00885F55"/>
    <w:rsid w:val="00890412"/>
    <w:rsid w:val="0089117B"/>
    <w:rsid w:val="00891889"/>
    <w:rsid w:val="00893751"/>
    <w:rsid w:val="008940CB"/>
    <w:rsid w:val="008947B2"/>
    <w:rsid w:val="00895551"/>
    <w:rsid w:val="00895796"/>
    <w:rsid w:val="00895BC7"/>
    <w:rsid w:val="008A0AA8"/>
    <w:rsid w:val="008A4FA6"/>
    <w:rsid w:val="008A6A8F"/>
    <w:rsid w:val="008A7291"/>
    <w:rsid w:val="008B1A09"/>
    <w:rsid w:val="008B721A"/>
    <w:rsid w:val="008B7A42"/>
    <w:rsid w:val="008C12F6"/>
    <w:rsid w:val="008C183D"/>
    <w:rsid w:val="008C32BB"/>
    <w:rsid w:val="008C7B18"/>
    <w:rsid w:val="008C7B70"/>
    <w:rsid w:val="008D4048"/>
    <w:rsid w:val="008D4672"/>
    <w:rsid w:val="008D47C9"/>
    <w:rsid w:val="008D5302"/>
    <w:rsid w:val="008D681C"/>
    <w:rsid w:val="008D69D6"/>
    <w:rsid w:val="008D7C65"/>
    <w:rsid w:val="008E038B"/>
    <w:rsid w:val="008E417A"/>
    <w:rsid w:val="008E52A2"/>
    <w:rsid w:val="008E5737"/>
    <w:rsid w:val="008E58FA"/>
    <w:rsid w:val="008E7C86"/>
    <w:rsid w:val="008F008A"/>
    <w:rsid w:val="008F195E"/>
    <w:rsid w:val="008F2D39"/>
    <w:rsid w:val="008F34B3"/>
    <w:rsid w:val="008F509E"/>
    <w:rsid w:val="008F5B38"/>
    <w:rsid w:val="008F75F2"/>
    <w:rsid w:val="00903A7B"/>
    <w:rsid w:val="00904505"/>
    <w:rsid w:val="00906F12"/>
    <w:rsid w:val="009102F7"/>
    <w:rsid w:val="00915B90"/>
    <w:rsid w:val="009202A1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3C78"/>
    <w:rsid w:val="00934E0B"/>
    <w:rsid w:val="00935043"/>
    <w:rsid w:val="00937414"/>
    <w:rsid w:val="00941469"/>
    <w:rsid w:val="0094417A"/>
    <w:rsid w:val="009474EB"/>
    <w:rsid w:val="00950EEA"/>
    <w:rsid w:val="0095165C"/>
    <w:rsid w:val="00953301"/>
    <w:rsid w:val="009541B1"/>
    <w:rsid w:val="009541F0"/>
    <w:rsid w:val="009579FD"/>
    <w:rsid w:val="00962929"/>
    <w:rsid w:val="009629A5"/>
    <w:rsid w:val="00963915"/>
    <w:rsid w:val="00963C84"/>
    <w:rsid w:val="0097644A"/>
    <w:rsid w:val="00977A73"/>
    <w:rsid w:val="0098057A"/>
    <w:rsid w:val="00981C00"/>
    <w:rsid w:val="0098206B"/>
    <w:rsid w:val="0098244E"/>
    <w:rsid w:val="00982DEC"/>
    <w:rsid w:val="009839DC"/>
    <w:rsid w:val="0098528C"/>
    <w:rsid w:val="00985CB1"/>
    <w:rsid w:val="00986C3A"/>
    <w:rsid w:val="009914C3"/>
    <w:rsid w:val="0099170E"/>
    <w:rsid w:val="009964F5"/>
    <w:rsid w:val="009974D6"/>
    <w:rsid w:val="009A23F8"/>
    <w:rsid w:val="009A6C6D"/>
    <w:rsid w:val="009A71DA"/>
    <w:rsid w:val="009A7A16"/>
    <w:rsid w:val="009B10C0"/>
    <w:rsid w:val="009B2A54"/>
    <w:rsid w:val="009B3673"/>
    <w:rsid w:val="009B6A66"/>
    <w:rsid w:val="009D06EB"/>
    <w:rsid w:val="009D1101"/>
    <w:rsid w:val="009D3F49"/>
    <w:rsid w:val="009D3F79"/>
    <w:rsid w:val="009D404A"/>
    <w:rsid w:val="009E1FFA"/>
    <w:rsid w:val="009E2E27"/>
    <w:rsid w:val="009E611B"/>
    <w:rsid w:val="009F10C9"/>
    <w:rsid w:val="009F32CC"/>
    <w:rsid w:val="009F4EB3"/>
    <w:rsid w:val="009F7C4D"/>
    <w:rsid w:val="00A00901"/>
    <w:rsid w:val="00A0103D"/>
    <w:rsid w:val="00A01239"/>
    <w:rsid w:val="00A03AEC"/>
    <w:rsid w:val="00A0560C"/>
    <w:rsid w:val="00A05FAD"/>
    <w:rsid w:val="00A108B8"/>
    <w:rsid w:val="00A120D9"/>
    <w:rsid w:val="00A1571C"/>
    <w:rsid w:val="00A15C61"/>
    <w:rsid w:val="00A15CB9"/>
    <w:rsid w:val="00A17A8D"/>
    <w:rsid w:val="00A2244B"/>
    <w:rsid w:val="00A2316A"/>
    <w:rsid w:val="00A242B7"/>
    <w:rsid w:val="00A26B2A"/>
    <w:rsid w:val="00A27540"/>
    <w:rsid w:val="00A35BD2"/>
    <w:rsid w:val="00A44AF9"/>
    <w:rsid w:val="00A46CE5"/>
    <w:rsid w:val="00A50251"/>
    <w:rsid w:val="00A50552"/>
    <w:rsid w:val="00A51081"/>
    <w:rsid w:val="00A5128B"/>
    <w:rsid w:val="00A6273C"/>
    <w:rsid w:val="00A6554D"/>
    <w:rsid w:val="00A6565D"/>
    <w:rsid w:val="00A66E7E"/>
    <w:rsid w:val="00A71FBB"/>
    <w:rsid w:val="00A72C89"/>
    <w:rsid w:val="00A74597"/>
    <w:rsid w:val="00A7638A"/>
    <w:rsid w:val="00A832EA"/>
    <w:rsid w:val="00A909E6"/>
    <w:rsid w:val="00A911B0"/>
    <w:rsid w:val="00A94C42"/>
    <w:rsid w:val="00A9501E"/>
    <w:rsid w:val="00A95AD9"/>
    <w:rsid w:val="00A964C3"/>
    <w:rsid w:val="00A97428"/>
    <w:rsid w:val="00A97EA9"/>
    <w:rsid w:val="00AA0648"/>
    <w:rsid w:val="00AA54AC"/>
    <w:rsid w:val="00AA677B"/>
    <w:rsid w:val="00AB0BE2"/>
    <w:rsid w:val="00AB26A2"/>
    <w:rsid w:val="00AB6A2F"/>
    <w:rsid w:val="00AB6AB8"/>
    <w:rsid w:val="00AB6B3C"/>
    <w:rsid w:val="00AB6DE1"/>
    <w:rsid w:val="00AC205B"/>
    <w:rsid w:val="00AC33D6"/>
    <w:rsid w:val="00AC3662"/>
    <w:rsid w:val="00AC4165"/>
    <w:rsid w:val="00AC43F1"/>
    <w:rsid w:val="00AC5A8F"/>
    <w:rsid w:val="00AC7085"/>
    <w:rsid w:val="00AD5E13"/>
    <w:rsid w:val="00AD63DE"/>
    <w:rsid w:val="00AE0D16"/>
    <w:rsid w:val="00AE140E"/>
    <w:rsid w:val="00AE268A"/>
    <w:rsid w:val="00AE4679"/>
    <w:rsid w:val="00AE7C77"/>
    <w:rsid w:val="00AF1A12"/>
    <w:rsid w:val="00AF590E"/>
    <w:rsid w:val="00AF64E0"/>
    <w:rsid w:val="00AF7AF0"/>
    <w:rsid w:val="00B00270"/>
    <w:rsid w:val="00B003EC"/>
    <w:rsid w:val="00B009ED"/>
    <w:rsid w:val="00B00F7D"/>
    <w:rsid w:val="00B014FE"/>
    <w:rsid w:val="00B025C5"/>
    <w:rsid w:val="00B02856"/>
    <w:rsid w:val="00B04AB4"/>
    <w:rsid w:val="00B051D1"/>
    <w:rsid w:val="00B05202"/>
    <w:rsid w:val="00B05EA7"/>
    <w:rsid w:val="00B06889"/>
    <w:rsid w:val="00B07189"/>
    <w:rsid w:val="00B07F05"/>
    <w:rsid w:val="00B117D4"/>
    <w:rsid w:val="00B15B3A"/>
    <w:rsid w:val="00B1614B"/>
    <w:rsid w:val="00B16A7B"/>
    <w:rsid w:val="00B17791"/>
    <w:rsid w:val="00B23024"/>
    <w:rsid w:val="00B249B4"/>
    <w:rsid w:val="00B2711F"/>
    <w:rsid w:val="00B3070E"/>
    <w:rsid w:val="00B36EE2"/>
    <w:rsid w:val="00B40DE3"/>
    <w:rsid w:val="00B41297"/>
    <w:rsid w:val="00B4196D"/>
    <w:rsid w:val="00B41CF5"/>
    <w:rsid w:val="00B42B0D"/>
    <w:rsid w:val="00B42C29"/>
    <w:rsid w:val="00B42CA0"/>
    <w:rsid w:val="00B433A8"/>
    <w:rsid w:val="00B4596F"/>
    <w:rsid w:val="00B45E43"/>
    <w:rsid w:val="00B465A7"/>
    <w:rsid w:val="00B50751"/>
    <w:rsid w:val="00B509B7"/>
    <w:rsid w:val="00B52725"/>
    <w:rsid w:val="00B5356D"/>
    <w:rsid w:val="00B53DE7"/>
    <w:rsid w:val="00B56490"/>
    <w:rsid w:val="00B606E7"/>
    <w:rsid w:val="00B61395"/>
    <w:rsid w:val="00B6364A"/>
    <w:rsid w:val="00B66A40"/>
    <w:rsid w:val="00B7235C"/>
    <w:rsid w:val="00B72F1C"/>
    <w:rsid w:val="00B845FC"/>
    <w:rsid w:val="00B87534"/>
    <w:rsid w:val="00B87B26"/>
    <w:rsid w:val="00B87CDB"/>
    <w:rsid w:val="00B90DF5"/>
    <w:rsid w:val="00B92B65"/>
    <w:rsid w:val="00B96585"/>
    <w:rsid w:val="00BA4001"/>
    <w:rsid w:val="00BA5B9D"/>
    <w:rsid w:val="00BA66FC"/>
    <w:rsid w:val="00BB034A"/>
    <w:rsid w:val="00BB6353"/>
    <w:rsid w:val="00BB774E"/>
    <w:rsid w:val="00BC1539"/>
    <w:rsid w:val="00BC1DB7"/>
    <w:rsid w:val="00BC428C"/>
    <w:rsid w:val="00BC5A86"/>
    <w:rsid w:val="00BD1D26"/>
    <w:rsid w:val="00BD4E03"/>
    <w:rsid w:val="00BD6192"/>
    <w:rsid w:val="00BD7082"/>
    <w:rsid w:val="00BD7421"/>
    <w:rsid w:val="00BE1C61"/>
    <w:rsid w:val="00BE2C41"/>
    <w:rsid w:val="00BE3107"/>
    <w:rsid w:val="00BE367D"/>
    <w:rsid w:val="00BE467A"/>
    <w:rsid w:val="00BE5DB2"/>
    <w:rsid w:val="00BE5DDA"/>
    <w:rsid w:val="00BE686E"/>
    <w:rsid w:val="00BE7081"/>
    <w:rsid w:val="00BE782B"/>
    <w:rsid w:val="00BF156C"/>
    <w:rsid w:val="00BF68DC"/>
    <w:rsid w:val="00BF7606"/>
    <w:rsid w:val="00BF7A22"/>
    <w:rsid w:val="00C00B42"/>
    <w:rsid w:val="00C00BA1"/>
    <w:rsid w:val="00C02447"/>
    <w:rsid w:val="00C027F3"/>
    <w:rsid w:val="00C0354F"/>
    <w:rsid w:val="00C04984"/>
    <w:rsid w:val="00C11736"/>
    <w:rsid w:val="00C117B5"/>
    <w:rsid w:val="00C124FE"/>
    <w:rsid w:val="00C13D38"/>
    <w:rsid w:val="00C17078"/>
    <w:rsid w:val="00C20826"/>
    <w:rsid w:val="00C228DE"/>
    <w:rsid w:val="00C22946"/>
    <w:rsid w:val="00C25058"/>
    <w:rsid w:val="00C253BA"/>
    <w:rsid w:val="00C33E7A"/>
    <w:rsid w:val="00C33F57"/>
    <w:rsid w:val="00C34978"/>
    <w:rsid w:val="00C36D55"/>
    <w:rsid w:val="00C41677"/>
    <w:rsid w:val="00C43C43"/>
    <w:rsid w:val="00C45BA5"/>
    <w:rsid w:val="00C47657"/>
    <w:rsid w:val="00C47722"/>
    <w:rsid w:val="00C519F9"/>
    <w:rsid w:val="00C520FC"/>
    <w:rsid w:val="00C527D2"/>
    <w:rsid w:val="00C60D8B"/>
    <w:rsid w:val="00C61370"/>
    <w:rsid w:val="00C66CE3"/>
    <w:rsid w:val="00C72659"/>
    <w:rsid w:val="00C7419C"/>
    <w:rsid w:val="00C74925"/>
    <w:rsid w:val="00C76730"/>
    <w:rsid w:val="00C77183"/>
    <w:rsid w:val="00C80CF8"/>
    <w:rsid w:val="00C81E6F"/>
    <w:rsid w:val="00C828AE"/>
    <w:rsid w:val="00C835D4"/>
    <w:rsid w:val="00C85337"/>
    <w:rsid w:val="00C855F5"/>
    <w:rsid w:val="00C913D7"/>
    <w:rsid w:val="00C9422D"/>
    <w:rsid w:val="00C95E3A"/>
    <w:rsid w:val="00C97195"/>
    <w:rsid w:val="00CA16B6"/>
    <w:rsid w:val="00CA4B84"/>
    <w:rsid w:val="00CB1D99"/>
    <w:rsid w:val="00CB2F68"/>
    <w:rsid w:val="00CB5DDA"/>
    <w:rsid w:val="00CB5F1A"/>
    <w:rsid w:val="00CC0CC6"/>
    <w:rsid w:val="00CC4D29"/>
    <w:rsid w:val="00CC5D4C"/>
    <w:rsid w:val="00CC6DF5"/>
    <w:rsid w:val="00CD1AC0"/>
    <w:rsid w:val="00CD3CE8"/>
    <w:rsid w:val="00CD4E89"/>
    <w:rsid w:val="00CD518D"/>
    <w:rsid w:val="00CD5BF8"/>
    <w:rsid w:val="00CD6890"/>
    <w:rsid w:val="00CD6DEB"/>
    <w:rsid w:val="00CD736F"/>
    <w:rsid w:val="00CD7F42"/>
    <w:rsid w:val="00CD7F77"/>
    <w:rsid w:val="00CE01E9"/>
    <w:rsid w:val="00CE56AA"/>
    <w:rsid w:val="00CE7369"/>
    <w:rsid w:val="00CF34E9"/>
    <w:rsid w:val="00CF39C2"/>
    <w:rsid w:val="00CF3A5A"/>
    <w:rsid w:val="00CF4EEC"/>
    <w:rsid w:val="00CF5102"/>
    <w:rsid w:val="00CF5801"/>
    <w:rsid w:val="00CF5D79"/>
    <w:rsid w:val="00CF6760"/>
    <w:rsid w:val="00D05573"/>
    <w:rsid w:val="00D06F89"/>
    <w:rsid w:val="00D105D1"/>
    <w:rsid w:val="00D157BF"/>
    <w:rsid w:val="00D16166"/>
    <w:rsid w:val="00D201D3"/>
    <w:rsid w:val="00D20E2B"/>
    <w:rsid w:val="00D21159"/>
    <w:rsid w:val="00D21610"/>
    <w:rsid w:val="00D24FEA"/>
    <w:rsid w:val="00D33FFD"/>
    <w:rsid w:val="00D43865"/>
    <w:rsid w:val="00D452FA"/>
    <w:rsid w:val="00D50BB6"/>
    <w:rsid w:val="00D51B99"/>
    <w:rsid w:val="00D55BA3"/>
    <w:rsid w:val="00D57EFE"/>
    <w:rsid w:val="00D63134"/>
    <w:rsid w:val="00D70051"/>
    <w:rsid w:val="00D7118B"/>
    <w:rsid w:val="00D720D4"/>
    <w:rsid w:val="00D800BF"/>
    <w:rsid w:val="00D8027A"/>
    <w:rsid w:val="00D80806"/>
    <w:rsid w:val="00D81789"/>
    <w:rsid w:val="00D82F52"/>
    <w:rsid w:val="00D843D0"/>
    <w:rsid w:val="00D8532C"/>
    <w:rsid w:val="00D86CB3"/>
    <w:rsid w:val="00D9228E"/>
    <w:rsid w:val="00D94EBF"/>
    <w:rsid w:val="00D96369"/>
    <w:rsid w:val="00DA13D1"/>
    <w:rsid w:val="00DA5E5B"/>
    <w:rsid w:val="00DA763B"/>
    <w:rsid w:val="00DC36D8"/>
    <w:rsid w:val="00DC7296"/>
    <w:rsid w:val="00DD4C39"/>
    <w:rsid w:val="00DD4DBA"/>
    <w:rsid w:val="00DD508E"/>
    <w:rsid w:val="00DD510F"/>
    <w:rsid w:val="00DD7DDC"/>
    <w:rsid w:val="00DE04A0"/>
    <w:rsid w:val="00DE14D6"/>
    <w:rsid w:val="00DE1515"/>
    <w:rsid w:val="00DF29A9"/>
    <w:rsid w:val="00DF3F67"/>
    <w:rsid w:val="00DF604C"/>
    <w:rsid w:val="00E029FC"/>
    <w:rsid w:val="00E0317F"/>
    <w:rsid w:val="00E10427"/>
    <w:rsid w:val="00E11039"/>
    <w:rsid w:val="00E11FE7"/>
    <w:rsid w:val="00E14819"/>
    <w:rsid w:val="00E21503"/>
    <w:rsid w:val="00E2155A"/>
    <w:rsid w:val="00E245A1"/>
    <w:rsid w:val="00E34231"/>
    <w:rsid w:val="00E40996"/>
    <w:rsid w:val="00E45223"/>
    <w:rsid w:val="00E53CCC"/>
    <w:rsid w:val="00E540A5"/>
    <w:rsid w:val="00E5648E"/>
    <w:rsid w:val="00E613CA"/>
    <w:rsid w:val="00E61660"/>
    <w:rsid w:val="00E64986"/>
    <w:rsid w:val="00E64ABF"/>
    <w:rsid w:val="00E67621"/>
    <w:rsid w:val="00E73DF9"/>
    <w:rsid w:val="00E77442"/>
    <w:rsid w:val="00E77D55"/>
    <w:rsid w:val="00E81929"/>
    <w:rsid w:val="00E8356F"/>
    <w:rsid w:val="00E83859"/>
    <w:rsid w:val="00E865A5"/>
    <w:rsid w:val="00E87B35"/>
    <w:rsid w:val="00E91A22"/>
    <w:rsid w:val="00E95587"/>
    <w:rsid w:val="00EA1E63"/>
    <w:rsid w:val="00EA5816"/>
    <w:rsid w:val="00EB0922"/>
    <w:rsid w:val="00EB3A6E"/>
    <w:rsid w:val="00EB67A8"/>
    <w:rsid w:val="00EC14FD"/>
    <w:rsid w:val="00EC177B"/>
    <w:rsid w:val="00EC3A6D"/>
    <w:rsid w:val="00EC3B3C"/>
    <w:rsid w:val="00EC70E8"/>
    <w:rsid w:val="00ED0BAB"/>
    <w:rsid w:val="00ED1188"/>
    <w:rsid w:val="00ED1E2F"/>
    <w:rsid w:val="00ED24E3"/>
    <w:rsid w:val="00ED2D81"/>
    <w:rsid w:val="00EE0275"/>
    <w:rsid w:val="00EE2C4F"/>
    <w:rsid w:val="00EE2EE5"/>
    <w:rsid w:val="00EE3F89"/>
    <w:rsid w:val="00EE460C"/>
    <w:rsid w:val="00EE5D8C"/>
    <w:rsid w:val="00EE72C3"/>
    <w:rsid w:val="00EE752E"/>
    <w:rsid w:val="00EF0C40"/>
    <w:rsid w:val="00EF494C"/>
    <w:rsid w:val="00EF6B9B"/>
    <w:rsid w:val="00EF6D30"/>
    <w:rsid w:val="00EF7C86"/>
    <w:rsid w:val="00F0337F"/>
    <w:rsid w:val="00F04895"/>
    <w:rsid w:val="00F048F9"/>
    <w:rsid w:val="00F06E15"/>
    <w:rsid w:val="00F071D8"/>
    <w:rsid w:val="00F07263"/>
    <w:rsid w:val="00F16322"/>
    <w:rsid w:val="00F165FE"/>
    <w:rsid w:val="00F20B78"/>
    <w:rsid w:val="00F211B4"/>
    <w:rsid w:val="00F257C0"/>
    <w:rsid w:val="00F260EA"/>
    <w:rsid w:val="00F27183"/>
    <w:rsid w:val="00F27CA0"/>
    <w:rsid w:val="00F32F85"/>
    <w:rsid w:val="00F332D9"/>
    <w:rsid w:val="00F4036E"/>
    <w:rsid w:val="00F41C89"/>
    <w:rsid w:val="00F41CDB"/>
    <w:rsid w:val="00F43DB0"/>
    <w:rsid w:val="00F46B95"/>
    <w:rsid w:val="00F46D22"/>
    <w:rsid w:val="00F46FA9"/>
    <w:rsid w:val="00F50BAA"/>
    <w:rsid w:val="00F53B22"/>
    <w:rsid w:val="00F54606"/>
    <w:rsid w:val="00F54785"/>
    <w:rsid w:val="00F60371"/>
    <w:rsid w:val="00F6283D"/>
    <w:rsid w:val="00F62DCD"/>
    <w:rsid w:val="00F66BE4"/>
    <w:rsid w:val="00F67347"/>
    <w:rsid w:val="00F6734E"/>
    <w:rsid w:val="00F67A73"/>
    <w:rsid w:val="00F70570"/>
    <w:rsid w:val="00F706CF"/>
    <w:rsid w:val="00F72760"/>
    <w:rsid w:val="00F7366B"/>
    <w:rsid w:val="00F8128A"/>
    <w:rsid w:val="00F83F3C"/>
    <w:rsid w:val="00F84525"/>
    <w:rsid w:val="00F87CCC"/>
    <w:rsid w:val="00F909AE"/>
    <w:rsid w:val="00F9102E"/>
    <w:rsid w:val="00F92EA5"/>
    <w:rsid w:val="00F9459D"/>
    <w:rsid w:val="00F94B10"/>
    <w:rsid w:val="00F95FA2"/>
    <w:rsid w:val="00FA010B"/>
    <w:rsid w:val="00FA094F"/>
    <w:rsid w:val="00FA278B"/>
    <w:rsid w:val="00FA29E9"/>
    <w:rsid w:val="00FA5F81"/>
    <w:rsid w:val="00FA61FB"/>
    <w:rsid w:val="00FB535D"/>
    <w:rsid w:val="00FB652A"/>
    <w:rsid w:val="00FB7028"/>
    <w:rsid w:val="00FC0A39"/>
    <w:rsid w:val="00FC3DED"/>
    <w:rsid w:val="00FC6FD2"/>
    <w:rsid w:val="00FD27D8"/>
    <w:rsid w:val="00FD2812"/>
    <w:rsid w:val="00FD3FCD"/>
    <w:rsid w:val="00FD4B75"/>
    <w:rsid w:val="00FD6567"/>
    <w:rsid w:val="00FE095C"/>
    <w:rsid w:val="00FE2E9B"/>
    <w:rsid w:val="00FE351C"/>
    <w:rsid w:val="00FE78BA"/>
    <w:rsid w:val="00FF05FC"/>
    <w:rsid w:val="00FF1246"/>
    <w:rsid w:val="00FF24D2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chartTrackingRefBased/>
  <w15:docId w15:val="{EE2B9E73-F363-4309-959F-4B3CCF0E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uiPriority="99"/>
    <w:lsdException w:name="header" w:locked="1"/>
    <w:lsdException w:name="footer" w:locked="1"/>
    <w:lsdException w:name="caption" w:locked="1" w:semiHidden="1" w:unhideWhenUsed="1" w:qFormat="1"/>
    <w:lsdException w:name="footnote reference" w:locked="1" w:uiPriority="99"/>
    <w:lsdException w:name="macro" w:locked="1"/>
    <w:lsdException w:name="List Bullet" w:locked="1"/>
    <w:lsdException w:name="List Number" w:locked="1"/>
    <w:lsdException w:name="Title" w:locked="1" w:qFormat="1"/>
    <w:lsdException w:name="Default Paragraph Font" w:locked="1"/>
    <w:lsdException w:name="Body Text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val="x-none"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uiPriority w:val="99"/>
    <w:rsid w:val="006C7360"/>
    <w:pPr>
      <w:spacing w:after="200" w:line="276" w:lineRule="auto"/>
      <w:ind w:left="720"/>
    </w:pPr>
    <w:rPr>
      <w:sz w:val="20"/>
      <w:szCs w:val="20"/>
      <w:lang w:val="x-none"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uiPriority w:val="99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eastAsia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  <w:lang w:val="x-none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96F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hyperlink" Target="http://uokik.gov.pl/download.php?id=123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wasko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sb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ane@akademiamddp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obowe@slaskie.pl" TargetMode="External"/><Relationship Id="rId14" Type="http://schemas.openxmlformats.org/officeDocument/2006/relationships/hyperlink" Target="https://uokik.gov.pl/download.php?id=14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A5E6-11FD-4E23-9A27-5814B351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2112</Words>
  <Characters>15003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17081</CharactersWithSpaces>
  <SharedDoc>false</SharedDoc>
  <HLinks>
    <vt:vector size="42" baseType="variant">
      <vt:variant>
        <vt:i4>1441809</vt:i4>
      </vt:variant>
      <vt:variant>
        <vt:i4>18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15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7602241</vt:i4>
      </vt:variant>
      <vt:variant>
        <vt:i4>12</vt:i4>
      </vt:variant>
      <vt:variant>
        <vt:i4>0</vt:i4>
      </vt:variant>
      <vt:variant>
        <vt:i4>5</vt:i4>
      </vt:variant>
      <vt:variant>
        <vt:lpwstr>mailto:iod@wasko.pl</vt:lpwstr>
      </vt:variant>
      <vt:variant>
        <vt:lpwstr/>
      </vt:variant>
      <vt:variant>
        <vt:i4>1704050</vt:i4>
      </vt:variant>
      <vt:variant>
        <vt:i4>9</vt:i4>
      </vt:variant>
      <vt:variant>
        <vt:i4>0</vt:i4>
      </vt:variant>
      <vt:variant>
        <vt:i4>5</vt:i4>
      </vt:variant>
      <vt:variant>
        <vt:lpwstr>mailto:iod@wsb.edu.pl</vt:lpwstr>
      </vt:variant>
      <vt:variant>
        <vt:lpwstr/>
      </vt:variant>
      <vt:variant>
        <vt:i4>5177445</vt:i4>
      </vt:variant>
      <vt:variant>
        <vt:i4>6</vt:i4>
      </vt:variant>
      <vt:variant>
        <vt:i4>0</vt:i4>
      </vt:variant>
      <vt:variant>
        <vt:i4>5</vt:i4>
      </vt:variant>
      <vt:variant>
        <vt:lpwstr>mailto:dane@akademiamddp.pl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Kasperkiewicz</dc:creator>
  <cp:keywords/>
  <cp:lastModifiedBy>Barbara Miller-Turek</cp:lastModifiedBy>
  <cp:revision>4</cp:revision>
  <cp:lastPrinted>2018-08-07T08:00:00Z</cp:lastPrinted>
  <dcterms:created xsi:type="dcterms:W3CDTF">2019-08-20T09:48:00Z</dcterms:created>
  <dcterms:modified xsi:type="dcterms:W3CDTF">2019-08-23T09:31:00Z</dcterms:modified>
</cp:coreProperties>
</file>