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567"/>
        <w:gridCol w:w="567"/>
        <w:gridCol w:w="614"/>
        <w:gridCol w:w="520"/>
        <w:gridCol w:w="852"/>
        <w:gridCol w:w="1267"/>
        <w:gridCol w:w="1141"/>
        <w:gridCol w:w="119"/>
        <w:gridCol w:w="1258"/>
        <w:gridCol w:w="1174"/>
      </w:tblGrid>
      <w:tr w:rsidR="0012441D" w:rsidRPr="00CA17CA" w:rsidTr="00CA17CA">
        <w:trPr>
          <w:trHeight w:val="557"/>
          <w:jc w:val="center"/>
        </w:trPr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2441D" w:rsidRPr="00CA17CA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A17CA">
              <w:rPr>
                <w:rFonts w:ascii="Arial Narrow" w:hAnsi="Arial Narrow" w:cs="Arial"/>
                <w:b/>
                <w:bCs/>
                <w:sz w:val="20"/>
                <w:szCs w:val="20"/>
              </w:rPr>
              <w:br w:type="page"/>
              <w:t>Wyższa Szkoła Biznesu w Dąbrowie Górniczej</w:t>
            </w:r>
          </w:p>
          <w:p w:rsidR="0012441D" w:rsidRPr="00CA17CA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2441D" w:rsidRPr="00CA17CA" w:rsidTr="00CA17CA">
        <w:trPr>
          <w:jc w:val="center"/>
        </w:trPr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CA17CA" w:rsidRDefault="0012441D" w:rsidP="00815476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A17CA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Kierunek studiów: </w:t>
            </w:r>
            <w:r w:rsidR="00815476" w:rsidRPr="00CA17CA">
              <w:rPr>
                <w:rFonts w:ascii="Arial Narrow" w:hAnsi="Arial Narrow" w:cs="Arial"/>
                <w:b/>
                <w:bCs/>
                <w:sz w:val="20"/>
                <w:szCs w:val="20"/>
              </w:rPr>
              <w:t>Ekonomia</w:t>
            </w:r>
          </w:p>
        </w:tc>
      </w:tr>
      <w:tr w:rsidR="0012441D" w:rsidRPr="00CA17CA" w:rsidTr="00CA17CA">
        <w:trPr>
          <w:jc w:val="center"/>
        </w:trPr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CA17CA" w:rsidRDefault="0012441D" w:rsidP="002F0C06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A17CA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Moduł / przedmiot: </w:t>
            </w:r>
            <w:r w:rsidR="002F0C06" w:rsidRPr="00CA17CA">
              <w:rPr>
                <w:rFonts w:ascii="Arial Narrow" w:hAnsi="Arial Narrow"/>
                <w:b/>
                <w:sz w:val="20"/>
                <w:szCs w:val="20"/>
              </w:rPr>
              <w:t>Bankowość i ubezpieczenia/(</w:t>
            </w:r>
            <w:proofErr w:type="spellStart"/>
            <w:r w:rsidR="002F0C06" w:rsidRPr="00CA17CA">
              <w:rPr>
                <w:rFonts w:ascii="Arial Narrow" w:hAnsi="Arial Narrow"/>
                <w:b/>
                <w:sz w:val="20"/>
                <w:szCs w:val="20"/>
              </w:rPr>
              <w:t>Bancassurance</w:t>
            </w:r>
            <w:proofErr w:type="spellEnd"/>
            <w:r w:rsidR="002F0C06" w:rsidRPr="00CA17CA">
              <w:rPr>
                <w:rFonts w:ascii="Arial Narrow" w:hAnsi="Arial Narrow"/>
                <w:b/>
                <w:sz w:val="20"/>
                <w:szCs w:val="20"/>
              </w:rPr>
              <w:t>)Związki bankowo-ubezpieczeniowe</w:t>
            </w:r>
          </w:p>
        </w:tc>
      </w:tr>
      <w:tr w:rsidR="0012441D" w:rsidRPr="00CA17CA" w:rsidTr="00CA17CA">
        <w:trPr>
          <w:jc w:val="center"/>
        </w:trPr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CA17CA" w:rsidRDefault="0012441D" w:rsidP="008F6D09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A17CA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Profil kształcenia: </w:t>
            </w:r>
            <w:r w:rsidR="008F6D09" w:rsidRPr="00CA17CA">
              <w:rPr>
                <w:rFonts w:ascii="Arial Narrow" w:hAnsi="Arial Narrow" w:cs="Arial"/>
                <w:b/>
                <w:bCs/>
                <w:sz w:val="20"/>
                <w:szCs w:val="20"/>
              </w:rPr>
              <w:t>praktyczny</w:t>
            </w:r>
          </w:p>
        </w:tc>
      </w:tr>
      <w:tr w:rsidR="0012441D" w:rsidRPr="00CA17CA" w:rsidTr="00CA17CA">
        <w:trPr>
          <w:jc w:val="center"/>
        </w:trPr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41D" w:rsidRPr="00CA17CA" w:rsidRDefault="0012441D" w:rsidP="0013685B">
            <w:pPr>
              <w:keepNext/>
              <w:spacing w:after="0"/>
              <w:outlineLvl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A17CA">
              <w:rPr>
                <w:rFonts w:ascii="Arial Narrow" w:hAnsi="Arial Narrow" w:cs="Arial"/>
                <w:b/>
                <w:bCs/>
                <w:sz w:val="20"/>
                <w:szCs w:val="20"/>
              </w:rPr>
              <w:t>Poziom kształcenia: studia I stopnia</w:t>
            </w:r>
          </w:p>
        </w:tc>
      </w:tr>
      <w:tr w:rsidR="0012441D" w:rsidRPr="00CA17CA" w:rsidTr="00CA17CA">
        <w:trPr>
          <w:cantSplit/>
          <w:trHeight w:val="260"/>
          <w:jc w:val="center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CA17CA" w:rsidRDefault="0012441D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A17CA">
              <w:rPr>
                <w:rFonts w:ascii="Arial Narrow" w:hAnsi="Arial Narrow" w:cs="Arial"/>
                <w:b/>
                <w:bCs/>
                <w:sz w:val="20"/>
                <w:szCs w:val="20"/>
              </w:rPr>
              <w:t>Liczba godzin w semestrze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CA17CA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17CA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CA17CA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17CA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CA17CA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17CA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</w:tr>
      <w:tr w:rsidR="0012441D" w:rsidRPr="00CA17CA" w:rsidTr="00CA17CA">
        <w:trPr>
          <w:cantSplit/>
          <w:trHeight w:val="252"/>
          <w:jc w:val="center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D" w:rsidRPr="00CA17CA" w:rsidRDefault="0012441D" w:rsidP="00BA08B2">
            <w:pPr>
              <w:spacing w:after="0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hideMark/>
          </w:tcPr>
          <w:p w:rsidR="0012441D" w:rsidRPr="00CA17CA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A17CA">
              <w:rPr>
                <w:rFonts w:ascii="Arial Narrow" w:hAnsi="Arial Narrow" w:cs="Arial"/>
                <w:bCs/>
                <w:sz w:val="20"/>
                <w:szCs w:val="20"/>
              </w:rPr>
              <w:t>I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CA17CA" w:rsidRDefault="0012441D" w:rsidP="00BA08B2">
            <w:pPr>
              <w:keepNext/>
              <w:spacing w:after="0"/>
              <w:jc w:val="center"/>
              <w:outlineLvl w:val="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A17CA">
              <w:rPr>
                <w:rFonts w:ascii="Arial Narrow" w:hAnsi="Arial Narrow" w:cs="Arial"/>
                <w:bCs/>
                <w:sz w:val="20"/>
                <w:szCs w:val="20"/>
              </w:rPr>
              <w:t>II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CA17CA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17CA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441D" w:rsidRPr="00CA17CA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17CA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2441D" w:rsidRPr="00CA17CA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17CA">
              <w:rPr>
                <w:rFonts w:ascii="Arial Narrow" w:hAnsi="Arial Narrow" w:cs="Arial"/>
                <w:sz w:val="20"/>
                <w:szCs w:val="20"/>
              </w:rPr>
              <w:t>V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1D" w:rsidRPr="00CA17CA" w:rsidRDefault="0012441D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17CA">
              <w:rPr>
                <w:rFonts w:ascii="Arial Narrow" w:hAnsi="Arial Narrow" w:cs="Arial"/>
                <w:sz w:val="20"/>
                <w:szCs w:val="20"/>
              </w:rPr>
              <w:t>VI</w:t>
            </w:r>
          </w:p>
        </w:tc>
      </w:tr>
      <w:tr w:rsidR="002F0C06" w:rsidRPr="00CA17CA" w:rsidTr="00CA17CA">
        <w:trPr>
          <w:cantSplit/>
          <w:trHeight w:val="275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C06" w:rsidRPr="00CA17CA" w:rsidRDefault="002F0C06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A17CA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stacjonarne</w:t>
            </w:r>
          </w:p>
          <w:p w:rsidR="002F0C06" w:rsidRPr="00CA17CA" w:rsidRDefault="002F0C06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A17CA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CA17CA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CA17CA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CA17CA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CA17CA">
              <w:rPr>
                <w:rFonts w:ascii="Arial Narrow" w:hAnsi="Arial Narrow" w:cs="Arial"/>
                <w:bCs/>
                <w:sz w:val="20"/>
                <w:szCs w:val="20"/>
              </w:rPr>
              <w:t>/e)*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0C06" w:rsidRPr="00CA17CA" w:rsidRDefault="002F0C06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C06" w:rsidRPr="00CA17CA" w:rsidRDefault="002F0C06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2F0C06" w:rsidRPr="00CA17CA" w:rsidRDefault="002F0C06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C06" w:rsidRPr="00CA17CA" w:rsidRDefault="002F0C06" w:rsidP="002B555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A17CA">
              <w:rPr>
                <w:rFonts w:ascii="Arial Narrow" w:hAnsi="Arial Narrow"/>
                <w:b/>
                <w:sz w:val="20"/>
                <w:szCs w:val="20"/>
              </w:rPr>
              <w:t>14w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:rsidR="002F0C06" w:rsidRPr="00CA17CA" w:rsidRDefault="002F0C06" w:rsidP="002B555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06" w:rsidRPr="00CA17CA" w:rsidRDefault="002F0C06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F0C06" w:rsidRPr="00CA17CA" w:rsidTr="00CA17CA">
        <w:trPr>
          <w:cantSplit/>
          <w:trHeight w:val="275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C06" w:rsidRPr="00CA17CA" w:rsidRDefault="002F0C06" w:rsidP="00BA08B2">
            <w:pPr>
              <w:keepNext/>
              <w:spacing w:after="0"/>
              <w:outlineLvl w:val="1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A17CA">
              <w:rPr>
                <w:rFonts w:ascii="Arial Narrow" w:hAnsi="Arial Narrow" w:cs="Arial"/>
                <w:b/>
                <w:bCs/>
                <w:sz w:val="20"/>
                <w:szCs w:val="20"/>
              </w:rPr>
              <w:t>Studia niestacjonarne</w:t>
            </w:r>
          </w:p>
          <w:p w:rsidR="002F0C06" w:rsidRPr="00CA17CA" w:rsidRDefault="002F0C06" w:rsidP="00BA08B2">
            <w:pPr>
              <w:keepNext/>
              <w:spacing w:after="0"/>
              <w:outlineLvl w:val="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A17CA">
              <w:rPr>
                <w:rFonts w:ascii="Arial Narrow" w:hAnsi="Arial Narrow" w:cs="Arial"/>
                <w:bCs/>
                <w:sz w:val="20"/>
                <w:szCs w:val="20"/>
              </w:rPr>
              <w:t>(w/</w:t>
            </w:r>
            <w:proofErr w:type="spellStart"/>
            <w:r w:rsidRPr="00CA17CA">
              <w:rPr>
                <w:rFonts w:ascii="Arial Narrow" w:hAnsi="Arial Narrow" w:cs="Arial"/>
                <w:bCs/>
                <w:sz w:val="20"/>
                <w:szCs w:val="20"/>
              </w:rPr>
              <w:t>ćw</w:t>
            </w:r>
            <w:proofErr w:type="spellEnd"/>
            <w:r w:rsidRPr="00CA17CA">
              <w:rPr>
                <w:rFonts w:ascii="Arial Narrow" w:hAnsi="Arial Narrow" w:cs="Arial"/>
                <w:bCs/>
                <w:sz w:val="20"/>
                <w:szCs w:val="20"/>
              </w:rPr>
              <w:t>/lab/</w:t>
            </w:r>
            <w:proofErr w:type="spellStart"/>
            <w:r w:rsidRPr="00CA17CA">
              <w:rPr>
                <w:rFonts w:ascii="Arial Narrow" w:hAnsi="Arial Narrow" w:cs="Arial"/>
                <w:bCs/>
                <w:sz w:val="20"/>
                <w:szCs w:val="20"/>
              </w:rPr>
              <w:t>pr</w:t>
            </w:r>
            <w:proofErr w:type="spellEnd"/>
            <w:r w:rsidRPr="00CA17CA">
              <w:rPr>
                <w:rFonts w:ascii="Arial Narrow" w:hAnsi="Arial Narrow" w:cs="Arial"/>
                <w:bCs/>
                <w:sz w:val="20"/>
                <w:szCs w:val="20"/>
              </w:rPr>
              <w:t>/e)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0C06" w:rsidRPr="00CA17CA" w:rsidRDefault="002F0C06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C06" w:rsidRPr="00CA17CA" w:rsidRDefault="002F0C06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/>
            <w:vAlign w:val="center"/>
          </w:tcPr>
          <w:p w:rsidR="002F0C06" w:rsidRPr="00CA17CA" w:rsidRDefault="002F0C06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C06" w:rsidRPr="00CA17CA" w:rsidRDefault="002F0C06" w:rsidP="002B555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A17CA">
              <w:rPr>
                <w:rFonts w:ascii="Arial Narrow" w:hAnsi="Arial Narrow"/>
                <w:b/>
                <w:sz w:val="20"/>
                <w:szCs w:val="20"/>
              </w:rPr>
              <w:t>14w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  <w:vAlign w:val="center"/>
            <w:hideMark/>
          </w:tcPr>
          <w:p w:rsidR="002F0C06" w:rsidRPr="00CA17CA" w:rsidRDefault="002F0C06" w:rsidP="002B555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06" w:rsidRPr="00CA17CA" w:rsidRDefault="002F0C06" w:rsidP="00BA08B2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2F0C06" w:rsidRPr="00CA17CA" w:rsidTr="00CA17CA">
        <w:trPr>
          <w:cantSplit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06" w:rsidRPr="00CA17CA" w:rsidRDefault="002F0C06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A17CA">
              <w:rPr>
                <w:rFonts w:ascii="Arial Narrow" w:hAnsi="Arial Narrow" w:cs="Arial"/>
                <w:b/>
                <w:bCs/>
                <w:sz w:val="20"/>
                <w:szCs w:val="20"/>
              </w:rPr>
              <w:t>WYKŁADOWCA</w:t>
            </w:r>
          </w:p>
          <w:p w:rsidR="002F0C06" w:rsidRPr="00CA17CA" w:rsidRDefault="002F0C06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C06" w:rsidRPr="00CA17CA" w:rsidRDefault="002F0C06" w:rsidP="002B5558">
            <w:pPr>
              <w:rPr>
                <w:rFonts w:ascii="Arial Narrow" w:hAnsi="Arial Narrow"/>
              </w:rPr>
            </w:pPr>
            <w:r w:rsidRPr="00CA17CA">
              <w:rPr>
                <w:rFonts w:ascii="Arial Narrow" w:hAnsi="Arial Narrow"/>
                <w:sz w:val="20"/>
                <w:szCs w:val="20"/>
              </w:rPr>
              <w:t>Dr Janusz Cichy</w:t>
            </w:r>
          </w:p>
        </w:tc>
      </w:tr>
      <w:tr w:rsidR="002F0C06" w:rsidRPr="00CA17CA" w:rsidTr="00CA17CA">
        <w:trPr>
          <w:trHeight w:val="296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06" w:rsidRPr="00CA17CA" w:rsidRDefault="002F0C06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A17CA">
              <w:rPr>
                <w:rFonts w:ascii="Arial Narrow" w:hAnsi="Arial Narrow" w:cs="Arial"/>
                <w:b/>
                <w:sz w:val="20"/>
                <w:szCs w:val="20"/>
              </w:rPr>
              <w:t>FORMA ZAJĘĆ</w:t>
            </w:r>
          </w:p>
          <w:p w:rsidR="002F0C06" w:rsidRPr="00CA17CA" w:rsidRDefault="002F0C06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06" w:rsidRPr="00CA17CA" w:rsidRDefault="002F0C06" w:rsidP="002B5558">
            <w:pPr>
              <w:rPr>
                <w:rFonts w:ascii="Arial Narrow" w:hAnsi="Arial Narrow"/>
                <w:sz w:val="20"/>
                <w:szCs w:val="20"/>
              </w:rPr>
            </w:pPr>
            <w:r w:rsidRPr="00CA17CA">
              <w:rPr>
                <w:rFonts w:ascii="Arial Narrow" w:hAnsi="Arial Narrow"/>
                <w:sz w:val="20"/>
                <w:szCs w:val="20"/>
              </w:rPr>
              <w:t>Wykład</w:t>
            </w:r>
          </w:p>
        </w:tc>
      </w:tr>
      <w:tr w:rsidR="002F0C06" w:rsidRPr="00CA17CA" w:rsidTr="00CA17CA">
        <w:trPr>
          <w:trHeight w:val="288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06" w:rsidRPr="00CA17CA" w:rsidRDefault="002F0C06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A17CA">
              <w:rPr>
                <w:rFonts w:ascii="Arial Narrow" w:hAnsi="Arial Narrow" w:cs="Arial"/>
                <w:b/>
                <w:bCs/>
                <w:sz w:val="20"/>
                <w:szCs w:val="20"/>
              </w:rPr>
              <w:t>CELE PRZEDMIOTU</w:t>
            </w:r>
          </w:p>
          <w:p w:rsidR="002F0C06" w:rsidRPr="00CA17CA" w:rsidRDefault="002F0C06" w:rsidP="00BA08B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06" w:rsidRPr="00CA17CA" w:rsidRDefault="002F0C06" w:rsidP="002B5558">
            <w:pPr>
              <w:rPr>
                <w:rFonts w:ascii="Arial Narrow" w:hAnsi="Arial Narrow"/>
                <w:sz w:val="20"/>
                <w:szCs w:val="20"/>
              </w:rPr>
            </w:pPr>
            <w:r w:rsidRPr="00CA17CA">
              <w:rPr>
                <w:rFonts w:ascii="Arial Narrow" w:hAnsi="Arial Narrow"/>
                <w:sz w:val="20"/>
                <w:szCs w:val="20"/>
              </w:rPr>
              <w:t>Zaznajomienie studentów z działalnością banku w obszarze usług ubezpieczeniowych. Zaznajomienie studentów z korzyściami ze wspólnej współpracy banku i zakładu  ubezpieczeniowego. Nabycie przez studentów umiejętności właściwego doboru i wspólnego wykorzystania produktów bankowych i ubezpieczeniowych.</w:t>
            </w:r>
          </w:p>
        </w:tc>
      </w:tr>
      <w:tr w:rsidR="002F0C06" w:rsidRPr="00CA17CA" w:rsidTr="00CA17CA">
        <w:trPr>
          <w:trHeight w:val="288"/>
          <w:jc w:val="center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F0C06" w:rsidRPr="00CA17CA" w:rsidRDefault="002F0C06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A17CA">
              <w:rPr>
                <w:rFonts w:ascii="Arial Narrow" w:hAnsi="Arial Narrow" w:cs="Arial"/>
                <w:b/>
                <w:bCs/>
                <w:sz w:val="20"/>
                <w:szCs w:val="20"/>
              </w:rPr>
              <w:t>Efekt przedmiotowy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F0C06" w:rsidRPr="00CA17CA" w:rsidRDefault="002F0C06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A17CA">
              <w:rPr>
                <w:rFonts w:ascii="Arial Narrow" w:hAnsi="Arial Narrow" w:cs="Arial"/>
                <w:b/>
                <w:sz w:val="20"/>
                <w:szCs w:val="20"/>
              </w:rPr>
              <w:t>Odniesienie do efektów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F0C06" w:rsidRPr="00CA17CA" w:rsidRDefault="002F0C06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A17CA">
              <w:rPr>
                <w:rFonts w:ascii="Arial Narrow" w:hAnsi="Arial Narrow" w:cs="Arial"/>
                <w:b/>
                <w:sz w:val="20"/>
                <w:szCs w:val="20"/>
              </w:rPr>
              <w:t>Opis efektów kształcenia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F0C06" w:rsidRPr="00CA17CA" w:rsidRDefault="002F0C06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A17CA">
              <w:rPr>
                <w:rFonts w:ascii="Arial Narrow" w:hAnsi="Arial Narrow" w:cs="Arial"/>
                <w:b/>
                <w:sz w:val="20"/>
                <w:szCs w:val="20"/>
              </w:rPr>
              <w:t>Sposób weryfikacji efektu</w:t>
            </w:r>
          </w:p>
        </w:tc>
      </w:tr>
      <w:tr w:rsidR="002F0C06" w:rsidRPr="00CA17CA" w:rsidTr="00CA17CA">
        <w:trPr>
          <w:trHeight w:val="288"/>
          <w:jc w:val="center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06" w:rsidRPr="00CA17CA" w:rsidRDefault="002F0C06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06" w:rsidRPr="00CA17CA" w:rsidRDefault="002F0C06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CA17CA">
              <w:rPr>
                <w:rFonts w:ascii="Arial Narrow" w:hAnsi="Arial Narrow" w:cs="Arial"/>
                <w:sz w:val="20"/>
                <w:szCs w:val="20"/>
              </w:rPr>
              <w:t>kierunkowych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06" w:rsidRPr="00CA17CA" w:rsidRDefault="002F0C06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 w:rsidRPr="00CA17CA">
              <w:rPr>
                <w:rFonts w:ascii="Arial Narrow" w:hAnsi="Arial Narrow" w:cs="Arial"/>
                <w:sz w:val="20"/>
                <w:szCs w:val="20"/>
              </w:rPr>
              <w:t>obszarowych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06" w:rsidRPr="00CA17CA" w:rsidRDefault="002F0C06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17CA">
              <w:rPr>
                <w:rFonts w:ascii="Arial Narrow" w:hAnsi="Arial Narrow" w:cs="Arial"/>
                <w:sz w:val="20"/>
                <w:szCs w:val="20"/>
              </w:rPr>
              <w:t>Wiedza</w:t>
            </w:r>
          </w:p>
        </w:tc>
      </w:tr>
      <w:tr w:rsidR="000B4375" w:rsidRPr="00CA17CA" w:rsidTr="00CA17CA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75" w:rsidRDefault="000B4375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BiU_W02</w:t>
            </w:r>
          </w:p>
          <w:p w:rsidR="000B4375" w:rsidRDefault="000B4375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BiU_W03</w:t>
            </w:r>
          </w:p>
          <w:p w:rsidR="000B4375" w:rsidRDefault="000B4375" w:rsidP="000B4375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BiU_W04</w:t>
            </w:r>
          </w:p>
          <w:p w:rsidR="000B4375" w:rsidRPr="008A5721" w:rsidRDefault="000B4375" w:rsidP="000B4375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BiU_W05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75" w:rsidRDefault="000B4375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E_W03</w:t>
            </w:r>
          </w:p>
          <w:p w:rsidR="000B4375" w:rsidRDefault="000B4375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E_W04</w:t>
            </w:r>
          </w:p>
          <w:p w:rsidR="000B4375" w:rsidRDefault="000B4375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E_W07</w:t>
            </w:r>
          </w:p>
          <w:p w:rsidR="000B4375" w:rsidRPr="009E57CC" w:rsidRDefault="000B4375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75" w:rsidRDefault="000B4375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S1P_W02</w:t>
            </w:r>
          </w:p>
          <w:p w:rsidR="000B4375" w:rsidRDefault="000B4375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S1P_W03</w:t>
            </w:r>
          </w:p>
          <w:p w:rsidR="000B4375" w:rsidRDefault="000B4375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S1P_W05</w:t>
            </w:r>
          </w:p>
          <w:p w:rsidR="000B4375" w:rsidRDefault="000B4375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S1P_W04</w:t>
            </w:r>
          </w:p>
          <w:p w:rsidR="000B4375" w:rsidRDefault="000B4375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S1P_W09</w:t>
            </w:r>
          </w:p>
          <w:p w:rsidR="000B4375" w:rsidRPr="009E57CC" w:rsidRDefault="000B4375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S1P_W07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75" w:rsidRPr="00CA17CA" w:rsidRDefault="000B4375" w:rsidP="002F0C0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F0C06">
              <w:rPr>
                <w:rFonts w:ascii="Arial Narrow" w:hAnsi="Arial Narrow"/>
                <w:sz w:val="20"/>
                <w:szCs w:val="20"/>
              </w:rPr>
              <w:t>d</w:t>
            </w:r>
            <w:r w:rsidRPr="00CA17CA">
              <w:rPr>
                <w:rFonts w:ascii="Arial Narrow" w:hAnsi="Arial Narrow"/>
                <w:sz w:val="20"/>
                <w:szCs w:val="20"/>
              </w:rPr>
              <w:t>efiniowanie</w:t>
            </w:r>
            <w:r w:rsidRPr="002F0C06">
              <w:rPr>
                <w:rFonts w:ascii="Arial Narrow" w:hAnsi="Arial Narrow"/>
                <w:sz w:val="20"/>
                <w:szCs w:val="20"/>
              </w:rPr>
              <w:t xml:space="preserve"> zakres</w:t>
            </w:r>
            <w:r w:rsidRPr="00CA17CA">
              <w:rPr>
                <w:rFonts w:ascii="Arial Narrow" w:hAnsi="Arial Narrow"/>
                <w:sz w:val="20"/>
                <w:szCs w:val="20"/>
              </w:rPr>
              <w:t>u</w:t>
            </w:r>
            <w:r w:rsidRPr="002F0C06">
              <w:rPr>
                <w:rFonts w:ascii="Arial Narrow" w:hAnsi="Arial Narrow"/>
                <w:sz w:val="20"/>
                <w:szCs w:val="20"/>
              </w:rPr>
              <w:t xml:space="preserve"> współpracy pomiędzy bankiem a zakładem ubezpieczeniowym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75" w:rsidRPr="00CA17CA" w:rsidRDefault="000B4375" w:rsidP="002F0C06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F0C06">
              <w:rPr>
                <w:rFonts w:ascii="Arial Narrow" w:hAnsi="Arial Narrow"/>
                <w:sz w:val="20"/>
                <w:szCs w:val="20"/>
              </w:rPr>
              <w:t xml:space="preserve">Test wiedzy </w:t>
            </w:r>
          </w:p>
        </w:tc>
      </w:tr>
      <w:tr w:rsidR="000B4375" w:rsidRPr="00CA17CA" w:rsidTr="00CA17CA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75" w:rsidRDefault="000B4375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BiU_W02</w:t>
            </w:r>
          </w:p>
          <w:p w:rsidR="000B4375" w:rsidRDefault="000B4375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BiU_W03</w:t>
            </w:r>
          </w:p>
          <w:p w:rsidR="000B4375" w:rsidRDefault="000B4375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BiU_W04</w:t>
            </w:r>
          </w:p>
          <w:p w:rsidR="000B4375" w:rsidRPr="008A5721" w:rsidRDefault="000B4375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BiU_W05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75" w:rsidRDefault="000B4375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E_W03</w:t>
            </w:r>
          </w:p>
          <w:p w:rsidR="000B4375" w:rsidRDefault="000B4375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E_W04</w:t>
            </w:r>
          </w:p>
          <w:p w:rsidR="000B4375" w:rsidRDefault="000B4375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E_W07</w:t>
            </w:r>
          </w:p>
          <w:p w:rsidR="000B4375" w:rsidRPr="009E57CC" w:rsidRDefault="000B4375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E_W13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75" w:rsidRDefault="000B4375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S1P_W02</w:t>
            </w:r>
          </w:p>
          <w:p w:rsidR="000B4375" w:rsidRDefault="000B4375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S1P_W03</w:t>
            </w:r>
          </w:p>
          <w:p w:rsidR="000B4375" w:rsidRDefault="000B4375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S1P_W05</w:t>
            </w:r>
          </w:p>
          <w:p w:rsidR="000B4375" w:rsidRDefault="000B4375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S1P_W04</w:t>
            </w:r>
          </w:p>
          <w:p w:rsidR="000B4375" w:rsidRDefault="000B4375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S1P_W09</w:t>
            </w:r>
          </w:p>
          <w:p w:rsidR="000B4375" w:rsidRPr="009E57CC" w:rsidRDefault="000B4375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S1P_W07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75" w:rsidRPr="00CA17CA" w:rsidRDefault="000B4375" w:rsidP="002F0C0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2F0C06">
              <w:rPr>
                <w:rFonts w:ascii="Arial Narrow" w:hAnsi="Arial Narrow"/>
                <w:sz w:val="20"/>
                <w:szCs w:val="20"/>
              </w:rPr>
              <w:t>zna</w:t>
            </w:r>
            <w:r w:rsidRPr="00CA17CA">
              <w:rPr>
                <w:rFonts w:ascii="Arial Narrow" w:hAnsi="Arial Narrow"/>
                <w:sz w:val="20"/>
                <w:szCs w:val="20"/>
              </w:rPr>
              <w:t>jomośc</w:t>
            </w:r>
            <w:proofErr w:type="spellEnd"/>
            <w:r w:rsidRPr="00CA17CA">
              <w:rPr>
                <w:rFonts w:ascii="Arial Narrow" w:hAnsi="Arial Narrow"/>
                <w:sz w:val="20"/>
                <w:szCs w:val="20"/>
              </w:rPr>
              <w:t xml:space="preserve"> podstawowych produktów finansowych wspólnie oferowanych klientom i uwarunkowań ekonomicznych</w:t>
            </w:r>
            <w:r w:rsidRPr="002F0C06">
              <w:rPr>
                <w:rFonts w:ascii="Arial Narrow" w:hAnsi="Arial Narrow"/>
                <w:sz w:val="20"/>
                <w:szCs w:val="20"/>
              </w:rPr>
              <w:t xml:space="preserve"> ich oferty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75" w:rsidRPr="00CA17CA" w:rsidRDefault="000B4375" w:rsidP="002F0C06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F0C06">
              <w:rPr>
                <w:rFonts w:ascii="Arial Narrow" w:hAnsi="Arial Narrow"/>
                <w:sz w:val="20"/>
                <w:szCs w:val="20"/>
              </w:rPr>
              <w:t xml:space="preserve">Test wiedzy </w:t>
            </w:r>
          </w:p>
        </w:tc>
      </w:tr>
      <w:tr w:rsidR="000B4375" w:rsidRPr="00CA17CA" w:rsidTr="00CA17CA">
        <w:trPr>
          <w:trHeight w:val="288"/>
          <w:jc w:val="center"/>
        </w:trPr>
        <w:tc>
          <w:tcPr>
            <w:tcW w:w="94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75" w:rsidRPr="00CA17CA" w:rsidRDefault="000B4375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17CA">
              <w:rPr>
                <w:rFonts w:ascii="Arial Narrow" w:hAnsi="Arial Narrow" w:cs="Arial"/>
                <w:sz w:val="20"/>
                <w:szCs w:val="20"/>
              </w:rPr>
              <w:t>Umiejętności</w:t>
            </w:r>
          </w:p>
        </w:tc>
      </w:tr>
      <w:tr w:rsidR="000B4375" w:rsidRPr="00CA17CA" w:rsidTr="00CA17CA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75" w:rsidRDefault="000B4375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BiU_U05</w:t>
            </w:r>
          </w:p>
          <w:p w:rsidR="000B4375" w:rsidRPr="00CA17CA" w:rsidRDefault="000B4375" w:rsidP="00BA08B2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BiU_U06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75" w:rsidRDefault="000B4375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E_U06</w:t>
            </w:r>
          </w:p>
          <w:p w:rsidR="000B4375" w:rsidRDefault="000B4375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E_U10</w:t>
            </w:r>
          </w:p>
          <w:p w:rsidR="000B4375" w:rsidRDefault="000B4375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E_U11</w:t>
            </w:r>
          </w:p>
          <w:p w:rsidR="000B4375" w:rsidRPr="009E57CC" w:rsidRDefault="000B4375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75" w:rsidRDefault="000B4375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S1P_U03</w:t>
            </w:r>
          </w:p>
          <w:p w:rsidR="000B4375" w:rsidRDefault="000B4375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S1P_U06</w:t>
            </w:r>
          </w:p>
          <w:p w:rsidR="000B4375" w:rsidRPr="009E57CC" w:rsidRDefault="000B4375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S1P_U07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75" w:rsidRPr="002F0C06" w:rsidRDefault="000B4375" w:rsidP="002F0C0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A17CA">
              <w:rPr>
                <w:rFonts w:ascii="Arial Narrow" w:hAnsi="Arial Narrow"/>
                <w:sz w:val="20"/>
                <w:szCs w:val="20"/>
              </w:rPr>
              <w:t xml:space="preserve">umiejętność </w:t>
            </w:r>
            <w:r w:rsidRPr="002F0C06">
              <w:rPr>
                <w:rFonts w:ascii="Arial Narrow" w:hAnsi="Arial Narrow"/>
                <w:sz w:val="20"/>
                <w:szCs w:val="20"/>
              </w:rPr>
              <w:t xml:space="preserve"> prawidłowego wyboru wspólnie produktów bankowych i ubezpieczeniowych</w:t>
            </w:r>
          </w:p>
          <w:p w:rsidR="000B4375" w:rsidRPr="00CA17CA" w:rsidRDefault="000B4375" w:rsidP="00BA08B2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75" w:rsidRPr="002F0C06" w:rsidRDefault="000B4375" w:rsidP="002F0C06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F0C06">
              <w:rPr>
                <w:rFonts w:ascii="Arial Narrow" w:hAnsi="Arial Narrow"/>
                <w:sz w:val="20"/>
                <w:szCs w:val="20"/>
              </w:rPr>
              <w:t>Dyskusja, analiza przypadków</w:t>
            </w:r>
          </w:p>
          <w:p w:rsidR="000B4375" w:rsidRPr="00CA17CA" w:rsidRDefault="000B4375" w:rsidP="006C2D3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B4375" w:rsidRPr="00CA17CA" w:rsidTr="00CA17CA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75" w:rsidRDefault="000B4375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BiU_U05</w:t>
            </w:r>
          </w:p>
          <w:p w:rsidR="000B4375" w:rsidRPr="00CA17CA" w:rsidRDefault="000B4375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BiU_U06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75" w:rsidRDefault="000B4375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E_U06</w:t>
            </w:r>
          </w:p>
          <w:p w:rsidR="000B4375" w:rsidRDefault="000B4375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E_U10</w:t>
            </w:r>
          </w:p>
          <w:p w:rsidR="000B4375" w:rsidRDefault="000B4375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E_U11</w:t>
            </w:r>
          </w:p>
          <w:p w:rsidR="000B4375" w:rsidRPr="009E57CC" w:rsidRDefault="000B4375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75" w:rsidRDefault="000B4375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S1P_U03</w:t>
            </w:r>
          </w:p>
          <w:p w:rsidR="000B4375" w:rsidRDefault="000B4375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S1P_U06</w:t>
            </w:r>
          </w:p>
          <w:p w:rsidR="000B4375" w:rsidRPr="009E57CC" w:rsidRDefault="000B4375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S1P_U07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75" w:rsidRPr="002F0C06" w:rsidRDefault="000B4375" w:rsidP="002F0C0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umiejętność</w:t>
            </w:r>
            <w:r w:rsidRPr="00CA17CA">
              <w:rPr>
                <w:rFonts w:ascii="Arial Narrow" w:hAnsi="Arial Narrow"/>
                <w:sz w:val="20"/>
                <w:szCs w:val="20"/>
              </w:rPr>
              <w:t xml:space="preserve"> negocjowania warunków finansowych</w:t>
            </w:r>
            <w:r w:rsidRPr="002F0C06">
              <w:rPr>
                <w:rFonts w:ascii="Arial Narrow" w:hAnsi="Arial Narrow"/>
                <w:sz w:val="20"/>
                <w:szCs w:val="20"/>
              </w:rPr>
              <w:t xml:space="preserve"> wspólnego nabycia produktów bankowych i ubezpieczeniowych,</w:t>
            </w:r>
          </w:p>
          <w:p w:rsidR="000B4375" w:rsidRPr="00CA17CA" w:rsidRDefault="000B4375" w:rsidP="00D230E0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75" w:rsidRPr="002F0C06" w:rsidRDefault="000B4375" w:rsidP="002F0C06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F0C06">
              <w:rPr>
                <w:rFonts w:ascii="Arial Narrow" w:hAnsi="Arial Narrow"/>
                <w:sz w:val="20"/>
                <w:szCs w:val="20"/>
              </w:rPr>
              <w:t>Dyskusja, analiza przypadków</w:t>
            </w:r>
          </w:p>
          <w:p w:rsidR="000B4375" w:rsidRPr="00CA17CA" w:rsidRDefault="000B4375" w:rsidP="006C2D3E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B4375" w:rsidRPr="00CA17CA" w:rsidTr="00CA17CA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75" w:rsidRDefault="000B4375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BiU_U05</w:t>
            </w:r>
          </w:p>
          <w:p w:rsidR="000B4375" w:rsidRPr="00CA17CA" w:rsidRDefault="000B4375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BiU_U06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75" w:rsidRDefault="000B4375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E_U06</w:t>
            </w:r>
          </w:p>
          <w:p w:rsidR="000B4375" w:rsidRDefault="000B4375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E_U10</w:t>
            </w:r>
          </w:p>
          <w:p w:rsidR="000B4375" w:rsidRDefault="000B4375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E_U11</w:t>
            </w:r>
          </w:p>
          <w:p w:rsidR="000B4375" w:rsidRPr="009E57CC" w:rsidRDefault="000B4375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75" w:rsidRDefault="000B4375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S1P_U03</w:t>
            </w:r>
          </w:p>
          <w:p w:rsidR="000B4375" w:rsidRDefault="000B4375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S1P_U06</w:t>
            </w:r>
          </w:p>
          <w:p w:rsidR="000B4375" w:rsidRPr="009E57CC" w:rsidRDefault="000B4375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S1P_U07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75" w:rsidRPr="002F0C06" w:rsidRDefault="000B4375" w:rsidP="002F0C0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A17CA">
              <w:rPr>
                <w:rFonts w:ascii="Arial Narrow" w:hAnsi="Arial Narrow"/>
                <w:sz w:val="20"/>
                <w:szCs w:val="20"/>
              </w:rPr>
              <w:t>zdolność oceny</w:t>
            </w:r>
            <w:r w:rsidRPr="002F0C06">
              <w:rPr>
                <w:rFonts w:ascii="Arial Narrow" w:hAnsi="Arial Narrow"/>
                <w:sz w:val="20"/>
                <w:szCs w:val="20"/>
              </w:rPr>
              <w:t xml:space="preserve"> korzyści dla banku i klienta ze wspólnej oferty, </w:t>
            </w:r>
          </w:p>
          <w:p w:rsidR="000B4375" w:rsidRPr="00CA17CA" w:rsidRDefault="000B4375" w:rsidP="00D230E0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75" w:rsidRPr="002F0C06" w:rsidRDefault="000B4375" w:rsidP="002F0C06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F0C06">
              <w:rPr>
                <w:rFonts w:ascii="Arial Narrow" w:hAnsi="Arial Narrow"/>
                <w:sz w:val="20"/>
                <w:szCs w:val="20"/>
              </w:rPr>
              <w:t>Dyskusja, analiza przypadków</w:t>
            </w:r>
          </w:p>
          <w:p w:rsidR="000B4375" w:rsidRPr="00CA17CA" w:rsidRDefault="000B4375" w:rsidP="006C2D3E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B4375" w:rsidRPr="00CA17CA" w:rsidTr="00CA17CA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75" w:rsidRDefault="000B4375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BiU_U05</w:t>
            </w:r>
          </w:p>
          <w:p w:rsidR="000B4375" w:rsidRPr="00CA17CA" w:rsidRDefault="000B4375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BiU_U06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75" w:rsidRDefault="000B4375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E_U06</w:t>
            </w:r>
          </w:p>
          <w:p w:rsidR="000B4375" w:rsidRDefault="000B4375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E_U10</w:t>
            </w:r>
          </w:p>
          <w:p w:rsidR="000B4375" w:rsidRDefault="000B4375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E_U11</w:t>
            </w:r>
          </w:p>
          <w:p w:rsidR="000B4375" w:rsidRPr="009E57CC" w:rsidRDefault="000B4375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E_U19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75" w:rsidRDefault="000B4375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S1P_U03</w:t>
            </w:r>
          </w:p>
          <w:p w:rsidR="000B4375" w:rsidRDefault="000B4375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S1P_U06</w:t>
            </w:r>
          </w:p>
          <w:p w:rsidR="000B4375" w:rsidRPr="009E57CC" w:rsidRDefault="000B4375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S1P_U07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75" w:rsidRPr="002F0C06" w:rsidRDefault="000B4375" w:rsidP="002F0C0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umie</w:t>
            </w:r>
            <w:r w:rsidRPr="00CA17CA">
              <w:rPr>
                <w:rFonts w:ascii="Arial Narrow" w:hAnsi="Arial Narrow"/>
                <w:sz w:val="20"/>
                <w:szCs w:val="20"/>
              </w:rPr>
              <w:t>jętność wyrażania opinii i zachowania</w:t>
            </w:r>
            <w:r w:rsidRPr="002F0C06">
              <w:rPr>
                <w:rFonts w:ascii="Arial Narrow" w:hAnsi="Arial Narrow"/>
                <w:sz w:val="20"/>
                <w:szCs w:val="20"/>
              </w:rPr>
              <w:t xml:space="preserve"> krytycyzm</w:t>
            </w:r>
            <w:r w:rsidRPr="00CA17CA">
              <w:rPr>
                <w:rFonts w:ascii="Arial Narrow" w:hAnsi="Arial Narrow"/>
                <w:sz w:val="20"/>
                <w:szCs w:val="20"/>
              </w:rPr>
              <w:t>u dotyczącego</w:t>
            </w:r>
            <w:r w:rsidRPr="002F0C06">
              <w:rPr>
                <w:rFonts w:ascii="Arial Narrow" w:hAnsi="Arial Narrow"/>
                <w:sz w:val="20"/>
                <w:szCs w:val="20"/>
              </w:rPr>
              <w:t xml:space="preserve"> produktów bankowo - ubezpieczeniowych</w:t>
            </w:r>
          </w:p>
          <w:p w:rsidR="000B4375" w:rsidRPr="00CA17CA" w:rsidRDefault="000B4375" w:rsidP="00D230E0">
            <w:pPr>
              <w:pStyle w:val="Akapitzlist"/>
              <w:spacing w:after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75" w:rsidRPr="002F0C06" w:rsidRDefault="000B4375" w:rsidP="002F0C06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F0C06">
              <w:rPr>
                <w:rFonts w:ascii="Arial Narrow" w:hAnsi="Arial Narrow"/>
                <w:sz w:val="20"/>
                <w:szCs w:val="20"/>
              </w:rPr>
              <w:t>Dyskusja, analiza przypadków</w:t>
            </w:r>
          </w:p>
          <w:p w:rsidR="000B4375" w:rsidRPr="00CA17CA" w:rsidRDefault="000B4375" w:rsidP="006C2D3E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0B4375" w:rsidRDefault="000B4375">
      <w:r>
        <w:br w:type="page"/>
      </w: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709"/>
        <w:gridCol w:w="425"/>
        <w:gridCol w:w="1134"/>
        <w:gridCol w:w="991"/>
        <w:gridCol w:w="2269"/>
        <w:gridCol w:w="2551"/>
      </w:tblGrid>
      <w:tr w:rsidR="000B4375" w:rsidRPr="00CA17CA" w:rsidTr="00CA17CA">
        <w:trPr>
          <w:trHeight w:val="288"/>
          <w:jc w:val="center"/>
        </w:trPr>
        <w:tc>
          <w:tcPr>
            <w:tcW w:w="9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75" w:rsidRPr="00CA17CA" w:rsidRDefault="000B4375" w:rsidP="00006A2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A17CA">
              <w:rPr>
                <w:rFonts w:ascii="Arial Narrow" w:hAnsi="Arial Narrow" w:cs="Arial"/>
                <w:sz w:val="20"/>
                <w:szCs w:val="20"/>
              </w:rPr>
              <w:lastRenderedPageBreak/>
              <w:t>Kompetencje społeczne</w:t>
            </w:r>
          </w:p>
        </w:tc>
      </w:tr>
      <w:tr w:rsidR="006753A2" w:rsidRPr="00CA17CA" w:rsidTr="00CA17CA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2" w:rsidRDefault="006753A2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BiU_K01</w:t>
            </w:r>
          </w:p>
          <w:p w:rsidR="006753A2" w:rsidRPr="00A37C3F" w:rsidRDefault="006753A2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BiU_K02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2" w:rsidRDefault="006753A2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E_K03</w:t>
            </w:r>
          </w:p>
          <w:p w:rsidR="006753A2" w:rsidRPr="009E57CC" w:rsidRDefault="006753A2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E_K04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2" w:rsidRPr="009E57CC" w:rsidRDefault="006753A2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S1P_K03 </w:t>
            </w:r>
            <w:r>
              <w:rPr>
                <w:rFonts w:ascii="Arial Narrow" w:hAnsi="Arial Narrow" w:cs="Arial"/>
                <w:sz w:val="20"/>
                <w:szCs w:val="20"/>
              </w:rPr>
              <w:t>S1P_K04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2" w:rsidRPr="002F0C06" w:rsidRDefault="006753A2" w:rsidP="002F0C0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F0C06">
              <w:rPr>
                <w:rFonts w:ascii="Arial Narrow" w:hAnsi="Arial Narrow"/>
                <w:sz w:val="20"/>
                <w:szCs w:val="20"/>
              </w:rPr>
              <w:t xml:space="preserve">wrażliwość na etyczną obsługę klienta, </w:t>
            </w:r>
          </w:p>
          <w:p w:rsidR="006753A2" w:rsidRPr="00CA17CA" w:rsidRDefault="006753A2" w:rsidP="002F0C0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2" w:rsidRPr="002F0C06" w:rsidRDefault="006753A2" w:rsidP="002F0C06">
            <w:pPr>
              <w:numPr>
                <w:ilvl w:val="0"/>
                <w:numId w:val="18"/>
              </w:numPr>
              <w:spacing w:after="0" w:line="240" w:lineRule="auto"/>
              <w:ind w:left="357" w:hanging="284"/>
              <w:rPr>
                <w:rFonts w:ascii="Arial Narrow" w:hAnsi="Arial Narrow"/>
                <w:sz w:val="20"/>
                <w:szCs w:val="20"/>
              </w:rPr>
            </w:pPr>
            <w:r w:rsidRPr="00CA17CA">
              <w:rPr>
                <w:rFonts w:ascii="Arial Narrow" w:hAnsi="Arial Narrow"/>
                <w:sz w:val="20"/>
                <w:szCs w:val="20"/>
              </w:rPr>
              <w:t>a</w:t>
            </w:r>
            <w:r w:rsidRPr="002F0C06">
              <w:rPr>
                <w:rFonts w:ascii="Arial Narrow" w:hAnsi="Arial Narrow"/>
                <w:sz w:val="20"/>
                <w:szCs w:val="20"/>
              </w:rPr>
              <w:t xml:space="preserve">ktywność studentów pozwala na </w:t>
            </w:r>
          </w:p>
          <w:p w:rsidR="006753A2" w:rsidRPr="00CA17CA" w:rsidRDefault="006753A2" w:rsidP="002F0C06">
            <w:pPr>
              <w:autoSpaceDE w:val="0"/>
              <w:autoSpaceDN w:val="0"/>
              <w:adjustRightInd w:val="0"/>
              <w:spacing w:after="0"/>
              <w:ind w:left="360"/>
              <w:rPr>
                <w:rFonts w:ascii="Arial Narrow" w:hAnsi="Arial Narrow" w:cs="Arial"/>
                <w:sz w:val="20"/>
                <w:szCs w:val="20"/>
              </w:rPr>
            </w:pPr>
            <w:r w:rsidRPr="00CA17CA">
              <w:rPr>
                <w:rFonts w:ascii="Arial Narrow" w:hAnsi="Arial Narrow"/>
                <w:sz w:val="20"/>
                <w:szCs w:val="20"/>
              </w:rPr>
              <w:t>wykreowanie i ocenę postaw</w:t>
            </w:r>
          </w:p>
        </w:tc>
      </w:tr>
      <w:tr w:rsidR="006753A2" w:rsidRPr="00CA17CA" w:rsidTr="00CA17CA">
        <w:trPr>
          <w:trHeight w:val="288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2" w:rsidRDefault="006753A2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bookmarkStart w:id="0" w:name="_GoBack" w:colFirst="0" w:colLast="2"/>
            <w:r>
              <w:rPr>
                <w:rFonts w:ascii="Arial Narrow" w:hAnsi="Arial Narrow" w:cs="Arial"/>
                <w:bCs/>
                <w:sz w:val="20"/>
                <w:szCs w:val="20"/>
              </w:rPr>
              <w:t>BiU_K01</w:t>
            </w:r>
          </w:p>
          <w:p w:rsidR="006753A2" w:rsidRPr="00A37C3F" w:rsidRDefault="006753A2" w:rsidP="00E06F8C">
            <w:pPr>
              <w:keepNext/>
              <w:spacing w:after="0"/>
              <w:outlineLvl w:val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BiU_K02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2" w:rsidRDefault="006753A2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E_K03</w:t>
            </w:r>
          </w:p>
          <w:p w:rsidR="006753A2" w:rsidRPr="009E57CC" w:rsidRDefault="006753A2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E_K04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2" w:rsidRPr="009E57CC" w:rsidRDefault="006753A2" w:rsidP="00E06F8C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S1P_K03 </w:t>
            </w:r>
            <w:r>
              <w:rPr>
                <w:rFonts w:ascii="Arial Narrow" w:hAnsi="Arial Narrow" w:cs="Arial"/>
                <w:sz w:val="20"/>
                <w:szCs w:val="20"/>
              </w:rPr>
              <w:t>S1P_K04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2" w:rsidRPr="00CA17CA" w:rsidRDefault="006753A2" w:rsidP="00D230E0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CA17CA">
              <w:rPr>
                <w:rFonts w:ascii="Arial Narrow" w:hAnsi="Arial Narrow"/>
                <w:sz w:val="20"/>
                <w:szCs w:val="20"/>
              </w:rPr>
              <w:t>świadomość własnej wiedzy i umiejętności i widzi potrzebę ciągłego samokształcenia w zakresie przedmiotu wykładu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3A2" w:rsidRPr="002F0C06" w:rsidRDefault="006753A2" w:rsidP="002F0C06">
            <w:pPr>
              <w:numPr>
                <w:ilvl w:val="0"/>
                <w:numId w:val="18"/>
              </w:numPr>
              <w:spacing w:after="0" w:line="240" w:lineRule="auto"/>
              <w:ind w:left="357" w:hanging="284"/>
              <w:rPr>
                <w:rFonts w:ascii="Arial Narrow" w:hAnsi="Arial Narrow"/>
                <w:sz w:val="20"/>
                <w:szCs w:val="20"/>
              </w:rPr>
            </w:pPr>
            <w:r w:rsidRPr="00CA17CA">
              <w:rPr>
                <w:rFonts w:ascii="Arial Narrow" w:hAnsi="Arial Narrow"/>
                <w:sz w:val="20"/>
                <w:szCs w:val="20"/>
              </w:rPr>
              <w:t>a</w:t>
            </w:r>
            <w:r w:rsidRPr="002F0C06">
              <w:rPr>
                <w:rFonts w:ascii="Arial Narrow" w:hAnsi="Arial Narrow"/>
                <w:sz w:val="20"/>
                <w:szCs w:val="20"/>
              </w:rPr>
              <w:t xml:space="preserve">ktywność studentów pozwala na </w:t>
            </w:r>
          </w:p>
          <w:p w:rsidR="006753A2" w:rsidRPr="00CA17CA" w:rsidRDefault="006753A2" w:rsidP="002F0C06">
            <w:pPr>
              <w:autoSpaceDE w:val="0"/>
              <w:autoSpaceDN w:val="0"/>
              <w:adjustRightInd w:val="0"/>
              <w:spacing w:after="0"/>
              <w:ind w:left="356"/>
              <w:rPr>
                <w:rFonts w:ascii="Arial Narrow" w:hAnsi="Arial Narrow" w:cs="Arial"/>
                <w:sz w:val="20"/>
                <w:szCs w:val="20"/>
              </w:rPr>
            </w:pPr>
            <w:r w:rsidRPr="00CA17CA">
              <w:rPr>
                <w:rFonts w:ascii="Arial Narrow" w:hAnsi="Arial Narrow"/>
                <w:sz w:val="20"/>
                <w:szCs w:val="20"/>
              </w:rPr>
              <w:t>wykreowanie i ocenę postaw</w:t>
            </w:r>
          </w:p>
        </w:tc>
      </w:tr>
      <w:bookmarkEnd w:id="0"/>
      <w:tr w:rsidR="000B4375" w:rsidRPr="00CA17CA" w:rsidTr="00CA17CA">
        <w:tblPrEx>
          <w:tblLook w:val="0000" w:firstRow="0" w:lastRow="0" w:firstColumn="0" w:lastColumn="0" w:noHBand="0" w:noVBand="0"/>
        </w:tblPrEx>
        <w:trPr>
          <w:trHeight w:val="425"/>
          <w:jc w:val="center"/>
        </w:trPr>
        <w:tc>
          <w:tcPr>
            <w:tcW w:w="9425" w:type="dxa"/>
            <w:gridSpan w:val="7"/>
          </w:tcPr>
          <w:p w:rsidR="000B4375" w:rsidRPr="00CA17CA" w:rsidRDefault="000B437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A17CA">
              <w:rPr>
                <w:rFonts w:ascii="Arial Narrow" w:hAnsi="Arial Narrow" w:cs="Arial"/>
                <w:b/>
                <w:sz w:val="20"/>
                <w:szCs w:val="20"/>
              </w:rPr>
              <w:t xml:space="preserve">Nakład pracy studenta  (w godzinach dydaktycznych 1h dyd.=45 minut)** </w:t>
            </w:r>
          </w:p>
          <w:p w:rsidR="000B4375" w:rsidRPr="00CA17CA" w:rsidRDefault="000B4375" w:rsidP="00BA08B2">
            <w:pPr>
              <w:spacing w:after="0"/>
              <w:ind w:left="600" w:hanging="60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0B4375" w:rsidRPr="00CA17CA" w:rsidTr="00CA17CA">
        <w:tblPrEx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4605" w:type="dxa"/>
            <w:gridSpan w:val="5"/>
          </w:tcPr>
          <w:p w:rsidR="000B4375" w:rsidRPr="002F0C06" w:rsidRDefault="000B4375" w:rsidP="002F0C06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0C06">
              <w:rPr>
                <w:rFonts w:ascii="Arial Narrow" w:hAnsi="Arial Narrow" w:cs="Arial"/>
                <w:b/>
                <w:sz w:val="20"/>
                <w:szCs w:val="20"/>
              </w:rPr>
              <w:t>Stacjonarne</w:t>
            </w:r>
          </w:p>
          <w:p w:rsidR="000B4375" w:rsidRPr="002F0C06" w:rsidRDefault="000B4375" w:rsidP="002F0C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F0C06">
              <w:rPr>
                <w:rFonts w:ascii="Arial Narrow" w:hAnsi="Arial Narrow" w:cs="Arial"/>
                <w:sz w:val="20"/>
                <w:szCs w:val="20"/>
              </w:rPr>
              <w:t>udział w wykładach = 14h</w:t>
            </w:r>
          </w:p>
          <w:p w:rsidR="000B4375" w:rsidRPr="002F0C06" w:rsidRDefault="000B4375" w:rsidP="002F0C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F0C06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</w:p>
          <w:p w:rsidR="000B4375" w:rsidRPr="002F0C06" w:rsidRDefault="000B4375" w:rsidP="002F0C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F0C06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</w:p>
          <w:p w:rsidR="000B4375" w:rsidRPr="002F0C06" w:rsidRDefault="000B4375" w:rsidP="002F0C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F0C06">
              <w:rPr>
                <w:rFonts w:ascii="Arial Narrow" w:hAnsi="Arial Narrow" w:cs="Arial"/>
                <w:sz w:val="20"/>
                <w:szCs w:val="20"/>
              </w:rPr>
              <w:t>przygotowanie do wykładu = 16h</w:t>
            </w:r>
          </w:p>
          <w:p w:rsidR="000B4375" w:rsidRPr="002F0C06" w:rsidRDefault="000B4375" w:rsidP="002F0C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F0C06">
              <w:rPr>
                <w:rFonts w:ascii="Arial Narrow" w:hAnsi="Arial Narrow" w:cs="Arial"/>
                <w:sz w:val="20"/>
                <w:szCs w:val="20"/>
              </w:rPr>
              <w:t>przygotowanie do egzaminu/zaliczenia = 20h</w:t>
            </w:r>
          </w:p>
          <w:p w:rsidR="000B4375" w:rsidRPr="002F0C06" w:rsidRDefault="000B4375" w:rsidP="002F0C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F0C06">
              <w:rPr>
                <w:rFonts w:ascii="Arial Narrow" w:hAnsi="Arial Narrow" w:cs="Arial"/>
                <w:sz w:val="20"/>
                <w:szCs w:val="20"/>
              </w:rPr>
              <w:t xml:space="preserve">realizacja zadań projektowych = </w:t>
            </w:r>
          </w:p>
          <w:p w:rsidR="000B4375" w:rsidRPr="002F0C06" w:rsidRDefault="000B4375" w:rsidP="002F0C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F0C06">
              <w:rPr>
                <w:rFonts w:ascii="Arial Narrow" w:hAnsi="Arial Narrow" w:cs="Arial"/>
                <w:sz w:val="20"/>
                <w:szCs w:val="20"/>
              </w:rPr>
              <w:t xml:space="preserve">e-learning = </w:t>
            </w:r>
          </w:p>
          <w:p w:rsidR="000B4375" w:rsidRPr="002F0C06" w:rsidRDefault="000B4375" w:rsidP="002F0C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F0C06">
              <w:rPr>
                <w:rFonts w:ascii="Arial Narrow" w:hAnsi="Arial Narrow" w:cs="Arial"/>
                <w:sz w:val="20"/>
                <w:szCs w:val="20"/>
              </w:rPr>
              <w:t>zaliczenie/egzamin = 2h</w:t>
            </w:r>
          </w:p>
          <w:p w:rsidR="000B4375" w:rsidRPr="002F0C06" w:rsidRDefault="000B4375" w:rsidP="002F0C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F0C06"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0B4375" w:rsidRPr="002F0C06" w:rsidRDefault="000B4375" w:rsidP="002F0C06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0C06">
              <w:rPr>
                <w:rFonts w:ascii="Arial Narrow" w:hAnsi="Arial Narrow" w:cs="Arial"/>
                <w:b/>
                <w:sz w:val="20"/>
                <w:szCs w:val="20"/>
              </w:rPr>
              <w:t>RAZEM: 52h</w:t>
            </w:r>
          </w:p>
          <w:p w:rsidR="000B4375" w:rsidRPr="002F0C06" w:rsidRDefault="000B4375" w:rsidP="002F0C0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2F0C06">
              <w:rPr>
                <w:rFonts w:ascii="Arial Narrow" w:hAnsi="Arial Narrow"/>
                <w:b/>
                <w:sz w:val="20"/>
                <w:szCs w:val="20"/>
              </w:rPr>
              <w:t>Liczba punktów  ECTS: 2</w:t>
            </w:r>
          </w:p>
          <w:p w:rsidR="000B4375" w:rsidRPr="00CA17CA" w:rsidRDefault="000B4375" w:rsidP="002F0C06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CA17CA">
              <w:rPr>
                <w:rFonts w:ascii="Arial Narrow" w:hAnsi="Arial Narrow"/>
                <w:b/>
                <w:sz w:val="20"/>
                <w:szCs w:val="20"/>
              </w:rPr>
              <w:t xml:space="preserve">w tym w ramach zajęć praktycznych: </w:t>
            </w:r>
          </w:p>
        </w:tc>
        <w:tc>
          <w:tcPr>
            <w:tcW w:w="4820" w:type="dxa"/>
            <w:gridSpan w:val="2"/>
          </w:tcPr>
          <w:p w:rsidR="000B4375" w:rsidRPr="002F0C06" w:rsidRDefault="000B4375" w:rsidP="002F0C06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0C06">
              <w:rPr>
                <w:rFonts w:ascii="Arial Narrow" w:hAnsi="Arial Narrow" w:cs="Arial"/>
                <w:b/>
                <w:sz w:val="20"/>
                <w:szCs w:val="20"/>
              </w:rPr>
              <w:t>Niestacjonarne</w:t>
            </w:r>
          </w:p>
          <w:p w:rsidR="000B4375" w:rsidRPr="002F0C06" w:rsidRDefault="000B4375" w:rsidP="002F0C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F0C06">
              <w:rPr>
                <w:rFonts w:ascii="Arial Narrow" w:hAnsi="Arial Narrow" w:cs="Arial"/>
                <w:sz w:val="20"/>
                <w:szCs w:val="20"/>
              </w:rPr>
              <w:t>udział w wykładach = 14h</w:t>
            </w:r>
          </w:p>
          <w:p w:rsidR="000B4375" w:rsidRPr="002F0C06" w:rsidRDefault="000B4375" w:rsidP="002F0C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F0C06">
              <w:rPr>
                <w:rFonts w:ascii="Arial Narrow" w:hAnsi="Arial Narrow" w:cs="Arial"/>
                <w:sz w:val="20"/>
                <w:szCs w:val="20"/>
              </w:rPr>
              <w:t xml:space="preserve">udział w ćwiczeniach = </w:t>
            </w:r>
          </w:p>
          <w:p w:rsidR="000B4375" w:rsidRPr="002F0C06" w:rsidRDefault="000B4375" w:rsidP="002F0C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F0C06">
              <w:rPr>
                <w:rFonts w:ascii="Arial Narrow" w:hAnsi="Arial Narrow" w:cs="Arial"/>
                <w:sz w:val="20"/>
                <w:szCs w:val="20"/>
              </w:rPr>
              <w:t xml:space="preserve">przygotowanie do ćwiczeń = </w:t>
            </w:r>
          </w:p>
          <w:p w:rsidR="000B4375" w:rsidRPr="002F0C06" w:rsidRDefault="000B4375" w:rsidP="002F0C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F0C06">
              <w:rPr>
                <w:rFonts w:ascii="Arial Narrow" w:hAnsi="Arial Narrow" w:cs="Arial"/>
                <w:sz w:val="20"/>
                <w:szCs w:val="20"/>
              </w:rPr>
              <w:t>przygotowanie do wykładu = 16h</w:t>
            </w:r>
          </w:p>
          <w:p w:rsidR="000B4375" w:rsidRPr="002F0C06" w:rsidRDefault="000B4375" w:rsidP="002F0C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F0C06">
              <w:rPr>
                <w:rFonts w:ascii="Arial Narrow" w:hAnsi="Arial Narrow" w:cs="Arial"/>
                <w:sz w:val="20"/>
                <w:szCs w:val="20"/>
              </w:rPr>
              <w:t>przygotowanie do egzaminu/zaliczenia = 20h</w:t>
            </w:r>
          </w:p>
          <w:p w:rsidR="000B4375" w:rsidRPr="002F0C06" w:rsidRDefault="000B4375" w:rsidP="002F0C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F0C06">
              <w:rPr>
                <w:rFonts w:ascii="Arial Narrow" w:hAnsi="Arial Narrow" w:cs="Arial"/>
                <w:sz w:val="20"/>
                <w:szCs w:val="20"/>
              </w:rPr>
              <w:t xml:space="preserve">realizacja zadań projektowych = </w:t>
            </w:r>
          </w:p>
          <w:p w:rsidR="000B4375" w:rsidRPr="002F0C06" w:rsidRDefault="000B4375" w:rsidP="002F0C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F0C06">
              <w:rPr>
                <w:rFonts w:ascii="Arial Narrow" w:hAnsi="Arial Narrow" w:cs="Arial"/>
                <w:sz w:val="20"/>
                <w:szCs w:val="20"/>
              </w:rPr>
              <w:t xml:space="preserve">e-learning = </w:t>
            </w:r>
          </w:p>
          <w:p w:rsidR="000B4375" w:rsidRPr="002F0C06" w:rsidRDefault="000B4375" w:rsidP="002F0C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F0C06">
              <w:rPr>
                <w:rFonts w:ascii="Arial Narrow" w:hAnsi="Arial Narrow" w:cs="Arial"/>
                <w:sz w:val="20"/>
                <w:szCs w:val="20"/>
              </w:rPr>
              <w:t>zaliczenie/egzamin = 2h</w:t>
            </w:r>
          </w:p>
          <w:p w:rsidR="000B4375" w:rsidRPr="002F0C06" w:rsidRDefault="000B4375" w:rsidP="002F0C0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F0C06">
              <w:rPr>
                <w:rFonts w:ascii="Arial Narrow" w:hAnsi="Arial Narrow" w:cs="Arial"/>
                <w:sz w:val="20"/>
                <w:szCs w:val="20"/>
              </w:rPr>
              <w:t xml:space="preserve">inne  (określ jakie) = </w:t>
            </w:r>
          </w:p>
          <w:p w:rsidR="000B4375" w:rsidRPr="002F0C06" w:rsidRDefault="000B4375" w:rsidP="002F0C06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0C06">
              <w:rPr>
                <w:rFonts w:ascii="Arial Narrow" w:hAnsi="Arial Narrow" w:cs="Arial"/>
                <w:b/>
                <w:sz w:val="20"/>
                <w:szCs w:val="20"/>
              </w:rPr>
              <w:t>RAZEM: 52h</w:t>
            </w:r>
          </w:p>
          <w:p w:rsidR="000B4375" w:rsidRPr="002F0C06" w:rsidRDefault="000B4375" w:rsidP="002F0C0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2F0C06">
              <w:rPr>
                <w:rFonts w:ascii="Arial Narrow" w:hAnsi="Arial Narrow"/>
                <w:b/>
                <w:sz w:val="20"/>
                <w:szCs w:val="20"/>
              </w:rPr>
              <w:t>Liczba punktów  ECTS: 2</w:t>
            </w:r>
          </w:p>
          <w:p w:rsidR="000B4375" w:rsidRPr="00CA17CA" w:rsidRDefault="000B4375" w:rsidP="002F0C06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CA17CA">
              <w:rPr>
                <w:rFonts w:ascii="Arial Narrow" w:hAnsi="Arial Narrow"/>
                <w:b/>
                <w:sz w:val="20"/>
                <w:szCs w:val="20"/>
              </w:rPr>
              <w:t>w tym w ramach zajęć praktycznych:</w:t>
            </w:r>
          </w:p>
        </w:tc>
      </w:tr>
      <w:tr w:rsidR="000B4375" w:rsidRPr="00CA17CA" w:rsidTr="00CA17CA">
        <w:trPr>
          <w:trHeight w:val="288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75" w:rsidRPr="00CA17CA" w:rsidRDefault="000B437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A17CA">
              <w:rPr>
                <w:rFonts w:ascii="Arial Narrow" w:hAnsi="Arial Narrow" w:cs="Arial"/>
                <w:b/>
                <w:sz w:val="20"/>
                <w:szCs w:val="20"/>
              </w:rPr>
              <w:t>WARUNKI WSTĘPNE</w:t>
            </w:r>
          </w:p>
          <w:p w:rsidR="000B4375" w:rsidRPr="00CA17CA" w:rsidRDefault="000B437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75" w:rsidRPr="00CA17CA" w:rsidRDefault="000B4375" w:rsidP="00CA17C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 Narrow" w:hAnsi="Arial Narrow"/>
                <w:sz w:val="20"/>
                <w:szCs w:val="20"/>
              </w:rPr>
            </w:pPr>
            <w:r w:rsidRPr="00CA17CA">
              <w:rPr>
                <w:rFonts w:ascii="Arial Narrow" w:hAnsi="Arial Narrow"/>
                <w:sz w:val="20"/>
                <w:szCs w:val="20"/>
              </w:rPr>
              <w:t>Wiedza z zakresu bankowości i ubezpieczeń</w:t>
            </w:r>
          </w:p>
        </w:tc>
      </w:tr>
      <w:tr w:rsidR="000B4375" w:rsidRPr="00CA17CA" w:rsidTr="00CA17CA">
        <w:trPr>
          <w:trHeight w:val="288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75" w:rsidRPr="00CA17CA" w:rsidRDefault="000B437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A17CA">
              <w:rPr>
                <w:rFonts w:ascii="Arial Narrow" w:hAnsi="Arial Narrow" w:cs="Arial"/>
                <w:b/>
                <w:sz w:val="20"/>
                <w:szCs w:val="20"/>
              </w:rPr>
              <w:t>TREŚCI PRZEDMIOTU</w:t>
            </w:r>
          </w:p>
          <w:p w:rsidR="000B4375" w:rsidRPr="00CA17CA" w:rsidRDefault="000B4375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CA17CA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CA17CA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0B4375" w:rsidRPr="00CA17CA" w:rsidRDefault="000B4375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CA17CA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  <w:p w:rsidR="000B4375" w:rsidRPr="00CA17CA" w:rsidRDefault="000B437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0B4375" w:rsidRPr="00CA17CA" w:rsidRDefault="000B437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75" w:rsidRPr="00CA17CA" w:rsidRDefault="000B4375" w:rsidP="00CA17CA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A17CA">
              <w:rPr>
                <w:rFonts w:ascii="Arial Narrow" w:hAnsi="Arial Narrow"/>
                <w:sz w:val="20"/>
                <w:szCs w:val="20"/>
              </w:rPr>
              <w:t xml:space="preserve">Istota </w:t>
            </w:r>
            <w:proofErr w:type="spellStart"/>
            <w:r w:rsidRPr="00CA17CA">
              <w:rPr>
                <w:rFonts w:ascii="Arial Narrow" w:hAnsi="Arial Narrow"/>
                <w:sz w:val="20"/>
                <w:szCs w:val="20"/>
              </w:rPr>
              <w:t>bancassurance</w:t>
            </w:r>
            <w:proofErr w:type="spellEnd"/>
            <w:r w:rsidRPr="00CA17CA">
              <w:rPr>
                <w:rFonts w:ascii="Arial Narrow" w:hAnsi="Arial Narrow"/>
                <w:sz w:val="20"/>
                <w:szCs w:val="20"/>
              </w:rPr>
              <w:t xml:space="preserve"> – charakterystyka działania, formy, podstawy prawne, nadzór nad grupami bankowo-ubezpieczeniowymi</w:t>
            </w:r>
          </w:p>
          <w:p w:rsidR="000B4375" w:rsidRPr="00CA17CA" w:rsidRDefault="000B4375" w:rsidP="00CA17CA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A17CA">
              <w:rPr>
                <w:rFonts w:ascii="Arial Narrow" w:hAnsi="Arial Narrow"/>
                <w:sz w:val="20"/>
                <w:szCs w:val="20"/>
              </w:rPr>
              <w:t>Współpraca banku z instytucjami  ubezpieczeniowymi w Polsce. Współpraca banków z towarzystwami ubezpieczeń non-life. Współpraca banków z towarzystwami ubezpieczeń na życie – czynniki determinujące</w:t>
            </w:r>
          </w:p>
          <w:p w:rsidR="000B4375" w:rsidRPr="00CA17CA" w:rsidRDefault="000B4375" w:rsidP="00CA17CA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A17CA">
              <w:rPr>
                <w:rFonts w:ascii="Arial Narrow" w:hAnsi="Arial Narrow"/>
                <w:sz w:val="20"/>
                <w:szCs w:val="20"/>
              </w:rPr>
              <w:t>Produkty oferowane w ramach grup bankowo- ubezpieczeniowych w Polsce</w:t>
            </w:r>
          </w:p>
          <w:p w:rsidR="000B4375" w:rsidRPr="00CA17CA" w:rsidRDefault="000B4375" w:rsidP="00CA17CA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A17CA">
              <w:rPr>
                <w:rFonts w:ascii="Arial Narrow" w:hAnsi="Arial Narrow"/>
                <w:sz w:val="20"/>
                <w:szCs w:val="20"/>
              </w:rPr>
              <w:t>Analiza opłacalności działania grup bankowo- ubezpieczeniowych – efekt synergii</w:t>
            </w:r>
          </w:p>
          <w:p w:rsidR="000B4375" w:rsidRPr="00CA17CA" w:rsidRDefault="000B4375" w:rsidP="00CA17CA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A17CA">
              <w:rPr>
                <w:rFonts w:ascii="Arial Narrow" w:hAnsi="Arial Narrow"/>
                <w:sz w:val="20"/>
                <w:szCs w:val="20"/>
              </w:rPr>
              <w:t xml:space="preserve">Ryzyko występujące w działalności </w:t>
            </w:r>
            <w:proofErr w:type="spellStart"/>
            <w:r w:rsidRPr="00CA17CA">
              <w:rPr>
                <w:rFonts w:ascii="Arial Narrow" w:hAnsi="Arial Narrow"/>
                <w:sz w:val="20"/>
                <w:szCs w:val="20"/>
              </w:rPr>
              <w:t>bancassurance</w:t>
            </w:r>
            <w:proofErr w:type="spellEnd"/>
          </w:p>
          <w:p w:rsidR="000B4375" w:rsidRPr="00CA17CA" w:rsidRDefault="000B4375" w:rsidP="00CA17CA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A17CA">
              <w:rPr>
                <w:rFonts w:ascii="Arial Narrow" w:hAnsi="Arial Narrow"/>
                <w:sz w:val="20"/>
                <w:szCs w:val="20"/>
              </w:rPr>
              <w:t xml:space="preserve">Analiza rynku </w:t>
            </w:r>
            <w:proofErr w:type="spellStart"/>
            <w:r w:rsidRPr="00CA17CA">
              <w:rPr>
                <w:rFonts w:ascii="Arial Narrow" w:hAnsi="Arial Narrow"/>
                <w:sz w:val="20"/>
                <w:szCs w:val="20"/>
              </w:rPr>
              <w:t>bancassurance</w:t>
            </w:r>
            <w:proofErr w:type="spellEnd"/>
            <w:r w:rsidRPr="00CA17CA">
              <w:rPr>
                <w:rFonts w:ascii="Arial Narrow" w:hAnsi="Arial Narrow"/>
                <w:sz w:val="20"/>
                <w:szCs w:val="20"/>
              </w:rPr>
              <w:t xml:space="preserve"> w Polsce. Działanie grup bankowo- ubezpieczeniowych w wybranych krajach – Europa i USA</w:t>
            </w:r>
          </w:p>
          <w:p w:rsidR="000B4375" w:rsidRPr="00CA17CA" w:rsidRDefault="000B4375" w:rsidP="00CA17CA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A17CA">
              <w:rPr>
                <w:rFonts w:ascii="Arial Narrow" w:hAnsi="Arial Narrow"/>
                <w:sz w:val="20"/>
                <w:szCs w:val="20"/>
              </w:rPr>
              <w:t>Konglomeraty finansowe jako forma współpracy bankowo-ubezpieczeniowej</w:t>
            </w:r>
          </w:p>
        </w:tc>
      </w:tr>
      <w:tr w:rsidR="000B4375" w:rsidRPr="00CA17CA" w:rsidTr="00CA17CA">
        <w:trPr>
          <w:trHeight w:val="288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75" w:rsidRPr="00CA17CA" w:rsidRDefault="000B437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A17CA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0B4375" w:rsidRPr="00CA17CA" w:rsidRDefault="000B437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A17CA">
              <w:rPr>
                <w:rFonts w:ascii="Arial Narrow" w:hAnsi="Arial Narrow" w:cs="Arial"/>
                <w:b/>
                <w:sz w:val="20"/>
                <w:szCs w:val="20"/>
              </w:rPr>
              <w:t>OBOWIĄZKOWA</w:t>
            </w:r>
          </w:p>
          <w:p w:rsidR="000B4375" w:rsidRPr="00CA17CA" w:rsidRDefault="000B437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75" w:rsidRPr="00CA17CA" w:rsidRDefault="000B4375" w:rsidP="00CA17CA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A17CA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Swacha-Lech M. </w:t>
            </w:r>
            <w:proofErr w:type="spellStart"/>
            <w:r w:rsidRPr="00CA17CA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Bancassurance</w:t>
            </w:r>
            <w:proofErr w:type="spellEnd"/>
            <w:r w:rsidRPr="00CA17CA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. Sprzedaż produktów bankowo-ubezpieczeniowych, Cedewu.pl Warszawa 2008</w:t>
            </w:r>
          </w:p>
          <w:p w:rsidR="000B4375" w:rsidRPr="00CA17CA" w:rsidRDefault="000B4375" w:rsidP="00CA17CA">
            <w:pPr>
              <w:numPr>
                <w:ilvl w:val="0"/>
                <w:numId w:val="18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A17CA">
              <w:rPr>
                <w:rFonts w:ascii="Arial Narrow" w:hAnsi="Arial Narrow"/>
                <w:sz w:val="20"/>
                <w:szCs w:val="20"/>
              </w:rPr>
              <w:t xml:space="preserve">Cichy J. </w:t>
            </w:r>
            <w:proofErr w:type="spellStart"/>
            <w:r w:rsidRPr="00CA17CA">
              <w:rPr>
                <w:rFonts w:ascii="Arial Narrow" w:hAnsi="Arial Narrow"/>
                <w:sz w:val="20"/>
                <w:szCs w:val="20"/>
              </w:rPr>
              <w:t>Szewieczek</w:t>
            </w:r>
            <w:proofErr w:type="spellEnd"/>
            <w:r w:rsidRPr="00CA17CA">
              <w:rPr>
                <w:rFonts w:ascii="Arial Narrow" w:hAnsi="Arial Narrow"/>
                <w:sz w:val="20"/>
                <w:szCs w:val="20"/>
              </w:rPr>
              <w:t xml:space="preserve"> D., </w:t>
            </w:r>
            <w:proofErr w:type="spellStart"/>
            <w:r w:rsidRPr="00CA17CA">
              <w:rPr>
                <w:rFonts w:ascii="Arial Narrow" w:hAnsi="Arial Narrow"/>
                <w:sz w:val="20"/>
                <w:szCs w:val="20"/>
              </w:rPr>
              <w:t>Bancassurance</w:t>
            </w:r>
            <w:proofErr w:type="spellEnd"/>
            <w:r w:rsidRPr="00CA17CA">
              <w:rPr>
                <w:rFonts w:ascii="Arial Narrow" w:hAnsi="Arial Narrow"/>
                <w:sz w:val="20"/>
                <w:szCs w:val="20"/>
              </w:rPr>
              <w:t xml:space="preserve"> w Polsce, Wydawnictwo UE, Katowice 2012</w:t>
            </w:r>
          </w:p>
          <w:p w:rsidR="000B4375" w:rsidRPr="00CA17CA" w:rsidRDefault="000B4375" w:rsidP="00CA17CA">
            <w:pPr>
              <w:pStyle w:val="Nagwek1"/>
              <w:suppressAutoHyphens/>
              <w:ind w:left="720"/>
              <w:jc w:val="left"/>
              <w:rPr>
                <w:b w:val="0"/>
                <w:sz w:val="20"/>
                <w:szCs w:val="20"/>
              </w:rPr>
            </w:pPr>
            <w:r w:rsidRPr="00CA17CA">
              <w:rPr>
                <w:b w:val="0"/>
                <w:color w:val="000000"/>
                <w:sz w:val="20"/>
                <w:szCs w:val="20"/>
              </w:rPr>
              <w:t xml:space="preserve">Śliperski M., </w:t>
            </w:r>
            <w:proofErr w:type="spellStart"/>
            <w:r w:rsidRPr="00CA17CA">
              <w:rPr>
                <w:b w:val="0"/>
                <w:color w:val="000000"/>
                <w:sz w:val="20"/>
                <w:szCs w:val="20"/>
              </w:rPr>
              <w:t>Bancassurance</w:t>
            </w:r>
            <w:proofErr w:type="spellEnd"/>
            <w:r w:rsidRPr="00CA17CA">
              <w:rPr>
                <w:b w:val="0"/>
                <w:color w:val="000000"/>
                <w:sz w:val="20"/>
                <w:szCs w:val="20"/>
              </w:rPr>
              <w:t xml:space="preserve">. Związki bankowo-ubezpieczeniowe, </w:t>
            </w:r>
            <w:proofErr w:type="spellStart"/>
            <w:r w:rsidRPr="00CA17CA">
              <w:rPr>
                <w:b w:val="0"/>
                <w:color w:val="000000"/>
                <w:sz w:val="20"/>
                <w:szCs w:val="20"/>
              </w:rPr>
              <w:t>Difin</w:t>
            </w:r>
            <w:proofErr w:type="spellEnd"/>
            <w:r w:rsidRPr="00CA17CA">
              <w:rPr>
                <w:b w:val="0"/>
                <w:color w:val="000000"/>
                <w:sz w:val="20"/>
                <w:szCs w:val="20"/>
              </w:rPr>
              <w:t>, Warszawa 2002</w:t>
            </w:r>
          </w:p>
        </w:tc>
      </w:tr>
      <w:tr w:rsidR="000B4375" w:rsidRPr="00CA17CA" w:rsidTr="00CA17CA">
        <w:trPr>
          <w:trHeight w:val="288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75" w:rsidRPr="00CA17CA" w:rsidRDefault="000B437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A17CA">
              <w:rPr>
                <w:rFonts w:ascii="Arial Narrow" w:hAnsi="Arial Narrow" w:cs="Arial"/>
                <w:b/>
                <w:sz w:val="20"/>
                <w:szCs w:val="20"/>
              </w:rPr>
              <w:t xml:space="preserve">LITERATURA </w:t>
            </w:r>
          </w:p>
          <w:p w:rsidR="000B4375" w:rsidRPr="00CA17CA" w:rsidRDefault="000B437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A17CA">
              <w:rPr>
                <w:rFonts w:ascii="Arial Narrow" w:hAnsi="Arial Narrow" w:cs="Arial"/>
                <w:b/>
                <w:sz w:val="20"/>
                <w:szCs w:val="20"/>
              </w:rPr>
              <w:t>UZUPEŁNIAJĄCA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75" w:rsidRPr="00CA17CA" w:rsidRDefault="000B4375" w:rsidP="00CA17CA">
            <w:pPr>
              <w:numPr>
                <w:ilvl w:val="0"/>
                <w:numId w:val="18"/>
              </w:numPr>
              <w:shd w:val="clear" w:color="auto" w:fill="FFFFFF"/>
              <w:spacing w:after="0" w:line="250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A17CA">
              <w:rPr>
                <w:rFonts w:ascii="Arial Narrow" w:hAnsi="Arial Narrow"/>
                <w:sz w:val="20"/>
                <w:szCs w:val="20"/>
              </w:rPr>
              <w:t>Kociemska</w:t>
            </w:r>
            <w:proofErr w:type="spellEnd"/>
            <w:r w:rsidRPr="00CA17CA">
              <w:rPr>
                <w:rFonts w:ascii="Arial Narrow" w:hAnsi="Arial Narrow"/>
                <w:sz w:val="20"/>
                <w:szCs w:val="20"/>
              </w:rPr>
              <w:t xml:space="preserve"> H., Usługa </w:t>
            </w:r>
            <w:proofErr w:type="spellStart"/>
            <w:r w:rsidRPr="00CA17CA">
              <w:rPr>
                <w:rFonts w:ascii="Arial Narrow" w:hAnsi="Arial Narrow"/>
                <w:sz w:val="20"/>
                <w:szCs w:val="20"/>
              </w:rPr>
              <w:t>bancassurance</w:t>
            </w:r>
            <w:proofErr w:type="spellEnd"/>
            <w:r w:rsidRPr="00CA17CA">
              <w:rPr>
                <w:rFonts w:ascii="Arial Narrow" w:hAnsi="Arial Narrow"/>
                <w:sz w:val="20"/>
                <w:szCs w:val="20"/>
              </w:rPr>
              <w:t xml:space="preserve"> dla jednostek samorządu terytorialnego,  Cedewu.pl, Warszawa</w:t>
            </w:r>
          </w:p>
          <w:p w:rsidR="000B4375" w:rsidRPr="00CA17CA" w:rsidRDefault="000B4375" w:rsidP="00CA17CA">
            <w:pPr>
              <w:numPr>
                <w:ilvl w:val="0"/>
                <w:numId w:val="18"/>
              </w:numPr>
              <w:shd w:val="clear" w:color="auto" w:fill="FFFFFF"/>
              <w:spacing w:after="0" w:line="250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A17CA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Korenik</w:t>
            </w:r>
            <w:proofErr w:type="spellEnd"/>
            <w:r w:rsidRPr="00CA17CA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 D. ( red), Innowacyjne usługi banku, PWN, Warszawa 2006</w:t>
            </w:r>
          </w:p>
          <w:p w:rsidR="000B4375" w:rsidRPr="00CA17CA" w:rsidRDefault="000B4375" w:rsidP="00CA17CA">
            <w:pPr>
              <w:numPr>
                <w:ilvl w:val="0"/>
                <w:numId w:val="18"/>
              </w:numPr>
              <w:shd w:val="clear" w:color="auto" w:fill="FFFFFF"/>
              <w:spacing w:after="0" w:line="250" w:lineRule="exact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A17CA">
              <w:rPr>
                <w:rFonts w:ascii="Arial Narrow" w:hAnsi="Arial Narrow"/>
                <w:color w:val="000000"/>
                <w:sz w:val="20"/>
              </w:rPr>
              <w:t>Iwanicz</w:t>
            </w:r>
            <w:proofErr w:type="spellEnd"/>
            <w:r w:rsidRPr="00CA17CA">
              <w:rPr>
                <w:rFonts w:ascii="Arial Narrow" w:hAnsi="Arial Narrow"/>
                <w:color w:val="000000"/>
                <w:sz w:val="20"/>
              </w:rPr>
              <w:t>-Drozdowska M.,(red.)  Konglomeraty finansowe, PWE, Warszawa 2007</w:t>
            </w:r>
          </w:p>
        </w:tc>
      </w:tr>
      <w:tr w:rsidR="000B4375" w:rsidRPr="00CA17CA" w:rsidTr="00CA17CA">
        <w:trPr>
          <w:trHeight w:val="288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75" w:rsidRPr="00CA17CA" w:rsidRDefault="000B4375" w:rsidP="00BA08B2">
            <w:pPr>
              <w:keepNext/>
              <w:spacing w:after="0"/>
              <w:outlineLvl w:val="2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A17CA">
              <w:rPr>
                <w:rFonts w:ascii="Arial Narrow" w:hAnsi="Arial Narrow" w:cs="Arial"/>
                <w:b/>
                <w:bCs/>
                <w:sz w:val="20"/>
                <w:szCs w:val="20"/>
              </w:rPr>
              <w:t>METODY NAUCZANIA</w:t>
            </w:r>
          </w:p>
          <w:p w:rsidR="000B4375" w:rsidRPr="00CA17CA" w:rsidRDefault="000B4375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CA17CA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Pr="00CA17CA">
              <w:rPr>
                <w:rFonts w:ascii="Arial Narrow" w:hAnsi="Arial Narrow"/>
                <w:sz w:val="20"/>
                <w:szCs w:val="20"/>
              </w:rPr>
              <w:t xml:space="preserve">z podziałem na </w:t>
            </w:r>
          </w:p>
          <w:p w:rsidR="000B4375" w:rsidRPr="00CA17CA" w:rsidRDefault="000B4375" w:rsidP="00BA08B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CA17CA">
              <w:rPr>
                <w:rFonts w:ascii="Arial Narrow" w:hAnsi="Arial Narrow"/>
                <w:sz w:val="20"/>
                <w:szCs w:val="20"/>
              </w:rPr>
              <w:t>zajęcia w formie bezpośredniej i e-learning)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75" w:rsidRPr="00CA17CA" w:rsidRDefault="000B4375" w:rsidP="00CA17CA">
            <w:pPr>
              <w:autoSpaceDE w:val="0"/>
              <w:autoSpaceDN w:val="0"/>
              <w:adjustRightInd w:val="0"/>
              <w:spacing w:after="0"/>
              <w:contextualSpacing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A17CA">
              <w:rPr>
                <w:rFonts w:ascii="Arial Narrow" w:hAnsi="Arial Narrow"/>
                <w:sz w:val="20"/>
                <w:szCs w:val="20"/>
              </w:rPr>
              <w:t>Wykład problematyki teoretycznej popartej praktycznymi przykładami wykorzystanie prezentacji multimedialnych</w:t>
            </w:r>
          </w:p>
        </w:tc>
      </w:tr>
      <w:tr w:rsidR="000B4375" w:rsidRPr="00CA17CA" w:rsidTr="00CA17CA">
        <w:trPr>
          <w:trHeight w:val="288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75" w:rsidRPr="00CA17CA" w:rsidRDefault="000B437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A17CA">
              <w:rPr>
                <w:rFonts w:ascii="Arial Narrow" w:hAnsi="Arial Narrow" w:cs="Arial"/>
                <w:b/>
                <w:sz w:val="20"/>
                <w:szCs w:val="20"/>
              </w:rPr>
              <w:t>POMOCE NAUKOWE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75" w:rsidRPr="00CA17CA" w:rsidRDefault="000B4375" w:rsidP="00CA17C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Arial Narrow" w:hAnsi="Arial Narrow"/>
                <w:sz w:val="20"/>
                <w:szCs w:val="20"/>
              </w:rPr>
            </w:pPr>
            <w:r w:rsidRPr="00CA17CA">
              <w:rPr>
                <w:rFonts w:ascii="Arial Narrow" w:hAnsi="Arial Narrow"/>
                <w:sz w:val="20"/>
              </w:rPr>
              <w:t xml:space="preserve">Rzutnik multimedialny, materiały z banków oraz firm ubezpieczeniowych </w:t>
            </w:r>
          </w:p>
        </w:tc>
      </w:tr>
      <w:tr w:rsidR="000B4375" w:rsidRPr="00CA17CA" w:rsidTr="00CA17CA">
        <w:trPr>
          <w:trHeight w:val="288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75" w:rsidRPr="00CA17CA" w:rsidRDefault="000B437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A17CA">
              <w:rPr>
                <w:rFonts w:ascii="Arial Narrow" w:hAnsi="Arial Narrow" w:cs="Arial"/>
                <w:b/>
                <w:sz w:val="20"/>
                <w:szCs w:val="20"/>
              </w:rPr>
              <w:t>PROJEKT</w:t>
            </w:r>
          </w:p>
          <w:p w:rsidR="000B4375" w:rsidRPr="00CA17CA" w:rsidRDefault="000B437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A17CA">
              <w:rPr>
                <w:rFonts w:ascii="Arial Narrow" w:hAnsi="Arial Narrow" w:cs="Arial"/>
                <w:b/>
                <w:sz w:val="20"/>
                <w:szCs w:val="20"/>
              </w:rPr>
              <w:t>(o ile jest realizowany w ramach modułu zajęć)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75" w:rsidRPr="00CA17CA" w:rsidRDefault="000B4375" w:rsidP="00CA17C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A17CA">
              <w:rPr>
                <w:rFonts w:ascii="Arial Narrow" w:hAnsi="Arial Narrow"/>
                <w:sz w:val="20"/>
                <w:szCs w:val="20"/>
              </w:rPr>
              <w:t>Nie dotyczy</w:t>
            </w:r>
          </w:p>
          <w:p w:rsidR="000B4375" w:rsidRPr="00CA17CA" w:rsidRDefault="000B4375" w:rsidP="006C2D3E">
            <w:pPr>
              <w:spacing w:after="0" w:line="240" w:lineRule="auto"/>
              <w:ind w:left="72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4375" w:rsidRPr="00CA17CA" w:rsidTr="00CA17CA">
        <w:trPr>
          <w:trHeight w:val="288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75" w:rsidRPr="00CA17CA" w:rsidRDefault="000B437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A17CA">
              <w:rPr>
                <w:rFonts w:ascii="Arial Narrow" w:hAnsi="Arial Narrow" w:cs="Arial"/>
                <w:b/>
                <w:sz w:val="20"/>
                <w:szCs w:val="20"/>
              </w:rPr>
              <w:t>SPOSÓB ZALICZENIA</w:t>
            </w:r>
          </w:p>
          <w:p w:rsidR="000B4375" w:rsidRPr="00CA17CA" w:rsidRDefault="000B437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75" w:rsidRPr="00CA17CA" w:rsidRDefault="000B4375" w:rsidP="00CA17C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CA17CA">
              <w:rPr>
                <w:rFonts w:ascii="Arial Narrow" w:hAnsi="Arial Narrow"/>
                <w:sz w:val="20"/>
                <w:szCs w:val="20"/>
              </w:rPr>
              <w:t>Wykład zaliczenie na ocenę</w:t>
            </w:r>
          </w:p>
          <w:p w:rsidR="000B4375" w:rsidRPr="00CA17CA" w:rsidRDefault="000B4375" w:rsidP="006C2D3E">
            <w:pPr>
              <w:autoSpaceDE w:val="0"/>
              <w:autoSpaceDN w:val="0"/>
              <w:adjustRightInd w:val="0"/>
              <w:spacing w:after="0"/>
              <w:ind w:left="720"/>
              <w:jc w:val="both"/>
              <w:textAlignment w:val="center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  <w:tr w:rsidR="000B4375" w:rsidRPr="00CA17CA" w:rsidTr="00CA17CA">
        <w:trPr>
          <w:trHeight w:val="288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75" w:rsidRPr="00CA17CA" w:rsidRDefault="000B4375" w:rsidP="00BA08B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A17CA">
              <w:rPr>
                <w:rFonts w:ascii="Arial Narrow" w:hAnsi="Arial Narrow" w:cs="Arial"/>
                <w:b/>
                <w:sz w:val="20"/>
                <w:szCs w:val="20"/>
              </w:rPr>
              <w:t>FORMA  I WARUNKI ZALICZENIA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75" w:rsidRPr="00CA17CA" w:rsidRDefault="000B4375" w:rsidP="00CA17CA">
            <w:pPr>
              <w:numPr>
                <w:ilvl w:val="0"/>
                <w:numId w:val="21"/>
              </w:numPr>
              <w:spacing w:after="0" w:line="240" w:lineRule="auto"/>
              <w:ind w:left="444" w:hanging="42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A17CA">
              <w:rPr>
                <w:rFonts w:ascii="Arial Narrow" w:hAnsi="Arial Narrow"/>
                <w:sz w:val="20"/>
                <w:szCs w:val="20"/>
              </w:rPr>
              <w:t xml:space="preserve">Test wyboru oraz uzupełnień, </w:t>
            </w:r>
          </w:p>
          <w:p w:rsidR="000B4375" w:rsidRPr="00CA17CA" w:rsidRDefault="000B4375" w:rsidP="00CA17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CA17CA">
              <w:rPr>
                <w:rFonts w:ascii="Arial Narrow" w:hAnsi="Arial Narrow"/>
                <w:sz w:val="20"/>
                <w:szCs w:val="20"/>
              </w:rPr>
              <w:t>Warunkiem uzyskania zaliczenia jest zdobycie pozytywnej oceny ze wszystkich form zaliczenia przewidzianych w programie zajęć z uwzględnieniem kryteriów ilościowych oceniania określonych w Ramowym Systemie Ocen Studentów w Wyższej Szkole Biznesu w Dąbrowie Górniczej.</w:t>
            </w:r>
          </w:p>
        </w:tc>
      </w:tr>
    </w:tbl>
    <w:p w:rsidR="00AC6170" w:rsidRPr="009E57CC" w:rsidRDefault="00AC6170" w:rsidP="00F80F45"/>
    <w:sectPr w:rsidR="00AC6170" w:rsidRPr="009E57CC" w:rsidSect="00CA17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7708"/>
    <w:multiLevelType w:val="hybridMultilevel"/>
    <w:tmpl w:val="AF6A0C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E41196"/>
    <w:multiLevelType w:val="hybridMultilevel"/>
    <w:tmpl w:val="B7F851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1735DE"/>
    <w:multiLevelType w:val="hybridMultilevel"/>
    <w:tmpl w:val="7696F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F6777"/>
    <w:multiLevelType w:val="hybridMultilevel"/>
    <w:tmpl w:val="259647A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EA53D1B"/>
    <w:multiLevelType w:val="hybridMultilevel"/>
    <w:tmpl w:val="D2581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60767"/>
    <w:multiLevelType w:val="hybridMultilevel"/>
    <w:tmpl w:val="3E4096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E3497C"/>
    <w:multiLevelType w:val="hybridMultilevel"/>
    <w:tmpl w:val="849E0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B18C8"/>
    <w:multiLevelType w:val="hybridMultilevel"/>
    <w:tmpl w:val="C2B2D2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A018B3"/>
    <w:multiLevelType w:val="hybridMultilevel"/>
    <w:tmpl w:val="7352982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DA24317"/>
    <w:multiLevelType w:val="hybridMultilevel"/>
    <w:tmpl w:val="299493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174B54"/>
    <w:multiLevelType w:val="hybridMultilevel"/>
    <w:tmpl w:val="36D8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EF37C8"/>
    <w:multiLevelType w:val="hybridMultilevel"/>
    <w:tmpl w:val="D848D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773D9B"/>
    <w:multiLevelType w:val="hybridMultilevel"/>
    <w:tmpl w:val="53E01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4F4918"/>
    <w:multiLevelType w:val="hybridMultilevel"/>
    <w:tmpl w:val="B18A891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557AE5"/>
    <w:multiLevelType w:val="hybridMultilevel"/>
    <w:tmpl w:val="F6DCE3D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593F08F9"/>
    <w:multiLevelType w:val="hybridMultilevel"/>
    <w:tmpl w:val="F72CDC36"/>
    <w:lvl w:ilvl="0" w:tplc="7FA68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600D09"/>
    <w:multiLevelType w:val="hybridMultilevel"/>
    <w:tmpl w:val="FA0A18F6"/>
    <w:lvl w:ilvl="0" w:tplc="7FA68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422727"/>
    <w:multiLevelType w:val="hybridMultilevel"/>
    <w:tmpl w:val="9812685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7C324E67"/>
    <w:multiLevelType w:val="hybridMultilevel"/>
    <w:tmpl w:val="0AE09412"/>
    <w:lvl w:ilvl="0" w:tplc="7FA68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82682B"/>
    <w:multiLevelType w:val="hybridMultilevel"/>
    <w:tmpl w:val="DCFC2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971095"/>
    <w:multiLevelType w:val="hybridMultilevel"/>
    <w:tmpl w:val="0E8A2BF6"/>
    <w:lvl w:ilvl="0" w:tplc="8D2A1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5"/>
  </w:num>
  <w:num w:numId="4">
    <w:abstractNumId w:val="16"/>
  </w:num>
  <w:num w:numId="5">
    <w:abstractNumId w:val="18"/>
  </w:num>
  <w:num w:numId="6">
    <w:abstractNumId w:val="11"/>
  </w:num>
  <w:num w:numId="7">
    <w:abstractNumId w:val="20"/>
  </w:num>
  <w:num w:numId="8">
    <w:abstractNumId w:val="2"/>
  </w:num>
  <w:num w:numId="9">
    <w:abstractNumId w:val="8"/>
  </w:num>
  <w:num w:numId="10">
    <w:abstractNumId w:val="13"/>
  </w:num>
  <w:num w:numId="11">
    <w:abstractNumId w:val="14"/>
  </w:num>
  <w:num w:numId="12">
    <w:abstractNumId w:val="17"/>
  </w:num>
  <w:num w:numId="13">
    <w:abstractNumId w:val="3"/>
  </w:num>
  <w:num w:numId="14">
    <w:abstractNumId w:val="12"/>
  </w:num>
  <w:num w:numId="15">
    <w:abstractNumId w:val="6"/>
  </w:num>
  <w:num w:numId="16">
    <w:abstractNumId w:val="10"/>
  </w:num>
  <w:num w:numId="17">
    <w:abstractNumId w:val="9"/>
  </w:num>
  <w:num w:numId="18">
    <w:abstractNumId w:val="0"/>
  </w:num>
  <w:num w:numId="19">
    <w:abstractNumId w:val="7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441D"/>
    <w:rsid w:val="00006A20"/>
    <w:rsid w:val="000779CC"/>
    <w:rsid w:val="000B4375"/>
    <w:rsid w:val="000D3E57"/>
    <w:rsid w:val="001060A2"/>
    <w:rsid w:val="0012441D"/>
    <w:rsid w:val="0013685B"/>
    <w:rsid w:val="001D2454"/>
    <w:rsid w:val="001F77DA"/>
    <w:rsid w:val="002000FE"/>
    <w:rsid w:val="002844A9"/>
    <w:rsid w:val="002F0C06"/>
    <w:rsid w:val="00305FCA"/>
    <w:rsid w:val="00344099"/>
    <w:rsid w:val="003714CC"/>
    <w:rsid w:val="003A7EEB"/>
    <w:rsid w:val="00435E9A"/>
    <w:rsid w:val="00532A84"/>
    <w:rsid w:val="00565D3A"/>
    <w:rsid w:val="005E6031"/>
    <w:rsid w:val="00611D4C"/>
    <w:rsid w:val="0067002A"/>
    <w:rsid w:val="006753A2"/>
    <w:rsid w:val="006B7886"/>
    <w:rsid w:val="006C2D3E"/>
    <w:rsid w:val="00711DE5"/>
    <w:rsid w:val="007B63AB"/>
    <w:rsid w:val="007C5651"/>
    <w:rsid w:val="00815476"/>
    <w:rsid w:val="0083306B"/>
    <w:rsid w:val="0088742A"/>
    <w:rsid w:val="008F6D09"/>
    <w:rsid w:val="00951624"/>
    <w:rsid w:val="00975BBE"/>
    <w:rsid w:val="009E57CC"/>
    <w:rsid w:val="00A20787"/>
    <w:rsid w:val="00A37C3F"/>
    <w:rsid w:val="00AC6170"/>
    <w:rsid w:val="00BA08B2"/>
    <w:rsid w:val="00BD58B9"/>
    <w:rsid w:val="00BF78A3"/>
    <w:rsid w:val="00CA17CA"/>
    <w:rsid w:val="00D230E0"/>
    <w:rsid w:val="00D76A02"/>
    <w:rsid w:val="00E05B23"/>
    <w:rsid w:val="00E74B36"/>
    <w:rsid w:val="00EC30B4"/>
    <w:rsid w:val="00F8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441D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714CC"/>
    <w:pPr>
      <w:keepNext/>
      <w:spacing w:after="0" w:line="240" w:lineRule="auto"/>
      <w:jc w:val="center"/>
      <w:outlineLvl w:val="0"/>
    </w:pPr>
    <w:rPr>
      <w:rFonts w:ascii="Arial Narrow" w:hAnsi="Arial Narrow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1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4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2441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12441D"/>
    <w:rPr>
      <w:rFonts w:eastAsia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230E0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link w:val="Tekstpodstawowy2"/>
    <w:rsid w:val="00D230E0"/>
    <w:rPr>
      <w:rFonts w:ascii="Times New Roman" w:eastAsia="Times New Roman" w:hAnsi="Times New Roman"/>
    </w:rPr>
  </w:style>
  <w:style w:type="character" w:customStyle="1" w:styleId="Nagwek2Znak">
    <w:name w:val="Nagłówek 2 Znak"/>
    <w:link w:val="Nagwek2"/>
    <w:uiPriority w:val="9"/>
    <w:semiHidden/>
    <w:rsid w:val="003714C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3714CC"/>
    <w:rPr>
      <w:rFonts w:ascii="Arial Narrow" w:eastAsia="Times New Roman" w:hAnsi="Arial Narrow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7D81F-8F94-412C-A8EF-16926B04F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Agnieszka Szostak</cp:lastModifiedBy>
  <cp:revision>4</cp:revision>
  <cp:lastPrinted>2015-01-15T07:46:00Z</cp:lastPrinted>
  <dcterms:created xsi:type="dcterms:W3CDTF">2015-04-29T09:39:00Z</dcterms:created>
  <dcterms:modified xsi:type="dcterms:W3CDTF">2015-05-21T07:59:00Z</dcterms:modified>
</cp:coreProperties>
</file>