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142"/>
        <w:gridCol w:w="425"/>
        <w:gridCol w:w="614"/>
        <w:gridCol w:w="520"/>
        <w:gridCol w:w="852"/>
        <w:gridCol w:w="139"/>
        <w:gridCol w:w="1128"/>
        <w:gridCol w:w="1141"/>
        <w:gridCol w:w="118"/>
        <w:gridCol w:w="1259"/>
        <w:gridCol w:w="1174"/>
      </w:tblGrid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D67972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67972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BE0DFE" w:rsidRPr="00D67972">
              <w:rPr>
                <w:rFonts w:ascii="Arial Narrow" w:hAnsi="Arial Narrow"/>
                <w:b/>
                <w:sz w:val="20"/>
                <w:szCs w:val="20"/>
              </w:rPr>
              <w:t>Fizjoterapia</w:t>
            </w:r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C266AD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5C6C85">
              <w:rPr>
                <w:rFonts w:ascii="Arial Narrow" w:hAnsi="Arial Narrow" w:cs="Arial"/>
                <w:b/>
                <w:bCs/>
                <w:sz w:val="20"/>
                <w:szCs w:val="20"/>
              </w:rPr>
              <w:t>Turystyka i rekreacja osób niepełnosprawnych</w:t>
            </w:r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proofErr w:type="spellStart"/>
            <w:r w:rsidR="007E0540"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ogólnoakademicki</w:t>
            </w:r>
            <w:proofErr w:type="spellEnd"/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D67972" w:rsidTr="00DF6A6D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D67972" w:rsidTr="005C6C85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D67972" w:rsidRDefault="0012441D" w:rsidP="00DF6A6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C266AD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266AD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5C6C85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6C85">
              <w:rPr>
                <w:rFonts w:ascii="Arial Narrow" w:hAnsi="Arial Narrow" w:cs="Arial"/>
                <w:b/>
                <w:sz w:val="20"/>
                <w:szCs w:val="20"/>
              </w:rPr>
              <w:t>VI</w:t>
            </w:r>
          </w:p>
        </w:tc>
      </w:tr>
      <w:tr w:rsidR="00BE0DFE" w:rsidRPr="00D67972" w:rsidTr="005C6C85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E0DFE" w:rsidRPr="005C6C85" w:rsidRDefault="005C6C85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6C85">
              <w:rPr>
                <w:rFonts w:ascii="Arial Narrow" w:hAnsi="Arial Narrow" w:cs="Arial"/>
                <w:b/>
                <w:sz w:val="20"/>
                <w:szCs w:val="20"/>
              </w:rPr>
              <w:t>12w</w:t>
            </w:r>
          </w:p>
        </w:tc>
      </w:tr>
      <w:tr w:rsidR="00BE0DFE" w:rsidRPr="00D67972" w:rsidTr="005C6C85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E0DFE" w:rsidRPr="005C6C85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C6C85" w:rsidRPr="00D67972" w:rsidTr="00DF6A6D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85" w:rsidRPr="00D67972" w:rsidRDefault="005C6C85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5C6C85" w:rsidRPr="00D67972" w:rsidRDefault="005C6C85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C85" w:rsidRPr="0046544C" w:rsidRDefault="005C6C85" w:rsidP="00D41102">
            <w:pPr>
              <w:pStyle w:val="Tekstpodstawowy2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6544C">
              <w:rPr>
                <w:rFonts w:ascii="Arial Narrow" w:hAnsi="Arial Narrow" w:cs="Arial"/>
                <w:sz w:val="20"/>
                <w:szCs w:val="20"/>
              </w:rPr>
              <w:t>Dr hab. Krystyna Gawlik</w:t>
            </w:r>
          </w:p>
          <w:p w:rsidR="005C6C85" w:rsidRPr="00D029B3" w:rsidRDefault="005C6C85" w:rsidP="00D41102">
            <w:pPr>
              <w:pStyle w:val="Standard"/>
              <w:widowControl/>
              <w:rPr>
                <w:rFonts w:ascii="Arial Narrow" w:hAnsi="Arial Narrow"/>
                <w:snapToGrid/>
                <w:lang w:val="en-US"/>
              </w:rPr>
            </w:pPr>
          </w:p>
        </w:tc>
      </w:tr>
      <w:tr w:rsidR="005C6C85" w:rsidRPr="00D67972" w:rsidTr="00DF6A6D">
        <w:trPr>
          <w:cantSplit/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85" w:rsidRPr="00D67972" w:rsidRDefault="005C6C85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85" w:rsidRPr="00D029B3" w:rsidRDefault="005C6C85" w:rsidP="00D4110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Wykład</w:t>
            </w:r>
            <w:r w:rsidRPr="00D029B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5C6C85" w:rsidRPr="00D67972" w:rsidTr="00DF6A6D">
        <w:trPr>
          <w:cantSplit/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85" w:rsidRPr="00D67972" w:rsidRDefault="005C6C85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5C6C85" w:rsidRPr="00D67972" w:rsidRDefault="005C6C85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85" w:rsidRPr="00D029B3" w:rsidRDefault="005C6C85" w:rsidP="00D4110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29B3">
              <w:rPr>
                <w:rFonts w:ascii="Arial Narrow" w:hAnsi="Arial Narrow"/>
                <w:sz w:val="20"/>
                <w:szCs w:val="20"/>
              </w:rPr>
              <w:t>Celem przedmiotu jest przedstawienie studentom podstawowych poj</w:t>
            </w:r>
            <w:r w:rsidRPr="00D029B3">
              <w:rPr>
                <w:rFonts w:ascii="Arial Narrow" w:hAnsi="Arial Narrow" w:cs="TTE1A6B438t00"/>
                <w:sz w:val="20"/>
                <w:szCs w:val="20"/>
              </w:rPr>
              <w:t>ę</w:t>
            </w:r>
            <w:r w:rsidRPr="00D029B3">
              <w:rPr>
                <w:rFonts w:ascii="Arial Narrow" w:hAnsi="Arial Narrow"/>
                <w:sz w:val="20"/>
                <w:szCs w:val="20"/>
              </w:rPr>
              <w:t>ć z zakresu turystyki i rekreacji. Studenci nabywają umiejętność planowania i organizowania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029B3">
              <w:rPr>
                <w:rFonts w:ascii="Arial Narrow" w:hAnsi="Arial Narrow"/>
                <w:sz w:val="20"/>
                <w:szCs w:val="20"/>
              </w:rPr>
              <w:t>turystyki z uwzględnieniem udziału osób niepełnosprawnych. Przedstawiane są  podstawowe metody prowadzenia zaj</w:t>
            </w:r>
            <w:r w:rsidRPr="00D029B3">
              <w:rPr>
                <w:rFonts w:ascii="Arial Narrow" w:hAnsi="Arial Narrow" w:cs="TTE1A6B438t00"/>
                <w:sz w:val="20"/>
                <w:szCs w:val="20"/>
              </w:rPr>
              <w:t xml:space="preserve">ęć </w:t>
            </w:r>
            <w:r w:rsidRPr="00D029B3">
              <w:rPr>
                <w:rFonts w:ascii="Arial Narrow" w:hAnsi="Arial Narrow"/>
                <w:sz w:val="20"/>
                <w:szCs w:val="20"/>
              </w:rPr>
              <w:t>rekreacyjnych z osobami 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029B3">
              <w:rPr>
                <w:rFonts w:ascii="Arial Narrow" w:hAnsi="Arial Narrow"/>
                <w:sz w:val="20"/>
                <w:szCs w:val="20"/>
              </w:rPr>
              <w:t>ró</w:t>
            </w:r>
            <w:r w:rsidRPr="00D029B3">
              <w:rPr>
                <w:rFonts w:ascii="Arial Narrow" w:hAnsi="Arial Narrow" w:cs="TTE1A6B438t00"/>
                <w:sz w:val="20"/>
                <w:szCs w:val="20"/>
              </w:rPr>
              <w:t>ż</w:t>
            </w:r>
            <w:r w:rsidRPr="00D029B3">
              <w:rPr>
                <w:rFonts w:ascii="Arial Narrow" w:hAnsi="Arial Narrow"/>
                <w:sz w:val="20"/>
                <w:szCs w:val="20"/>
              </w:rPr>
              <w:t>nym rodzaju i stopniu niepełnosprawno</w:t>
            </w:r>
            <w:r w:rsidRPr="00D029B3">
              <w:rPr>
                <w:rFonts w:ascii="Arial Narrow" w:hAnsi="Arial Narrow" w:cs="TTE1A6B438t00"/>
                <w:sz w:val="20"/>
                <w:szCs w:val="20"/>
              </w:rPr>
              <w:t>ś</w:t>
            </w:r>
            <w:r w:rsidRPr="00D029B3">
              <w:rPr>
                <w:rFonts w:ascii="Arial Narrow" w:hAnsi="Arial Narrow"/>
                <w:sz w:val="20"/>
                <w:szCs w:val="20"/>
              </w:rPr>
              <w:t>ci.</w:t>
            </w:r>
          </w:p>
        </w:tc>
      </w:tr>
      <w:tr w:rsidR="00BE0DFE" w:rsidRPr="00D67972" w:rsidTr="00DF6A6D">
        <w:trPr>
          <w:cantSplit/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BE0DFE" w:rsidRPr="00D67972" w:rsidTr="00DF6A6D">
        <w:trPr>
          <w:cantSplit/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A21F02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C266AD" w:rsidRDefault="00A21F02" w:rsidP="00A21F02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Default="00A21F02" w:rsidP="00A21F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FIZ_W18</w:t>
            </w:r>
          </w:p>
          <w:p w:rsidR="00A21F02" w:rsidRDefault="00A21F02" w:rsidP="00A21F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FIZ_W19</w:t>
            </w:r>
          </w:p>
          <w:p w:rsidR="00A21F02" w:rsidRPr="005F7288" w:rsidRDefault="00A21F02" w:rsidP="00A21F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Default="00A21F02" w:rsidP="00A21F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M1_W08</w:t>
            </w:r>
          </w:p>
          <w:p w:rsidR="00A21F02" w:rsidRPr="005F7288" w:rsidRDefault="00A21F02" w:rsidP="00A21F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M1_W09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5C6C85" w:rsidRDefault="00A21F02" w:rsidP="00A21F0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C6C85">
              <w:rPr>
                <w:rFonts w:ascii="Arial Narrow" w:hAnsi="Arial Narrow"/>
                <w:sz w:val="20"/>
                <w:szCs w:val="20"/>
              </w:rPr>
              <w:t xml:space="preserve">nabywa wiedzę z zakresu </w:t>
            </w:r>
            <w:r w:rsidRPr="005C6C85">
              <w:rPr>
                <w:rFonts w:ascii="Arial Narrow" w:hAnsi="Arial Narrow" w:cs="Verdana"/>
                <w:sz w:val="20"/>
                <w:szCs w:val="20"/>
              </w:rPr>
              <w:t xml:space="preserve">problematyki organizacji turystyki osób niepełnosprawnych,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5C6C85" w:rsidRDefault="00A21F02" w:rsidP="00A21F02">
            <w:pPr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C6C85">
              <w:rPr>
                <w:rFonts w:ascii="Arial Narrow" w:hAnsi="Arial Narrow"/>
                <w:sz w:val="20"/>
                <w:szCs w:val="20"/>
              </w:rPr>
              <w:t>zaliczenie pisemne.</w:t>
            </w:r>
          </w:p>
          <w:p w:rsidR="00A21F02" w:rsidRPr="00D67972" w:rsidRDefault="00A21F02" w:rsidP="00A21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1F02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D67972" w:rsidRDefault="00A21F02" w:rsidP="00A21F02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Default="00A21F02" w:rsidP="00A21F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FIZ_W18</w:t>
            </w:r>
          </w:p>
          <w:p w:rsidR="00A21F02" w:rsidRDefault="00A21F02" w:rsidP="00A21F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FIZ_W19</w:t>
            </w:r>
          </w:p>
          <w:p w:rsidR="00A21F02" w:rsidRPr="005F7288" w:rsidRDefault="00A21F02" w:rsidP="00A21F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Default="00A21F02" w:rsidP="00A21F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M1_W08</w:t>
            </w:r>
          </w:p>
          <w:p w:rsidR="00A21F02" w:rsidRPr="005F7288" w:rsidRDefault="00A21F02" w:rsidP="00A21F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M1_W09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5C6C85" w:rsidRDefault="00A21F02" w:rsidP="00A21F0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C6C85">
              <w:rPr>
                <w:rFonts w:ascii="Arial Narrow" w:hAnsi="Arial Narrow" w:cs="Verdana"/>
                <w:sz w:val="20"/>
                <w:szCs w:val="20"/>
              </w:rPr>
              <w:t xml:space="preserve">zna rolę turystyki i rekreacji w procesie rehabilitacji,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5C6C85" w:rsidRDefault="00A21F02" w:rsidP="00A21F02">
            <w:pPr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C6C85">
              <w:rPr>
                <w:rFonts w:ascii="Arial Narrow" w:hAnsi="Arial Narrow"/>
                <w:sz w:val="20"/>
                <w:szCs w:val="20"/>
              </w:rPr>
              <w:t>zaliczenie pisemne.</w:t>
            </w:r>
          </w:p>
          <w:p w:rsidR="00A21F02" w:rsidRPr="00D67972" w:rsidRDefault="00A21F02" w:rsidP="00A21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1F02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D67972" w:rsidRDefault="00A21F02" w:rsidP="00A21F02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Default="00A21F02" w:rsidP="00A21F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FIZ_W18</w:t>
            </w:r>
          </w:p>
          <w:p w:rsidR="00A21F02" w:rsidRDefault="00A21F02" w:rsidP="00A21F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FIZ_W19</w:t>
            </w:r>
          </w:p>
          <w:p w:rsidR="00A21F02" w:rsidRPr="005F7288" w:rsidRDefault="00A21F02" w:rsidP="00A21F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Default="00A21F02" w:rsidP="00A21F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M1_W08</w:t>
            </w:r>
          </w:p>
          <w:p w:rsidR="00A21F02" w:rsidRPr="005F7288" w:rsidRDefault="00A21F02" w:rsidP="00A21F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M1_W09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5C6C85" w:rsidRDefault="00A21F02" w:rsidP="00A21F0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C6C85">
              <w:rPr>
                <w:rFonts w:ascii="Arial Narrow" w:hAnsi="Arial Narrow" w:cs="Verdana"/>
                <w:sz w:val="20"/>
                <w:szCs w:val="20"/>
              </w:rPr>
              <w:t>posiada wiedzę z zakresu polityki państwa na rzecz osób z różnym stopniem niepełnosprawności.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5C6C85" w:rsidRDefault="00A21F02" w:rsidP="00A21F02">
            <w:pPr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C6C85">
              <w:rPr>
                <w:rFonts w:ascii="Arial Narrow" w:hAnsi="Arial Narrow"/>
                <w:sz w:val="20"/>
                <w:szCs w:val="20"/>
              </w:rPr>
              <w:t>zaliczenie pisemne.</w:t>
            </w:r>
          </w:p>
          <w:p w:rsidR="00A21F02" w:rsidRPr="00D67972" w:rsidRDefault="00A21F02" w:rsidP="00A21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3300" w:rsidRPr="00D67972" w:rsidTr="008C533B">
        <w:trPr>
          <w:cantSplit/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0" w:rsidRPr="00D67972" w:rsidRDefault="00663300" w:rsidP="00DF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A21F02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D67972" w:rsidRDefault="00A21F02" w:rsidP="00A21F02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5F7288" w:rsidRDefault="00A21F02" w:rsidP="00A21F02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FIZ_U12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5F7288" w:rsidRDefault="00A21F02" w:rsidP="00A21F02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M1_U06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5C6C85" w:rsidRDefault="00A21F02" w:rsidP="00A21F02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C6C85">
              <w:rPr>
                <w:rFonts w:ascii="Arial Narrow" w:hAnsi="Arial Narrow"/>
                <w:sz w:val="20"/>
                <w:szCs w:val="20"/>
              </w:rPr>
              <w:t>posiada u</w:t>
            </w:r>
            <w:r w:rsidRPr="005C6C85">
              <w:rPr>
                <w:rFonts w:ascii="Arial Narrow" w:hAnsi="Arial Narrow" w:cs="Verdana"/>
                <w:sz w:val="20"/>
                <w:szCs w:val="20"/>
              </w:rPr>
              <w:t xml:space="preserve">miejętność planowania oraz realizowania programów turystycznych dla osób niepełnosprawnych,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5C6C85" w:rsidRDefault="00A21F02" w:rsidP="00A21F02">
            <w:pPr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C6C85">
              <w:rPr>
                <w:rFonts w:ascii="Arial Narrow" w:hAnsi="Arial Narrow"/>
                <w:sz w:val="20"/>
                <w:szCs w:val="20"/>
              </w:rPr>
              <w:t>zaliczenie pisemne,</w:t>
            </w:r>
          </w:p>
          <w:p w:rsidR="00A21F02" w:rsidRPr="005C6C85" w:rsidRDefault="00A21F02" w:rsidP="00A21F02">
            <w:pPr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C6C85">
              <w:rPr>
                <w:rFonts w:ascii="Arial Narrow" w:hAnsi="Arial Narrow"/>
                <w:sz w:val="20"/>
                <w:szCs w:val="20"/>
              </w:rPr>
              <w:t>opracowanie programu turystycznego dla osób niepełnosprawnych.</w:t>
            </w:r>
          </w:p>
        </w:tc>
      </w:tr>
      <w:tr w:rsidR="00A21F02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D67972" w:rsidRDefault="00A21F02" w:rsidP="00A21F02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5F7288" w:rsidRDefault="00A21F02" w:rsidP="00A21F02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FIZ_U12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5F7288" w:rsidRDefault="00A21F02" w:rsidP="00A21F02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M1_U06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5C6C85" w:rsidRDefault="00A21F02" w:rsidP="00A21F02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C6C85">
              <w:rPr>
                <w:rFonts w:ascii="Arial Narrow" w:hAnsi="Arial Narrow" w:cs="Verdana"/>
                <w:sz w:val="20"/>
                <w:szCs w:val="20"/>
              </w:rPr>
              <w:t>zna zasady i metody prowadzenia zajęć rekreacyjnych z udziałem osób niepełnosprawnych.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5C6C85" w:rsidRDefault="00A21F02" w:rsidP="00A21F02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C6C85">
              <w:rPr>
                <w:rFonts w:ascii="Arial Narrow" w:hAnsi="Arial Narrow"/>
                <w:sz w:val="20"/>
                <w:szCs w:val="20"/>
              </w:rPr>
              <w:t>zaliczenie pisemne,</w:t>
            </w:r>
          </w:p>
          <w:p w:rsidR="00A21F02" w:rsidRPr="005C6C85" w:rsidRDefault="00A21F02" w:rsidP="00A21F02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C6C85">
              <w:rPr>
                <w:rFonts w:ascii="Arial Narrow" w:hAnsi="Arial Narrow"/>
                <w:sz w:val="20"/>
                <w:szCs w:val="20"/>
              </w:rPr>
              <w:t>opracowanie programu turystycznego dla osób niepełnosprawnych.</w:t>
            </w:r>
          </w:p>
        </w:tc>
      </w:tr>
      <w:tr w:rsidR="00663300" w:rsidRPr="00D67972" w:rsidTr="008C533B">
        <w:trPr>
          <w:cantSplit/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0" w:rsidRPr="00D67972" w:rsidRDefault="00663300" w:rsidP="00DF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A21F02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D67972" w:rsidRDefault="00A21F02" w:rsidP="00A21F02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5F7288" w:rsidRDefault="00A21F02" w:rsidP="00A21F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5F7288" w:rsidRDefault="00A21F02" w:rsidP="00A21F02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FIZ_K01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5C6C85" w:rsidRDefault="00A21F02" w:rsidP="00A21F0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C85">
              <w:rPr>
                <w:rFonts w:ascii="Arial Narrow" w:hAnsi="Arial Narrow" w:cs="Verdana"/>
                <w:sz w:val="20"/>
                <w:szCs w:val="20"/>
              </w:rPr>
              <w:t>jest świadom konieczności poszerzenia wiedzy z różnych obszarów.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2" w:rsidRPr="005C6C85" w:rsidRDefault="00A21F02" w:rsidP="00A21F02">
            <w:pPr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C6C85">
              <w:rPr>
                <w:rFonts w:ascii="Arial Narrow" w:hAnsi="Arial Narrow"/>
                <w:sz w:val="20"/>
                <w:szCs w:val="20"/>
              </w:rPr>
              <w:t>obserwacja studentów w trakcie zajęć,</w:t>
            </w:r>
          </w:p>
          <w:p w:rsidR="00A21F02" w:rsidRPr="005C6C85" w:rsidRDefault="00A21F02" w:rsidP="00A21F0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C6C85">
              <w:rPr>
                <w:rFonts w:ascii="Arial Narrow" w:hAnsi="Arial Narrow"/>
                <w:sz w:val="20"/>
                <w:szCs w:val="20"/>
              </w:rPr>
              <w:t>udział w dyskusji.</w:t>
            </w:r>
          </w:p>
        </w:tc>
      </w:tr>
      <w:tr w:rsidR="001444CC" w:rsidRPr="00D67972" w:rsidTr="00DF6A6D">
        <w:trPr>
          <w:cantSplit/>
          <w:trHeight w:val="425"/>
        </w:trPr>
        <w:tc>
          <w:tcPr>
            <w:tcW w:w="9425" w:type="dxa"/>
            <w:gridSpan w:val="13"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1444CC" w:rsidRPr="00D67972" w:rsidRDefault="001444CC" w:rsidP="00DF6A6D">
            <w:pPr>
              <w:spacing w:after="0" w:line="240" w:lineRule="auto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444CC" w:rsidRPr="00D67972" w:rsidTr="00DF6A6D">
        <w:trPr>
          <w:cantSplit/>
          <w:trHeight w:val="283"/>
        </w:trPr>
        <w:tc>
          <w:tcPr>
            <w:tcW w:w="4605" w:type="dxa"/>
            <w:gridSpan w:val="8"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Stacjonarne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  <w:r w:rsidR="005C6C85">
              <w:rPr>
                <w:rFonts w:ascii="Arial Narrow" w:hAnsi="Arial Narrow" w:cs="Arial"/>
                <w:sz w:val="20"/>
                <w:szCs w:val="20"/>
              </w:rPr>
              <w:t>12w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przygotowanie do ćwiczeń =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1444CC" w:rsidRPr="00D67972" w:rsidRDefault="00C266AD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zaliczenie/egzamin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inne  (określ jakie) =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1444CC" w:rsidRPr="00C266AD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66AD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 w:rsidR="005C6C8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  <w:p w:rsidR="001444CC" w:rsidRPr="00D67972" w:rsidRDefault="001444CC" w:rsidP="00C266A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</w:p>
        </w:tc>
        <w:tc>
          <w:tcPr>
            <w:tcW w:w="4820" w:type="dxa"/>
            <w:gridSpan w:val="5"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przygotowanie do ćwiczeń =</w:t>
            </w:r>
          </w:p>
          <w:p w:rsidR="001444CC" w:rsidRPr="00D67972" w:rsidRDefault="00C266AD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1444CC" w:rsidRPr="00D67972" w:rsidRDefault="00C266AD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zaliczenie/egzamin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1444CC" w:rsidRPr="00C266AD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1444CC" w:rsidRPr="00C266AD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66AD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</w:p>
          <w:p w:rsidR="001444CC" w:rsidRPr="00D67972" w:rsidRDefault="001444CC" w:rsidP="00663300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 -----</w:t>
            </w:r>
          </w:p>
        </w:tc>
      </w:tr>
      <w:tr w:rsidR="005C6C85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85" w:rsidRPr="00D67972" w:rsidRDefault="005C6C85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5C6C85" w:rsidRPr="00D67972" w:rsidRDefault="005C6C85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85" w:rsidRPr="00D029B3" w:rsidRDefault="005C6C85" w:rsidP="00D41102">
            <w:pPr>
              <w:rPr>
                <w:rFonts w:ascii="Arial Narrow" w:hAnsi="Arial Narrow"/>
                <w:sz w:val="20"/>
                <w:szCs w:val="20"/>
              </w:rPr>
            </w:pPr>
            <w:r w:rsidRPr="00D029B3">
              <w:rPr>
                <w:rFonts w:ascii="Arial Narrow" w:hAnsi="Arial Narrow"/>
                <w:sz w:val="20"/>
                <w:szCs w:val="20"/>
              </w:rPr>
              <w:t xml:space="preserve">Brak </w:t>
            </w:r>
          </w:p>
        </w:tc>
      </w:tr>
      <w:tr w:rsidR="005C6C85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85" w:rsidRPr="00D67972" w:rsidRDefault="005C6C85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5C6C85" w:rsidRPr="00D67972" w:rsidRDefault="005C6C85" w:rsidP="00DF6A6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7972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D67972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5C6C85" w:rsidRPr="00D67972" w:rsidRDefault="005C6C85" w:rsidP="00DF6A6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7972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5C6C85" w:rsidRPr="00D67972" w:rsidRDefault="005C6C85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C6C85" w:rsidRPr="00D67972" w:rsidRDefault="005C6C85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85" w:rsidRDefault="005C6C85" w:rsidP="005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Realizowane w formie bezpośredniej:</w:t>
            </w:r>
          </w:p>
          <w:p w:rsidR="005C6C85" w:rsidRDefault="005C6C85" w:rsidP="005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5C6C85" w:rsidRPr="00D029B3" w:rsidRDefault="005C6C85" w:rsidP="005C6C8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6" w:hanging="283"/>
              <w:rPr>
                <w:rFonts w:ascii="Arial Narrow" w:hAnsi="Arial Narrow"/>
                <w:sz w:val="20"/>
                <w:szCs w:val="20"/>
              </w:rPr>
            </w:pPr>
            <w:r w:rsidRPr="00D029B3">
              <w:rPr>
                <w:rFonts w:ascii="Arial Narrow" w:hAnsi="Arial Narrow"/>
                <w:sz w:val="20"/>
                <w:szCs w:val="20"/>
              </w:rPr>
              <w:t>Podstawowe poj</w:t>
            </w:r>
            <w:r w:rsidRPr="00D029B3">
              <w:rPr>
                <w:rFonts w:ascii="Arial Narrow" w:hAnsi="Arial Narrow" w:cs="TTE1A6B438t00"/>
                <w:sz w:val="20"/>
                <w:szCs w:val="20"/>
              </w:rPr>
              <w:t>ę</w:t>
            </w:r>
            <w:r w:rsidRPr="00D029B3">
              <w:rPr>
                <w:rFonts w:ascii="Arial Narrow" w:hAnsi="Arial Narrow"/>
                <w:sz w:val="20"/>
                <w:szCs w:val="20"/>
              </w:rPr>
              <w:t xml:space="preserve">cia z zakresu turystyki i rekreacji. </w:t>
            </w:r>
          </w:p>
          <w:p w:rsidR="005C6C85" w:rsidRPr="00D029B3" w:rsidRDefault="005C6C85" w:rsidP="005C6C8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6" w:hanging="283"/>
              <w:rPr>
                <w:rFonts w:ascii="Arial Narrow" w:hAnsi="Arial Narrow"/>
                <w:sz w:val="20"/>
                <w:szCs w:val="20"/>
              </w:rPr>
            </w:pPr>
            <w:r w:rsidRPr="00D029B3">
              <w:rPr>
                <w:rFonts w:ascii="Arial Narrow" w:hAnsi="Arial Narrow"/>
                <w:sz w:val="20"/>
                <w:szCs w:val="20"/>
              </w:rPr>
              <w:t xml:space="preserve">Znaczenie turystyki i rekreacji w promocji zdrowia. </w:t>
            </w:r>
          </w:p>
          <w:p w:rsidR="005C6C85" w:rsidRPr="00D029B3" w:rsidRDefault="005C6C85" w:rsidP="005C6C8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6" w:hanging="283"/>
              <w:rPr>
                <w:rFonts w:ascii="Arial Narrow" w:hAnsi="Arial Narrow"/>
                <w:sz w:val="20"/>
                <w:szCs w:val="20"/>
              </w:rPr>
            </w:pPr>
            <w:r w:rsidRPr="00D029B3">
              <w:rPr>
                <w:rFonts w:ascii="Arial Narrow" w:hAnsi="Arial Narrow" w:cs="Verdana"/>
                <w:sz w:val="20"/>
                <w:szCs w:val="20"/>
              </w:rPr>
              <w:t>Polityka państwa w stosunku osób niepełnosprawnych.</w:t>
            </w:r>
          </w:p>
          <w:p w:rsidR="005C6C85" w:rsidRPr="00D029B3" w:rsidRDefault="005C6C85" w:rsidP="005C6C8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6" w:hanging="283"/>
              <w:rPr>
                <w:rFonts w:ascii="Arial Narrow" w:hAnsi="Arial Narrow"/>
                <w:sz w:val="20"/>
                <w:szCs w:val="20"/>
              </w:rPr>
            </w:pPr>
            <w:r w:rsidRPr="00D029B3">
              <w:rPr>
                <w:rFonts w:ascii="Arial Narrow" w:hAnsi="Arial Narrow" w:cs="Verdana"/>
                <w:sz w:val="20"/>
                <w:szCs w:val="20"/>
              </w:rPr>
              <w:t>PFRON- Państwowy Fundusz Rehabilitacji Osób Niepełnosprawnych –programy i</w:t>
            </w:r>
            <w:r w:rsidRPr="00D029B3">
              <w:rPr>
                <w:rFonts w:ascii="Arial Narrow" w:hAnsi="Arial Narrow"/>
                <w:sz w:val="20"/>
                <w:szCs w:val="20"/>
              </w:rPr>
              <w:t xml:space="preserve"> d</w:t>
            </w:r>
            <w:r w:rsidRPr="00D029B3">
              <w:rPr>
                <w:rFonts w:ascii="Arial Narrow" w:hAnsi="Arial Narrow" w:cs="Verdana"/>
                <w:sz w:val="20"/>
                <w:szCs w:val="20"/>
              </w:rPr>
              <w:t>ofinansowania.</w:t>
            </w:r>
          </w:p>
          <w:p w:rsidR="005C6C85" w:rsidRPr="00D029B3" w:rsidRDefault="005C6C85" w:rsidP="005C6C8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6" w:hanging="283"/>
              <w:rPr>
                <w:rFonts w:ascii="Arial Narrow" w:hAnsi="Arial Narrow"/>
                <w:sz w:val="20"/>
                <w:szCs w:val="20"/>
              </w:rPr>
            </w:pPr>
            <w:r w:rsidRPr="00D029B3">
              <w:rPr>
                <w:rFonts w:ascii="Arial Narrow" w:hAnsi="Arial Narrow"/>
                <w:sz w:val="20"/>
                <w:szCs w:val="20"/>
              </w:rPr>
              <w:t>Zasady prowadzenia zaj</w:t>
            </w:r>
            <w:r w:rsidRPr="00D029B3">
              <w:rPr>
                <w:rFonts w:ascii="Arial Narrow" w:hAnsi="Arial Narrow" w:cs="TTE1A6B438t00"/>
                <w:sz w:val="20"/>
                <w:szCs w:val="20"/>
              </w:rPr>
              <w:t xml:space="preserve">ęć </w:t>
            </w:r>
            <w:r w:rsidRPr="00D029B3">
              <w:rPr>
                <w:rFonts w:ascii="Arial Narrow" w:hAnsi="Arial Narrow"/>
                <w:sz w:val="20"/>
                <w:szCs w:val="20"/>
              </w:rPr>
              <w:t>rekreacyjnych oraz działalno</w:t>
            </w:r>
            <w:r w:rsidRPr="00D029B3">
              <w:rPr>
                <w:rFonts w:ascii="Arial Narrow" w:hAnsi="Arial Narrow" w:cs="TTE1A6B438t00"/>
                <w:sz w:val="20"/>
                <w:szCs w:val="20"/>
              </w:rPr>
              <w:t>ś</w:t>
            </w:r>
            <w:r w:rsidRPr="00D029B3">
              <w:rPr>
                <w:rFonts w:ascii="Arial Narrow" w:hAnsi="Arial Narrow"/>
                <w:sz w:val="20"/>
                <w:szCs w:val="20"/>
              </w:rPr>
              <w:t xml:space="preserve">ci turystycznej z udziałem osób niepełnosprawnych. </w:t>
            </w:r>
          </w:p>
          <w:p w:rsidR="005C6C85" w:rsidRPr="00D029B3" w:rsidRDefault="005C6C85" w:rsidP="005C6C8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6" w:hanging="283"/>
              <w:rPr>
                <w:rFonts w:ascii="Arial Narrow" w:hAnsi="Arial Narrow"/>
                <w:sz w:val="20"/>
                <w:szCs w:val="20"/>
              </w:rPr>
            </w:pPr>
            <w:r w:rsidRPr="00D029B3">
              <w:rPr>
                <w:rFonts w:ascii="Arial Narrow" w:hAnsi="Arial Narrow"/>
                <w:sz w:val="20"/>
                <w:szCs w:val="20"/>
              </w:rPr>
              <w:t>Formy aktywno</w:t>
            </w:r>
            <w:r w:rsidRPr="00D029B3">
              <w:rPr>
                <w:rFonts w:ascii="Arial Narrow" w:hAnsi="Arial Narrow" w:cs="TTE1A6B438t00"/>
                <w:sz w:val="20"/>
                <w:szCs w:val="20"/>
              </w:rPr>
              <w:t>ś</w:t>
            </w:r>
            <w:r w:rsidRPr="00D029B3">
              <w:rPr>
                <w:rFonts w:ascii="Arial Narrow" w:hAnsi="Arial Narrow"/>
                <w:sz w:val="20"/>
                <w:szCs w:val="20"/>
              </w:rPr>
              <w:t>ci rekreacyjnej oraz turystycznej osób z ró</w:t>
            </w:r>
            <w:r w:rsidRPr="00D029B3">
              <w:rPr>
                <w:rFonts w:ascii="Arial Narrow" w:hAnsi="Arial Narrow" w:cs="TTE1A6B438t00"/>
                <w:sz w:val="20"/>
                <w:szCs w:val="20"/>
              </w:rPr>
              <w:t>ż</w:t>
            </w:r>
            <w:r w:rsidRPr="00D029B3">
              <w:rPr>
                <w:rFonts w:ascii="Arial Narrow" w:hAnsi="Arial Narrow"/>
                <w:sz w:val="20"/>
                <w:szCs w:val="20"/>
              </w:rPr>
              <w:t>nym rodzajem oraz stopniem niepełnosprawno</w:t>
            </w:r>
            <w:r w:rsidRPr="00D029B3">
              <w:rPr>
                <w:rFonts w:ascii="Arial Narrow" w:hAnsi="Arial Narrow" w:cs="TTE1A6B438t00"/>
                <w:sz w:val="20"/>
                <w:szCs w:val="20"/>
              </w:rPr>
              <w:t>ś</w:t>
            </w:r>
            <w:r w:rsidRPr="00D029B3">
              <w:rPr>
                <w:rFonts w:ascii="Arial Narrow" w:hAnsi="Arial Narrow"/>
                <w:sz w:val="20"/>
                <w:szCs w:val="20"/>
              </w:rPr>
              <w:t xml:space="preserve">ci. </w:t>
            </w:r>
          </w:p>
          <w:p w:rsidR="005C6C85" w:rsidRPr="00D029B3" w:rsidRDefault="005C6C85" w:rsidP="005C6C8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6" w:hanging="283"/>
              <w:rPr>
                <w:rFonts w:ascii="Arial Narrow" w:hAnsi="Arial Narrow"/>
                <w:sz w:val="20"/>
                <w:szCs w:val="20"/>
              </w:rPr>
            </w:pPr>
            <w:r w:rsidRPr="00D029B3">
              <w:rPr>
                <w:rFonts w:ascii="Arial Narrow" w:hAnsi="Arial Narrow" w:cs="Verdana"/>
                <w:sz w:val="20"/>
                <w:szCs w:val="20"/>
              </w:rPr>
              <w:t>Źródła finansowania turystyki i sportu osób niepełnosprawnych.</w:t>
            </w:r>
          </w:p>
          <w:p w:rsidR="005C6C85" w:rsidRPr="00D029B3" w:rsidRDefault="005C6C85" w:rsidP="005C6C8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6" w:hanging="283"/>
              <w:rPr>
                <w:rFonts w:ascii="Arial Narrow" w:hAnsi="Arial Narrow"/>
                <w:sz w:val="20"/>
                <w:szCs w:val="20"/>
              </w:rPr>
            </w:pPr>
            <w:r w:rsidRPr="00D029B3">
              <w:rPr>
                <w:rFonts w:ascii="Arial Narrow" w:hAnsi="Arial Narrow"/>
                <w:sz w:val="20"/>
                <w:szCs w:val="20"/>
              </w:rPr>
              <w:t xml:space="preserve">Bariery ograniczające udział osób niepełnosprawnych w turystyce i rekreacji. </w:t>
            </w:r>
          </w:p>
          <w:p w:rsidR="005C6C85" w:rsidRDefault="005C6C85" w:rsidP="005C6C8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6" w:hanging="283"/>
              <w:rPr>
                <w:rFonts w:ascii="Arial Narrow" w:hAnsi="Arial Narrow"/>
                <w:sz w:val="20"/>
                <w:szCs w:val="20"/>
              </w:rPr>
            </w:pPr>
            <w:r w:rsidRPr="00D029B3">
              <w:rPr>
                <w:rFonts w:ascii="Arial Narrow" w:hAnsi="Arial Narrow"/>
                <w:sz w:val="20"/>
                <w:szCs w:val="20"/>
              </w:rPr>
              <w:t>Organizacje zajmuj</w:t>
            </w:r>
            <w:r w:rsidRPr="00D029B3">
              <w:rPr>
                <w:rFonts w:ascii="Arial Narrow" w:hAnsi="Arial Narrow" w:cs="TTE1A6B438t00"/>
                <w:sz w:val="20"/>
                <w:szCs w:val="20"/>
              </w:rPr>
              <w:t>ą</w:t>
            </w:r>
            <w:r w:rsidRPr="00D029B3">
              <w:rPr>
                <w:rFonts w:ascii="Arial Narrow" w:hAnsi="Arial Narrow"/>
                <w:sz w:val="20"/>
                <w:szCs w:val="20"/>
              </w:rPr>
              <w:t>ce si</w:t>
            </w:r>
            <w:r w:rsidRPr="00D029B3">
              <w:rPr>
                <w:rFonts w:ascii="Arial Narrow" w:hAnsi="Arial Narrow" w:cs="TTE1A6B438t00"/>
                <w:sz w:val="20"/>
                <w:szCs w:val="20"/>
              </w:rPr>
              <w:t xml:space="preserve">ę </w:t>
            </w:r>
            <w:r w:rsidRPr="00D029B3">
              <w:rPr>
                <w:rFonts w:ascii="Arial Narrow" w:hAnsi="Arial Narrow"/>
                <w:sz w:val="20"/>
                <w:szCs w:val="20"/>
              </w:rPr>
              <w:t>działalno</w:t>
            </w:r>
            <w:r w:rsidRPr="00D029B3">
              <w:rPr>
                <w:rFonts w:ascii="Arial Narrow" w:hAnsi="Arial Narrow" w:cs="TTE1A6B438t00"/>
                <w:sz w:val="20"/>
                <w:szCs w:val="20"/>
              </w:rPr>
              <w:t>ś</w:t>
            </w:r>
            <w:r w:rsidRPr="00D029B3">
              <w:rPr>
                <w:rFonts w:ascii="Arial Narrow" w:hAnsi="Arial Narrow"/>
                <w:sz w:val="20"/>
                <w:szCs w:val="20"/>
              </w:rPr>
              <w:t>ci</w:t>
            </w:r>
            <w:r w:rsidRPr="00D029B3">
              <w:rPr>
                <w:rFonts w:ascii="Arial Narrow" w:hAnsi="Arial Narrow" w:cs="TTE1A6B438t00"/>
                <w:sz w:val="20"/>
                <w:szCs w:val="20"/>
              </w:rPr>
              <w:t xml:space="preserve">ą </w:t>
            </w:r>
            <w:r w:rsidRPr="00D029B3">
              <w:rPr>
                <w:rFonts w:ascii="Arial Narrow" w:hAnsi="Arial Narrow"/>
                <w:sz w:val="20"/>
                <w:szCs w:val="20"/>
              </w:rPr>
              <w:t>turystyczn</w:t>
            </w:r>
            <w:r w:rsidRPr="00D029B3">
              <w:rPr>
                <w:rFonts w:ascii="Arial Narrow" w:hAnsi="Arial Narrow" w:cs="TTE1A6B438t00"/>
                <w:sz w:val="20"/>
                <w:szCs w:val="20"/>
              </w:rPr>
              <w:t xml:space="preserve">a </w:t>
            </w:r>
            <w:r w:rsidRPr="00D029B3">
              <w:rPr>
                <w:rFonts w:ascii="Arial Narrow" w:hAnsi="Arial Narrow"/>
                <w:sz w:val="20"/>
                <w:szCs w:val="20"/>
              </w:rPr>
              <w:t>i rekreacyjn</w:t>
            </w:r>
            <w:r w:rsidRPr="00D029B3">
              <w:rPr>
                <w:rFonts w:ascii="Arial Narrow" w:hAnsi="Arial Narrow" w:cs="TTE1A6B438t00"/>
                <w:sz w:val="20"/>
                <w:szCs w:val="20"/>
              </w:rPr>
              <w:t xml:space="preserve">a </w:t>
            </w:r>
            <w:r w:rsidRPr="00D029B3">
              <w:rPr>
                <w:rFonts w:ascii="Arial Narrow" w:hAnsi="Arial Narrow"/>
                <w:sz w:val="20"/>
                <w:szCs w:val="20"/>
              </w:rPr>
              <w:t>na rzecz osób niepełnosprawnych.</w:t>
            </w:r>
          </w:p>
          <w:p w:rsidR="005C6C85" w:rsidRPr="00D029B3" w:rsidRDefault="005C6C85" w:rsidP="005C6C85">
            <w:pPr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6C85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85" w:rsidRPr="00D67972" w:rsidRDefault="005C6C85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5C6C85" w:rsidRPr="00D67972" w:rsidRDefault="005C6C85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5C6C85" w:rsidRPr="00D67972" w:rsidRDefault="005C6C85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85" w:rsidRPr="00D029B3" w:rsidRDefault="005C6C85" w:rsidP="005C6C8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6" w:hanging="283"/>
              <w:rPr>
                <w:rFonts w:ascii="Arial Narrow" w:hAnsi="Arial Narrow"/>
                <w:sz w:val="20"/>
                <w:szCs w:val="20"/>
              </w:rPr>
            </w:pPr>
            <w:r w:rsidRPr="00D029B3">
              <w:rPr>
                <w:rFonts w:ascii="Arial Narrow" w:hAnsi="Arial Narrow"/>
                <w:sz w:val="20"/>
                <w:szCs w:val="20"/>
              </w:rPr>
              <w:t>Górniak K.: Sport dla wszystkich- rekreacja i turystyka osób niepełnospraw</w:t>
            </w:r>
            <w:r>
              <w:rPr>
                <w:rFonts w:ascii="Arial Narrow" w:hAnsi="Arial Narrow"/>
                <w:sz w:val="20"/>
                <w:szCs w:val="20"/>
              </w:rPr>
              <w:t>nych. Wyd. KFSF, Warszawa, 2001.</w:t>
            </w:r>
          </w:p>
          <w:p w:rsidR="005C6C85" w:rsidRPr="00D029B3" w:rsidRDefault="005C6C85" w:rsidP="005C6C8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6" w:hanging="283"/>
              <w:rPr>
                <w:rFonts w:ascii="Arial Narrow" w:hAnsi="Arial Narrow"/>
                <w:sz w:val="20"/>
                <w:szCs w:val="20"/>
              </w:rPr>
            </w:pPr>
            <w:r w:rsidRPr="00D029B3">
              <w:rPr>
                <w:rFonts w:ascii="Arial Narrow" w:hAnsi="Arial Narrow"/>
                <w:sz w:val="20"/>
                <w:szCs w:val="20"/>
              </w:rPr>
              <w:t>Ku</w:t>
            </w:r>
            <w:r w:rsidRPr="00D029B3">
              <w:rPr>
                <w:rFonts w:ascii="Arial Narrow" w:hAnsi="Arial Narrow" w:cs="TTE1A6B438t00"/>
                <w:sz w:val="20"/>
                <w:szCs w:val="20"/>
              </w:rPr>
              <w:t>ń</w:t>
            </w:r>
            <w:r w:rsidRPr="00D029B3">
              <w:rPr>
                <w:rFonts w:ascii="Arial Narrow" w:hAnsi="Arial Narrow"/>
                <w:sz w:val="20"/>
                <w:szCs w:val="20"/>
              </w:rPr>
              <w:t>ski H.: Trening zdrowotny osób dorosłych</w:t>
            </w:r>
            <w:r>
              <w:rPr>
                <w:rFonts w:ascii="Arial Narrow" w:hAnsi="Arial Narrow"/>
                <w:sz w:val="20"/>
                <w:szCs w:val="20"/>
              </w:rPr>
              <w:t xml:space="preserve">. Wyd.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Medsport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Warszawa, 2003.</w:t>
            </w:r>
          </w:p>
          <w:p w:rsidR="005C6C85" w:rsidRPr="00D029B3" w:rsidRDefault="005C6C85" w:rsidP="005C6C8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6" w:hanging="283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029B3">
              <w:rPr>
                <w:rFonts w:ascii="Arial Narrow" w:hAnsi="Arial Narrow"/>
                <w:sz w:val="20"/>
                <w:szCs w:val="20"/>
              </w:rPr>
              <w:t>Łobo</w:t>
            </w:r>
            <w:r w:rsidRPr="00D029B3">
              <w:rPr>
                <w:rFonts w:ascii="Arial Narrow" w:hAnsi="Arial Narrow" w:cs="TTE1A6B438t00"/>
                <w:sz w:val="20"/>
                <w:szCs w:val="20"/>
              </w:rPr>
              <w:t>ż</w:t>
            </w:r>
            <w:r w:rsidRPr="00D029B3">
              <w:rPr>
                <w:rFonts w:ascii="Arial Narrow" w:hAnsi="Arial Narrow"/>
                <w:sz w:val="20"/>
                <w:szCs w:val="20"/>
              </w:rPr>
              <w:t>ewicz</w:t>
            </w:r>
            <w:proofErr w:type="spellEnd"/>
            <w:r w:rsidRPr="00D029B3">
              <w:rPr>
                <w:rFonts w:ascii="Arial Narrow" w:hAnsi="Arial Narrow"/>
                <w:sz w:val="20"/>
                <w:szCs w:val="20"/>
              </w:rPr>
              <w:t xml:space="preserve"> T.: Turystyka i rekreacja ludzi niepełnosprawnych. Wyd. Wy</w:t>
            </w:r>
            <w:r w:rsidRPr="00D029B3">
              <w:rPr>
                <w:rFonts w:ascii="Arial Narrow" w:hAnsi="Arial Narrow" w:cs="TTE1A6B438t00"/>
                <w:sz w:val="20"/>
                <w:szCs w:val="20"/>
              </w:rPr>
              <w:t>ż</w:t>
            </w:r>
            <w:r w:rsidRPr="00D029B3">
              <w:rPr>
                <w:rFonts w:ascii="Arial Narrow" w:hAnsi="Arial Narrow"/>
                <w:sz w:val="20"/>
                <w:szCs w:val="20"/>
              </w:rPr>
              <w:t>sza Szk</w:t>
            </w:r>
            <w:r>
              <w:rPr>
                <w:rFonts w:ascii="Arial Narrow" w:hAnsi="Arial Narrow"/>
                <w:sz w:val="20"/>
                <w:szCs w:val="20"/>
              </w:rPr>
              <w:t>oła Ekonomiczna, Warszawa, 2000.</w:t>
            </w:r>
          </w:p>
          <w:p w:rsidR="005C6C85" w:rsidRPr="00D029B3" w:rsidRDefault="005C6C85" w:rsidP="005C6C8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6" w:hanging="283"/>
              <w:rPr>
                <w:rFonts w:ascii="Arial Narrow" w:hAnsi="Arial Narrow"/>
                <w:sz w:val="20"/>
                <w:szCs w:val="20"/>
              </w:rPr>
            </w:pPr>
            <w:r w:rsidRPr="00D029B3">
              <w:rPr>
                <w:rFonts w:ascii="Arial Narrow" w:hAnsi="Arial Narrow"/>
                <w:sz w:val="20"/>
                <w:szCs w:val="20"/>
              </w:rPr>
              <w:t xml:space="preserve">Pilawska A., Pilawski A., </w:t>
            </w:r>
            <w:proofErr w:type="spellStart"/>
            <w:r w:rsidRPr="00D029B3">
              <w:rPr>
                <w:rFonts w:ascii="Arial Narrow" w:hAnsi="Arial Narrow"/>
                <w:sz w:val="20"/>
                <w:szCs w:val="20"/>
              </w:rPr>
              <w:t>Petry</w:t>
            </w:r>
            <w:r w:rsidRPr="00D029B3">
              <w:rPr>
                <w:rFonts w:ascii="Arial Narrow" w:hAnsi="Arial Narrow" w:cs="TTE1A6B438t00"/>
                <w:sz w:val="20"/>
                <w:szCs w:val="20"/>
              </w:rPr>
              <w:t>n</w:t>
            </w:r>
            <w:r w:rsidRPr="00D029B3">
              <w:rPr>
                <w:rFonts w:ascii="Arial Narrow" w:hAnsi="Arial Narrow"/>
                <w:sz w:val="20"/>
                <w:szCs w:val="20"/>
              </w:rPr>
              <w:t>ski</w:t>
            </w:r>
            <w:proofErr w:type="spellEnd"/>
            <w:r w:rsidRPr="00D029B3">
              <w:rPr>
                <w:rFonts w:ascii="Arial Narrow" w:hAnsi="Arial Narrow"/>
                <w:sz w:val="20"/>
                <w:szCs w:val="20"/>
              </w:rPr>
              <w:t xml:space="preserve"> A., Zarys teorii i metodyki rekreacji ruch</w:t>
            </w:r>
            <w:r>
              <w:rPr>
                <w:rFonts w:ascii="Arial Narrow" w:hAnsi="Arial Narrow"/>
                <w:sz w:val="20"/>
                <w:szCs w:val="20"/>
              </w:rPr>
              <w:t>owej. Wyd. GWSH, Katowice, 2003.</w:t>
            </w:r>
          </w:p>
          <w:p w:rsidR="005C6C85" w:rsidRPr="00D029B3" w:rsidRDefault="005C6C85" w:rsidP="005C6C8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6" w:hanging="283"/>
              <w:rPr>
                <w:rFonts w:ascii="Arial Narrow" w:hAnsi="Arial Narrow"/>
                <w:sz w:val="20"/>
                <w:szCs w:val="20"/>
              </w:rPr>
            </w:pPr>
            <w:r w:rsidRPr="00D029B3">
              <w:rPr>
                <w:rFonts w:ascii="Arial Narrow" w:hAnsi="Arial Narrow"/>
                <w:sz w:val="20"/>
                <w:szCs w:val="20"/>
              </w:rPr>
              <w:t>Tauber D.R.: Praktyka masowej rehabilitacji i rekreacji. Wyd. Wy</w:t>
            </w:r>
            <w:r w:rsidRPr="00D029B3">
              <w:rPr>
                <w:rFonts w:ascii="Arial Narrow" w:hAnsi="Arial Narrow" w:cs="TTE1A6B438t00"/>
                <w:sz w:val="20"/>
                <w:szCs w:val="20"/>
              </w:rPr>
              <w:t>ż</w:t>
            </w:r>
            <w:r w:rsidRPr="00D029B3">
              <w:rPr>
                <w:rFonts w:ascii="Arial Narrow" w:hAnsi="Arial Narrow"/>
                <w:sz w:val="20"/>
                <w:szCs w:val="20"/>
              </w:rPr>
              <w:t>sza Szkoła Hotelarstwa i Gastronomii, Pozna</w:t>
            </w:r>
            <w:r w:rsidRPr="00D029B3">
              <w:rPr>
                <w:rFonts w:ascii="Arial Narrow" w:hAnsi="Arial Narrow" w:cs="TTE1A6B438t00"/>
                <w:sz w:val="20"/>
                <w:szCs w:val="20"/>
              </w:rPr>
              <w:t>ń</w:t>
            </w:r>
            <w:r w:rsidRPr="00D029B3">
              <w:rPr>
                <w:rFonts w:ascii="Arial Narrow" w:hAnsi="Arial Narrow"/>
                <w:sz w:val="20"/>
                <w:szCs w:val="20"/>
              </w:rPr>
              <w:t>, 2003.</w:t>
            </w:r>
          </w:p>
        </w:tc>
      </w:tr>
      <w:tr w:rsidR="005C6C85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85" w:rsidRPr="00D67972" w:rsidRDefault="005C6C85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5C6C85" w:rsidRPr="00D67972" w:rsidRDefault="005C6C85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85" w:rsidRPr="00D029B3" w:rsidRDefault="005C6C85" w:rsidP="005C6C85">
            <w:pPr>
              <w:numPr>
                <w:ilvl w:val="0"/>
                <w:numId w:val="26"/>
              </w:numPr>
              <w:spacing w:after="0" w:line="240" w:lineRule="auto"/>
              <w:ind w:left="356" w:hanging="28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29B3">
              <w:rPr>
                <w:rFonts w:ascii="Arial Narrow" w:hAnsi="Arial Narrow"/>
                <w:sz w:val="20"/>
                <w:szCs w:val="20"/>
              </w:rPr>
              <w:t xml:space="preserve">Bielec G.: Zarys teorii i metodyki rekreacji ruchowej. Wyd. </w:t>
            </w:r>
            <w:proofErr w:type="spellStart"/>
            <w:r w:rsidRPr="00D029B3">
              <w:rPr>
                <w:rFonts w:ascii="Arial Narrow" w:hAnsi="Arial Narrow"/>
                <w:sz w:val="20"/>
                <w:szCs w:val="20"/>
              </w:rPr>
              <w:t>Proksenia</w:t>
            </w:r>
            <w:proofErr w:type="spellEnd"/>
            <w:r w:rsidRPr="00D029B3">
              <w:rPr>
                <w:rFonts w:ascii="Arial Narrow" w:hAnsi="Arial Narrow"/>
                <w:sz w:val="20"/>
                <w:szCs w:val="20"/>
              </w:rPr>
              <w:t>, Kraków, 2011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5C6C85" w:rsidRPr="00D029B3" w:rsidRDefault="005C6C85" w:rsidP="005C6C85">
            <w:pPr>
              <w:numPr>
                <w:ilvl w:val="0"/>
                <w:numId w:val="26"/>
              </w:numPr>
              <w:spacing w:after="0" w:line="240" w:lineRule="auto"/>
              <w:ind w:left="356" w:hanging="28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29B3">
              <w:rPr>
                <w:rFonts w:ascii="Arial Narrow" w:hAnsi="Arial Narrow"/>
                <w:sz w:val="20"/>
                <w:szCs w:val="20"/>
              </w:rPr>
              <w:t>Dziedzic J.: Kultura fizyczna osób niepełnosprawnych. Wyd. AWF, Poznań 1996.</w:t>
            </w:r>
          </w:p>
          <w:p w:rsidR="005C6C85" w:rsidRPr="00D029B3" w:rsidRDefault="005C6C85" w:rsidP="005C6C85">
            <w:pPr>
              <w:numPr>
                <w:ilvl w:val="0"/>
                <w:numId w:val="26"/>
              </w:numPr>
              <w:spacing w:after="0" w:line="240" w:lineRule="auto"/>
              <w:ind w:left="356" w:hanging="28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29B3">
              <w:rPr>
                <w:rFonts w:ascii="Arial Narrow" w:hAnsi="Arial Narrow"/>
                <w:sz w:val="20"/>
                <w:szCs w:val="20"/>
              </w:rPr>
              <w:t>Strona internetowa ww.pfron.org.pl</w:t>
            </w:r>
          </w:p>
        </w:tc>
      </w:tr>
      <w:tr w:rsidR="005C6C85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85" w:rsidRPr="00D67972" w:rsidRDefault="005C6C85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5C6C85" w:rsidRPr="00D67972" w:rsidRDefault="005C6C85" w:rsidP="00DF6A6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7972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D67972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5C6C85" w:rsidRPr="00D67972" w:rsidRDefault="005C6C85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85" w:rsidRPr="00D029B3" w:rsidRDefault="005C6C85" w:rsidP="00D41102">
            <w:pPr>
              <w:tabs>
                <w:tab w:val="num" w:pos="2520"/>
              </w:tabs>
              <w:ind w:left="356" w:hanging="283"/>
              <w:rPr>
                <w:rFonts w:ascii="Arial Narrow" w:hAnsi="Arial Narrow"/>
                <w:sz w:val="20"/>
                <w:szCs w:val="20"/>
              </w:rPr>
            </w:pPr>
            <w:r w:rsidRPr="00D029B3">
              <w:rPr>
                <w:rFonts w:ascii="Arial Narrow" w:hAnsi="Arial Narrow"/>
                <w:sz w:val="20"/>
                <w:szCs w:val="20"/>
              </w:rPr>
              <w:t>Wykład, dyskusja</w:t>
            </w:r>
          </w:p>
        </w:tc>
      </w:tr>
      <w:tr w:rsidR="005C6C85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85" w:rsidRPr="00D67972" w:rsidRDefault="005C6C85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85" w:rsidRPr="00D029B3" w:rsidRDefault="005C6C85" w:rsidP="00D41102">
            <w:pPr>
              <w:pStyle w:val="Standard"/>
              <w:widowControl/>
              <w:ind w:left="356" w:hanging="283"/>
              <w:rPr>
                <w:rFonts w:ascii="Arial Narrow" w:hAnsi="Arial Narrow"/>
                <w:snapToGrid/>
              </w:rPr>
            </w:pPr>
            <w:r w:rsidRPr="00D029B3">
              <w:rPr>
                <w:rFonts w:ascii="Arial Narrow" w:hAnsi="Arial Narrow"/>
                <w:snapToGrid/>
              </w:rPr>
              <w:t>Rzutnik multimedialny, prezentacja</w:t>
            </w:r>
          </w:p>
        </w:tc>
      </w:tr>
      <w:tr w:rsidR="005C6C85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85" w:rsidRPr="00D67972" w:rsidRDefault="005C6C85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5C6C85" w:rsidRPr="00D67972" w:rsidRDefault="005C6C85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85" w:rsidRPr="00D029B3" w:rsidRDefault="005C6C85" w:rsidP="00D41102">
            <w:pPr>
              <w:ind w:left="356" w:hanging="28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dotyczy</w:t>
            </w:r>
            <w:r w:rsidRPr="00D029B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5C6C85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85" w:rsidRPr="00D67972" w:rsidRDefault="005C6C85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85" w:rsidRPr="00D029B3" w:rsidRDefault="005C6C85" w:rsidP="00D41102">
            <w:pPr>
              <w:ind w:left="356" w:hanging="28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Zaliczenie na ocenę</w:t>
            </w:r>
          </w:p>
        </w:tc>
      </w:tr>
      <w:tr w:rsidR="001444CC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C" w:rsidRPr="00D67972" w:rsidRDefault="00DF6A6D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FORMA</w:t>
            </w:r>
            <w:r w:rsidR="001444CC"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 I WARUNKI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85" w:rsidRPr="005C6C85" w:rsidRDefault="005C6C85" w:rsidP="005C6C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5C6C85">
              <w:rPr>
                <w:rFonts w:ascii="Arial Narrow" w:hAnsi="Arial Narrow"/>
                <w:sz w:val="20"/>
                <w:szCs w:val="20"/>
              </w:rPr>
              <w:t xml:space="preserve">becność na zajęciach, </w:t>
            </w:r>
          </w:p>
          <w:p w:rsidR="005C6C85" w:rsidRPr="005C6C85" w:rsidRDefault="005C6C85" w:rsidP="005C6C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Pr="005C6C85">
              <w:rPr>
                <w:rFonts w:ascii="Arial Narrow" w:hAnsi="Arial Narrow"/>
                <w:sz w:val="20"/>
                <w:szCs w:val="20"/>
              </w:rPr>
              <w:t>aliczenie pisemne,</w:t>
            </w:r>
          </w:p>
          <w:p w:rsidR="005C6C85" w:rsidRPr="005C6C85" w:rsidRDefault="005C6C85" w:rsidP="005C6C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5C6C85">
              <w:rPr>
                <w:rFonts w:ascii="Arial Narrow" w:hAnsi="Arial Narrow"/>
                <w:sz w:val="20"/>
                <w:szCs w:val="20"/>
              </w:rPr>
              <w:t>cena programu turystycznego dla osób niepełnosprawnych,</w:t>
            </w:r>
          </w:p>
          <w:p w:rsidR="001444CC" w:rsidRPr="00D67972" w:rsidRDefault="00BD7D4B" w:rsidP="00DF6A6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="001444CC" w:rsidRPr="00D67972">
              <w:rPr>
                <w:rFonts w:ascii="Arial Narrow" w:hAnsi="Arial Narrow"/>
                <w:sz w:val="20"/>
                <w:szCs w:val="20"/>
              </w:rPr>
              <w:t>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12441D" w:rsidRPr="00D67972" w:rsidRDefault="0012441D" w:rsidP="000C1DBF">
      <w:pPr>
        <w:pStyle w:val="Akapitzlist"/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AC6170" w:rsidRPr="00D67972" w:rsidRDefault="00AC6170" w:rsidP="000C1DBF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AC6170" w:rsidRPr="00D67972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640" w:rsidRDefault="002F1640" w:rsidP="005D3747">
      <w:pPr>
        <w:spacing w:after="0" w:line="240" w:lineRule="auto"/>
      </w:pPr>
      <w:r>
        <w:separator/>
      </w:r>
    </w:p>
  </w:endnote>
  <w:endnote w:type="continuationSeparator" w:id="0">
    <w:p w:rsidR="002F1640" w:rsidRDefault="002F1640" w:rsidP="005D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A6B43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640" w:rsidRDefault="002F1640" w:rsidP="005D3747">
      <w:pPr>
        <w:spacing w:after="0" w:line="240" w:lineRule="auto"/>
      </w:pPr>
      <w:r>
        <w:separator/>
      </w:r>
    </w:p>
  </w:footnote>
  <w:footnote w:type="continuationSeparator" w:id="0">
    <w:p w:rsidR="002F1640" w:rsidRDefault="002F1640" w:rsidP="005D3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AF2"/>
    <w:multiLevelType w:val="hybridMultilevel"/>
    <w:tmpl w:val="1140497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46EED"/>
    <w:multiLevelType w:val="hybridMultilevel"/>
    <w:tmpl w:val="85602314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D496D"/>
    <w:multiLevelType w:val="hybridMultilevel"/>
    <w:tmpl w:val="5DC81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A2F38"/>
    <w:multiLevelType w:val="hybridMultilevel"/>
    <w:tmpl w:val="7F8CA6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497E67"/>
    <w:multiLevelType w:val="hybridMultilevel"/>
    <w:tmpl w:val="CF8A9A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2567C0"/>
    <w:multiLevelType w:val="hybridMultilevel"/>
    <w:tmpl w:val="F6ACD3C6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81331"/>
    <w:multiLevelType w:val="hybridMultilevel"/>
    <w:tmpl w:val="4CCC81FA"/>
    <w:lvl w:ilvl="0" w:tplc="050027EE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7">
    <w:nsid w:val="260017B1"/>
    <w:multiLevelType w:val="hybridMultilevel"/>
    <w:tmpl w:val="1B68C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72DC7"/>
    <w:multiLevelType w:val="hybridMultilevel"/>
    <w:tmpl w:val="D2BE4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F4228"/>
    <w:multiLevelType w:val="hybridMultilevel"/>
    <w:tmpl w:val="5D169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73F08"/>
    <w:multiLevelType w:val="hybridMultilevel"/>
    <w:tmpl w:val="A64C3D4E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34CCC"/>
    <w:multiLevelType w:val="hybridMultilevel"/>
    <w:tmpl w:val="00867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464C9"/>
    <w:multiLevelType w:val="hybridMultilevel"/>
    <w:tmpl w:val="72640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64917"/>
    <w:multiLevelType w:val="hybridMultilevel"/>
    <w:tmpl w:val="C90A1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A3705"/>
    <w:multiLevelType w:val="hybridMultilevel"/>
    <w:tmpl w:val="D6BE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401B4"/>
    <w:multiLevelType w:val="hybridMultilevel"/>
    <w:tmpl w:val="E7ECE476"/>
    <w:lvl w:ilvl="0" w:tplc="1D0A778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C6D07B0"/>
    <w:multiLevelType w:val="hybridMultilevel"/>
    <w:tmpl w:val="10AAA62A"/>
    <w:lvl w:ilvl="0" w:tplc="3B746098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7">
    <w:nsid w:val="5CF915FF"/>
    <w:multiLevelType w:val="hybridMultilevel"/>
    <w:tmpl w:val="28C801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DC1356"/>
    <w:multiLevelType w:val="hybridMultilevel"/>
    <w:tmpl w:val="0038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07D5E"/>
    <w:multiLevelType w:val="hybridMultilevel"/>
    <w:tmpl w:val="F31E5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C3199"/>
    <w:multiLevelType w:val="hybridMultilevel"/>
    <w:tmpl w:val="1242B832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C015F"/>
    <w:multiLevelType w:val="hybridMultilevel"/>
    <w:tmpl w:val="CB12E8FC"/>
    <w:lvl w:ilvl="0" w:tplc="1A00CDC0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2">
    <w:nsid w:val="72AA3D58"/>
    <w:multiLevelType w:val="hybridMultilevel"/>
    <w:tmpl w:val="610A2B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22D0E"/>
    <w:multiLevelType w:val="hybridMultilevel"/>
    <w:tmpl w:val="671CFC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DC34E8"/>
    <w:multiLevelType w:val="hybridMultilevel"/>
    <w:tmpl w:val="EB3E4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BC19C4"/>
    <w:multiLevelType w:val="hybridMultilevel"/>
    <w:tmpl w:val="3488CFE6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20"/>
  </w:num>
  <w:num w:numId="9">
    <w:abstractNumId w:val="5"/>
  </w:num>
  <w:num w:numId="10">
    <w:abstractNumId w:val="25"/>
  </w:num>
  <w:num w:numId="11">
    <w:abstractNumId w:val="24"/>
  </w:num>
  <w:num w:numId="12">
    <w:abstractNumId w:val="6"/>
  </w:num>
  <w:num w:numId="13">
    <w:abstractNumId w:val="21"/>
  </w:num>
  <w:num w:numId="14">
    <w:abstractNumId w:val="16"/>
  </w:num>
  <w:num w:numId="15">
    <w:abstractNumId w:val="22"/>
  </w:num>
  <w:num w:numId="16">
    <w:abstractNumId w:val="13"/>
  </w:num>
  <w:num w:numId="17">
    <w:abstractNumId w:val="15"/>
  </w:num>
  <w:num w:numId="18">
    <w:abstractNumId w:val="8"/>
  </w:num>
  <w:num w:numId="19">
    <w:abstractNumId w:val="18"/>
  </w:num>
  <w:num w:numId="20">
    <w:abstractNumId w:val="9"/>
  </w:num>
  <w:num w:numId="21">
    <w:abstractNumId w:val="19"/>
  </w:num>
  <w:num w:numId="22">
    <w:abstractNumId w:val="7"/>
  </w:num>
  <w:num w:numId="23">
    <w:abstractNumId w:val="2"/>
  </w:num>
  <w:num w:numId="24">
    <w:abstractNumId w:val="14"/>
  </w:num>
  <w:num w:numId="25">
    <w:abstractNumId w:val="17"/>
  </w:num>
  <w:num w:numId="26">
    <w:abstractNumId w:val="3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41D"/>
    <w:rsid w:val="00002FBD"/>
    <w:rsid w:val="00006A20"/>
    <w:rsid w:val="000C1DBF"/>
    <w:rsid w:val="001060A2"/>
    <w:rsid w:val="0012441D"/>
    <w:rsid w:val="0013685B"/>
    <w:rsid w:val="001444CC"/>
    <w:rsid w:val="001D2454"/>
    <w:rsid w:val="001F77DA"/>
    <w:rsid w:val="002000FE"/>
    <w:rsid w:val="002844A9"/>
    <w:rsid w:val="002A2C52"/>
    <w:rsid w:val="002F1640"/>
    <w:rsid w:val="002F231A"/>
    <w:rsid w:val="00302DE3"/>
    <w:rsid w:val="00305FCA"/>
    <w:rsid w:val="0034686A"/>
    <w:rsid w:val="0041176F"/>
    <w:rsid w:val="00435E9A"/>
    <w:rsid w:val="0049232E"/>
    <w:rsid w:val="004D4D00"/>
    <w:rsid w:val="00565D3A"/>
    <w:rsid w:val="005C6C85"/>
    <w:rsid w:val="005D3747"/>
    <w:rsid w:val="005E6031"/>
    <w:rsid w:val="00663300"/>
    <w:rsid w:val="0067002A"/>
    <w:rsid w:val="006B7886"/>
    <w:rsid w:val="0074745A"/>
    <w:rsid w:val="007474AE"/>
    <w:rsid w:val="00761E71"/>
    <w:rsid w:val="007C5651"/>
    <w:rsid w:val="007E0540"/>
    <w:rsid w:val="0083306B"/>
    <w:rsid w:val="0088742A"/>
    <w:rsid w:val="008C533B"/>
    <w:rsid w:val="00951624"/>
    <w:rsid w:val="009E57CC"/>
    <w:rsid w:val="00A21F02"/>
    <w:rsid w:val="00AC6170"/>
    <w:rsid w:val="00B05822"/>
    <w:rsid w:val="00B36B65"/>
    <w:rsid w:val="00BA08B2"/>
    <w:rsid w:val="00BD58B9"/>
    <w:rsid w:val="00BD7D4B"/>
    <w:rsid w:val="00BE0DFE"/>
    <w:rsid w:val="00C266AD"/>
    <w:rsid w:val="00CF18AF"/>
    <w:rsid w:val="00D127A9"/>
    <w:rsid w:val="00D67972"/>
    <w:rsid w:val="00D76A02"/>
    <w:rsid w:val="00D8305E"/>
    <w:rsid w:val="00DF6A6D"/>
    <w:rsid w:val="00EC30B4"/>
    <w:rsid w:val="00F9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character" w:customStyle="1" w:styleId="Nagwek1Znak">
    <w:name w:val="Nagłówek 1 Znak"/>
    <w:link w:val="Nagwek1"/>
    <w:uiPriority w:val="9"/>
    <w:rsid w:val="000C1D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5C6C85"/>
    <w:pPr>
      <w:widowControl w:val="0"/>
    </w:pPr>
    <w:rPr>
      <w:rFonts w:ascii="Times New Roman" w:eastAsia="Times New Roman" w:hAnsi="Times New Roman"/>
      <w:snapToGrid w:val="0"/>
    </w:rPr>
  </w:style>
  <w:style w:type="paragraph" w:styleId="Tekstpodstawowy2">
    <w:name w:val="Body Text 2"/>
    <w:basedOn w:val="Normalny"/>
    <w:link w:val="Tekstpodstawowy2Znak"/>
    <w:semiHidden/>
    <w:rsid w:val="005C6C8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C6C8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A21F0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aszmukier</cp:lastModifiedBy>
  <cp:revision>3</cp:revision>
  <cp:lastPrinted>2014-07-25T13:25:00Z</cp:lastPrinted>
  <dcterms:created xsi:type="dcterms:W3CDTF">2015-05-20T08:15:00Z</dcterms:created>
  <dcterms:modified xsi:type="dcterms:W3CDTF">2015-05-21T11:44:00Z</dcterms:modified>
</cp:coreProperties>
</file>