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2"/>
        <w:gridCol w:w="1701"/>
        <w:gridCol w:w="991"/>
        <w:gridCol w:w="852"/>
        <w:gridCol w:w="994"/>
        <w:gridCol w:w="990"/>
        <w:gridCol w:w="1985"/>
      </w:tblGrid>
      <w:tr w:rsidR="004E7199" w:rsidRPr="00305FCA" w:rsidTr="0008738D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E7199" w:rsidRDefault="004E7199" w:rsidP="0008738D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4E7199" w:rsidRPr="0037223B" w:rsidRDefault="004E7199" w:rsidP="0008738D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E7199" w:rsidRPr="00305FCA" w:rsidTr="0008738D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99" w:rsidRPr="0037223B" w:rsidRDefault="004E7199" w:rsidP="0008738D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Kierunek studiów: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Pedagogika</w:t>
            </w:r>
          </w:p>
        </w:tc>
      </w:tr>
      <w:tr w:rsidR="004E7199" w:rsidRPr="00305FCA" w:rsidTr="0008738D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99" w:rsidRPr="0037223B" w:rsidRDefault="004E7199" w:rsidP="0008738D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Moduł / przedmiot: </w:t>
            </w:r>
            <w:r w:rsidR="0053784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Treści podstawowe/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Metodologia badań społecznych</w:t>
            </w:r>
          </w:p>
        </w:tc>
      </w:tr>
      <w:tr w:rsidR="004E7199" w:rsidRPr="00305FCA" w:rsidTr="0008738D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99" w:rsidRPr="0037223B" w:rsidRDefault="004E7199" w:rsidP="0008738D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BC5615">
              <w:rPr>
                <w:rFonts w:ascii="Arial Narrow" w:hAnsi="Arial Narrow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4E7199" w:rsidRPr="00305FCA" w:rsidTr="0008738D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99" w:rsidRPr="0037223B" w:rsidRDefault="004E7199" w:rsidP="004E7199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B0642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BC5615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II stopnia</w:t>
            </w:r>
          </w:p>
        </w:tc>
      </w:tr>
      <w:tr w:rsidR="004E7199" w:rsidRPr="00305FCA" w:rsidTr="0008738D">
        <w:trPr>
          <w:cantSplit/>
          <w:trHeight w:val="2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9" w:rsidRPr="0037223B" w:rsidRDefault="004E7199" w:rsidP="0008738D">
            <w:pPr>
              <w:keepNext/>
              <w:spacing w:after="0"/>
              <w:outlineLvl w:val="1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4E7199" w:rsidRPr="00305FCA" w:rsidTr="00AA51DE">
        <w:trPr>
          <w:cantSplit/>
          <w:trHeight w:val="252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4E7199" w:rsidRPr="00AA51DE" w:rsidRDefault="004E7199" w:rsidP="0008738D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A51DE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199" w:rsidRPr="0037223B" w:rsidRDefault="004E7199" w:rsidP="0008738D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</w:tr>
      <w:tr w:rsidR="004E7199" w:rsidRPr="00305FCA" w:rsidTr="00AA51DE">
        <w:trPr>
          <w:cantSplit/>
          <w:trHeight w:val="2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9" w:rsidRDefault="004E7199" w:rsidP="0008738D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stacjonarne</w:t>
            </w:r>
          </w:p>
          <w:p w:rsidR="004E7199" w:rsidRPr="0037223B" w:rsidRDefault="004E7199" w:rsidP="0008738D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E7199" w:rsidRPr="00AA51DE" w:rsidRDefault="00AA51DE" w:rsidP="0008738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51DE">
              <w:rPr>
                <w:rFonts w:ascii="Arial Narrow" w:hAnsi="Arial Narrow"/>
                <w:b/>
                <w:sz w:val="20"/>
                <w:szCs w:val="20"/>
              </w:rPr>
              <w:t>12w/8ćw/4e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7199" w:rsidRPr="00305FCA" w:rsidTr="0008738D">
        <w:trPr>
          <w:cantSplit/>
          <w:trHeight w:val="2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9" w:rsidRDefault="004E7199" w:rsidP="0008738D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niestacjonarne</w:t>
            </w:r>
          </w:p>
          <w:p w:rsidR="004E7199" w:rsidRPr="0037223B" w:rsidRDefault="004E7199" w:rsidP="0008738D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7199" w:rsidRPr="0037223B" w:rsidRDefault="00EF706C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9" w:rsidRPr="0037223B" w:rsidRDefault="004E7199" w:rsidP="000873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7199" w:rsidRPr="00305FCA" w:rsidTr="0008738D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4E7199" w:rsidP="0008738D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4"/>
                <w:szCs w:val="24"/>
              </w:rPr>
              <w:br w:type="page"/>
            </w: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WYKŁADOWCA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9" w:rsidRPr="0037223B" w:rsidRDefault="004E7199" w:rsidP="0008738D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Danuta Morańska</w:t>
            </w:r>
          </w:p>
        </w:tc>
      </w:tr>
      <w:tr w:rsidR="004E7199" w:rsidRPr="00D83867" w:rsidTr="0008738D">
        <w:trPr>
          <w:trHeight w:val="29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AA51DE" w:rsidRDefault="004E7199" w:rsidP="004E7199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AA51DE">
              <w:rPr>
                <w:rFonts w:ascii="Arial Narrow" w:hAnsi="Arial Narrow"/>
                <w:sz w:val="20"/>
                <w:szCs w:val="20"/>
                <w:lang w:val="en-US"/>
              </w:rPr>
              <w:t>Wykład</w:t>
            </w:r>
            <w:proofErr w:type="spellEnd"/>
            <w:r w:rsidRPr="00AA51DE">
              <w:rPr>
                <w:rFonts w:ascii="Arial Narrow" w:hAnsi="Arial Narrow"/>
                <w:sz w:val="20"/>
                <w:szCs w:val="20"/>
                <w:lang w:val="en-US"/>
              </w:rPr>
              <w:t xml:space="preserve"> (blended learning)/</w:t>
            </w:r>
            <w:proofErr w:type="spellStart"/>
            <w:r w:rsidRPr="00AA51DE">
              <w:rPr>
                <w:rFonts w:ascii="Arial Narrow" w:hAnsi="Arial Narrow"/>
                <w:sz w:val="20"/>
                <w:szCs w:val="20"/>
                <w:lang w:val="en-US"/>
              </w:rPr>
              <w:t>ćwiczenia</w:t>
            </w:r>
            <w:proofErr w:type="spellEnd"/>
            <w:r w:rsidR="00AA51DE" w:rsidRPr="00AA51DE">
              <w:rPr>
                <w:rFonts w:ascii="Arial Narrow" w:hAnsi="Arial Narrow"/>
                <w:sz w:val="20"/>
                <w:szCs w:val="20"/>
                <w:lang w:val="en-US"/>
              </w:rPr>
              <w:t>, e - learning</w:t>
            </w:r>
          </w:p>
        </w:tc>
      </w:tr>
      <w:tr w:rsidR="004E7199" w:rsidRPr="00305FCA" w:rsidTr="0008738D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4E7199" w:rsidP="0008738D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CELE PRZEDMIOTU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A" w:rsidRPr="00B3153A" w:rsidRDefault="00B3153A" w:rsidP="00B3153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Celem zajęć jest: </w:t>
            </w:r>
          </w:p>
          <w:p w:rsidR="004E7199" w:rsidRPr="004E7199" w:rsidRDefault="004E7199" w:rsidP="00BC5615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poznanie przez studentów zagadnień teoretycznych dotyczących metodologii badań ilościowych i jakościowych w pedagogice, </w:t>
            </w:r>
          </w:p>
          <w:p w:rsidR="004E7199" w:rsidRPr="000344E5" w:rsidRDefault="004E7199" w:rsidP="00BC5615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projektowanie procedur badawczych w badaniach jakościowych i ilościowych</w:t>
            </w:r>
          </w:p>
        </w:tc>
      </w:tr>
      <w:tr w:rsidR="004E7199" w:rsidRPr="00305FCA" w:rsidTr="0008738D">
        <w:trPr>
          <w:trHeight w:val="383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7199" w:rsidRPr="0037223B" w:rsidRDefault="004E7199" w:rsidP="0008738D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EFEKTY KSZTAŁCENIA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7199" w:rsidRPr="008F039E" w:rsidRDefault="004E7199" w:rsidP="0008738D">
            <w:pPr>
              <w:ind w:left="600" w:hanging="600"/>
              <w:jc w:val="both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 xml:space="preserve">EFEKTY KSZTAŁCENIA   </w:t>
            </w:r>
          </w:p>
        </w:tc>
      </w:tr>
      <w:tr w:rsidR="004E7199" w:rsidRPr="00305FCA" w:rsidTr="0008738D">
        <w:trPr>
          <w:trHeight w:val="2089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925797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Wiedza:</w:t>
            </w:r>
          </w:p>
          <w:p w:rsidR="004E7199" w:rsidRDefault="004E7199" w:rsidP="00BC5615">
            <w:pPr>
              <w:spacing w:after="0" w:line="240" w:lineRule="auto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S</w:t>
            </w:r>
            <w:r w:rsidRPr="00AD672C">
              <w:rPr>
                <w:rFonts w:ascii="Arial Narrow" w:hAnsi="Arial Narrow" w:cs="Segoe UI"/>
                <w:sz w:val="20"/>
                <w:szCs w:val="20"/>
              </w:rPr>
              <w:t>tudent:</w:t>
            </w:r>
          </w:p>
          <w:p w:rsidR="004E7199" w:rsidRDefault="004E7199" w:rsidP="00BC56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zna pojęcie nauki, definiuje cechy i zadania poznania naukowego  </w:t>
            </w:r>
          </w:p>
          <w:p w:rsidR="004E7199" w:rsidRPr="00AB5B6A" w:rsidRDefault="004E7199" w:rsidP="00BC5615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zna terminy i pojęcia badań pedagogicznych</w:t>
            </w:r>
          </w:p>
          <w:p w:rsidR="004E7199" w:rsidRPr="00B3153A" w:rsidRDefault="004E7199" w:rsidP="00BC5615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zna procedury metodologiczne stosowane w badaniach ilościowych i jakościowych</w:t>
            </w:r>
            <w:r w:rsidR="00B3153A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B3153A" w:rsidRDefault="00B3153A" w:rsidP="00BC5615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 wiedze na temat etyki w zakresie prowadzenia badań naukowych</w:t>
            </w: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Pr="008F039E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Umiejętności:</w:t>
            </w:r>
          </w:p>
          <w:p w:rsidR="004E7199" w:rsidRDefault="004E7199" w:rsidP="00BC5615">
            <w:pPr>
              <w:spacing w:after="0" w:line="240" w:lineRule="auto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S</w:t>
            </w:r>
            <w:r w:rsidRPr="00AD672C">
              <w:rPr>
                <w:rFonts w:ascii="Arial Narrow" w:hAnsi="Arial Narrow" w:cs="Segoe UI"/>
                <w:sz w:val="20"/>
                <w:szCs w:val="20"/>
              </w:rPr>
              <w:t>tudent:</w:t>
            </w:r>
          </w:p>
          <w:p w:rsidR="00B3153A" w:rsidRPr="002A4BA5" w:rsidRDefault="00B3153A" w:rsidP="002A4B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A4BA5">
              <w:rPr>
                <w:rFonts w:ascii="Arial Narrow" w:hAnsi="Arial Narrow"/>
                <w:sz w:val="20"/>
                <w:szCs w:val="20"/>
              </w:rPr>
              <w:t>formułuje problemy badawcze, dobiera metody, techniki</w:t>
            </w:r>
          </w:p>
          <w:p w:rsidR="004E7199" w:rsidRPr="002A4BA5" w:rsidRDefault="004E7199" w:rsidP="002A4B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A4BA5">
              <w:rPr>
                <w:rFonts w:ascii="Arial Narrow" w:hAnsi="Arial Narrow"/>
                <w:sz w:val="20"/>
                <w:szCs w:val="20"/>
              </w:rPr>
              <w:t xml:space="preserve">samodzielnie projektuje procedurę badawczą uwzględniającą typ badań, </w:t>
            </w:r>
          </w:p>
          <w:p w:rsidR="004E7199" w:rsidRPr="002A4BA5" w:rsidRDefault="004E7199" w:rsidP="002A4B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A4BA5">
              <w:rPr>
                <w:rFonts w:ascii="Arial Narrow" w:hAnsi="Arial Narrow"/>
                <w:sz w:val="20"/>
                <w:szCs w:val="20"/>
              </w:rPr>
              <w:t>potrafi konstruować i stosować narzędzia badawcze</w:t>
            </w:r>
          </w:p>
          <w:p w:rsidR="00B3153A" w:rsidRPr="002A4BA5" w:rsidRDefault="00B3153A" w:rsidP="002A4B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A4BA5">
              <w:rPr>
                <w:rFonts w:ascii="Arial Narrow" w:hAnsi="Arial Narrow"/>
                <w:sz w:val="20"/>
                <w:szCs w:val="20"/>
              </w:rPr>
              <w:t>rozróżnia orientacje w metodologii badań pedagogicznych</w:t>
            </w:r>
          </w:p>
          <w:p w:rsidR="004E7199" w:rsidRPr="002A4BA5" w:rsidRDefault="00480E80" w:rsidP="002A4B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wyszukuje niezbędne informacje na temat zjawisk społecznych oraz </w:t>
            </w:r>
            <w:r w:rsidR="004E7199" w:rsidRPr="002A4BA5">
              <w:rPr>
                <w:rFonts w:ascii="Arial Narrow" w:hAnsi="Arial Narrow"/>
                <w:sz w:val="20"/>
                <w:szCs w:val="20"/>
              </w:rPr>
              <w:t>dokonuje interpretacji wyników badań</w:t>
            </w:r>
            <w:r w:rsidR="002A4BA5" w:rsidRPr="002A4BA5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2A4BA5" w:rsidRPr="00EF706C" w:rsidRDefault="002A4BA5" w:rsidP="00EF70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potrafi sprawnie porozumiewać się przy użyciu różnych kanałów, korzystając z nowoczesnych rozwiązań technologicznych </w:t>
            </w:r>
          </w:p>
          <w:p w:rsidR="004E7199" w:rsidRDefault="004E7199" w:rsidP="00BC5615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4E7199" w:rsidRPr="008F039E" w:rsidRDefault="004E7199" w:rsidP="00BC5615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Kompetencje społeczne:</w:t>
            </w:r>
          </w:p>
          <w:p w:rsidR="004E7199" w:rsidRDefault="004E7199" w:rsidP="00BC5615">
            <w:pPr>
              <w:spacing w:after="0" w:line="240" w:lineRule="auto"/>
              <w:ind w:left="17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S</w:t>
            </w:r>
            <w:r w:rsidRPr="00AD672C">
              <w:rPr>
                <w:rFonts w:ascii="Arial Narrow" w:hAnsi="Arial Narrow" w:cs="Segoe UI"/>
                <w:sz w:val="20"/>
                <w:szCs w:val="20"/>
              </w:rPr>
              <w:t>tudent:</w:t>
            </w:r>
          </w:p>
          <w:p w:rsidR="004E7199" w:rsidRPr="0008738D" w:rsidRDefault="004E7199" w:rsidP="00BC56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BC5615">
              <w:rPr>
                <w:rFonts w:ascii="Arial Narrow" w:hAnsi="Arial Narrow"/>
                <w:sz w:val="20"/>
              </w:rPr>
              <w:t>w sposób odpowiedzialny i etyczny planuje procedury badawcze z zachowaniem dóbr osobistych badanych</w:t>
            </w:r>
          </w:p>
          <w:p w:rsidR="0008738D" w:rsidRPr="00BC5615" w:rsidRDefault="003E451C" w:rsidP="00BC56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ma świadomość poszerzenia</w:t>
            </w:r>
            <w:r w:rsidR="0008738D">
              <w:rPr>
                <w:rFonts w:ascii="Arial Narrow" w:hAnsi="Arial Narrow"/>
                <w:sz w:val="20"/>
              </w:rPr>
              <w:t xml:space="preserve"> swojej wiedzy, szczególnie w obszarze</w:t>
            </w:r>
            <w:r>
              <w:rPr>
                <w:rFonts w:ascii="Arial Narrow" w:hAnsi="Arial Narrow"/>
                <w:sz w:val="20"/>
              </w:rPr>
              <w:t xml:space="preserve"> swoich zainteresowań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Wiedza:</w:t>
            </w:r>
          </w:p>
          <w:p w:rsidR="00D83867" w:rsidRDefault="00D83867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Default="004E7199" w:rsidP="00BC56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BC5615">
              <w:rPr>
                <w:rFonts w:ascii="Arial Narrow" w:hAnsi="Arial Narrow"/>
                <w:sz w:val="20"/>
              </w:rPr>
              <w:t>egzamin</w:t>
            </w:r>
            <w:r w:rsidR="00D83867">
              <w:rPr>
                <w:rFonts w:ascii="Arial Narrow" w:hAnsi="Arial Narrow"/>
                <w:sz w:val="20"/>
              </w:rPr>
              <w:t xml:space="preserve"> ustny</w:t>
            </w:r>
            <w:bookmarkStart w:id="0" w:name="_GoBack"/>
            <w:bookmarkEnd w:id="0"/>
          </w:p>
          <w:p w:rsidR="00B3153A" w:rsidRPr="00BC5615" w:rsidRDefault="00B3153A" w:rsidP="00BC56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dyskusja</w:t>
            </w:r>
          </w:p>
          <w:p w:rsidR="004E7199" w:rsidRPr="008F039E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BC5615" w:rsidRDefault="00BC5615" w:rsidP="00D83867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Umiejętności:</w:t>
            </w:r>
          </w:p>
          <w:p w:rsidR="00D83867" w:rsidRPr="008F039E" w:rsidRDefault="00D83867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Default="00BC5615" w:rsidP="00BC561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praca zaliczeniowa/e</w:t>
            </w:r>
            <w:r w:rsidR="004E7199" w:rsidRPr="00BC5615">
              <w:rPr>
                <w:rFonts w:ascii="Arial Narrow" w:hAnsi="Arial Narrow"/>
                <w:sz w:val="20"/>
              </w:rPr>
              <w:t>gzamin</w:t>
            </w:r>
          </w:p>
          <w:p w:rsidR="002A4BA5" w:rsidRPr="00BC5615" w:rsidRDefault="002A4BA5" w:rsidP="00BC561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udział w zajęciach e-</w:t>
            </w:r>
            <w:proofErr w:type="spellStart"/>
            <w:r>
              <w:rPr>
                <w:rFonts w:ascii="Arial Narrow" w:hAnsi="Arial Narrow"/>
                <w:sz w:val="20"/>
              </w:rPr>
              <w:t>learningowych</w:t>
            </w:r>
            <w:proofErr w:type="spellEnd"/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BC5615" w:rsidRDefault="00BC5615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80E80" w:rsidRDefault="00480E80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BC5615" w:rsidRDefault="00BC5615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EF706C" w:rsidRDefault="00EF706C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EF706C" w:rsidRDefault="00EF706C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Kompetencje społeczne</w:t>
            </w:r>
            <w:r w:rsidR="00BC5615">
              <w:rPr>
                <w:rFonts w:ascii="Arial Narrow" w:hAnsi="Arial Narrow"/>
                <w:b/>
                <w:sz w:val="20"/>
              </w:rPr>
              <w:t>:</w:t>
            </w:r>
          </w:p>
          <w:p w:rsidR="004E7199" w:rsidRDefault="004E7199" w:rsidP="00BC5615">
            <w:pPr>
              <w:spacing w:after="0" w:line="240" w:lineRule="auto"/>
              <w:ind w:left="600" w:hanging="600"/>
              <w:rPr>
                <w:rFonts w:ascii="Arial Narrow" w:hAnsi="Arial Narrow"/>
                <w:sz w:val="20"/>
              </w:rPr>
            </w:pPr>
          </w:p>
          <w:p w:rsidR="004E7199" w:rsidRPr="00BC5615" w:rsidRDefault="00BC5615" w:rsidP="00BC561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</w:t>
            </w:r>
            <w:r w:rsidR="004E7199" w:rsidRPr="00BC5615">
              <w:rPr>
                <w:rFonts w:ascii="Arial Narrow" w:hAnsi="Arial Narrow"/>
                <w:sz w:val="20"/>
              </w:rPr>
              <w:t>czestnictwo w wykładzie konwersatoryjnym</w:t>
            </w:r>
          </w:p>
          <w:p w:rsidR="004E7199" w:rsidRDefault="004E7199" w:rsidP="00BC561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BC5615">
              <w:rPr>
                <w:rFonts w:ascii="Arial Narrow" w:hAnsi="Arial Narrow"/>
                <w:sz w:val="20"/>
              </w:rPr>
              <w:t>egzamin</w:t>
            </w:r>
            <w:r w:rsidR="00B3153A">
              <w:rPr>
                <w:rFonts w:ascii="Arial Narrow" w:hAnsi="Arial Narrow"/>
                <w:sz w:val="20"/>
              </w:rPr>
              <w:t xml:space="preserve"> ustny</w:t>
            </w:r>
          </w:p>
          <w:p w:rsidR="00B3153A" w:rsidRPr="00BC5615" w:rsidRDefault="00B3153A" w:rsidP="00BC561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dyskusja podczas zajęć</w:t>
            </w:r>
          </w:p>
        </w:tc>
      </w:tr>
      <w:tr w:rsidR="004E7199" w:rsidRPr="00305FCA" w:rsidTr="0008738D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6" w:type="dxa"/>
            <w:gridSpan w:val="8"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4E7199" w:rsidRPr="0037223B" w:rsidRDefault="004E7199" w:rsidP="0008738D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E7199" w:rsidRPr="00305FCA" w:rsidTr="0008738D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4"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 w:rsidR="00EF706C">
              <w:rPr>
                <w:rFonts w:ascii="Arial Narrow" w:hAnsi="Arial Narrow"/>
                <w:sz w:val="20"/>
                <w:szCs w:val="20"/>
              </w:rPr>
              <w:t>12h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 w:rsidR="00EF706C">
              <w:rPr>
                <w:rFonts w:ascii="Arial Narrow" w:hAnsi="Arial Narrow"/>
                <w:sz w:val="20"/>
                <w:szCs w:val="20"/>
              </w:rPr>
              <w:t>8h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 w:rsidR="00EF706C">
              <w:rPr>
                <w:rFonts w:ascii="Arial Narrow" w:hAnsi="Arial Narrow"/>
                <w:sz w:val="20"/>
                <w:szCs w:val="20"/>
              </w:rPr>
              <w:t>35h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 w:rsidR="00EF706C">
              <w:rPr>
                <w:rFonts w:ascii="Arial Narrow" w:hAnsi="Arial Narrow"/>
                <w:sz w:val="20"/>
                <w:szCs w:val="20"/>
              </w:rPr>
              <w:t>20h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EF706C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 w:rsidR="00EF706C">
              <w:rPr>
                <w:rFonts w:ascii="Arial Narrow" w:hAnsi="Arial Narrow"/>
                <w:sz w:val="20"/>
                <w:szCs w:val="20"/>
              </w:rPr>
              <w:t>46h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lastRenderedPageBreak/>
              <w:t>realizacja zadań projektowych =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 w:rsidR="00EF706C">
              <w:rPr>
                <w:rFonts w:ascii="Arial Narrow" w:hAnsi="Arial Narrow"/>
                <w:sz w:val="20"/>
                <w:szCs w:val="20"/>
              </w:rPr>
              <w:t xml:space="preserve"> 4h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 w:rsidR="00EF706C">
              <w:rPr>
                <w:rFonts w:ascii="Arial Narrow" w:hAnsi="Arial Narrow"/>
                <w:sz w:val="20"/>
                <w:szCs w:val="20"/>
              </w:rPr>
              <w:t xml:space="preserve"> 2h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 w:rsidR="00EF706C">
              <w:rPr>
                <w:rFonts w:ascii="Arial Narrow" w:hAnsi="Arial Narrow"/>
                <w:b/>
                <w:sz w:val="20"/>
                <w:szCs w:val="20"/>
              </w:rPr>
              <w:t xml:space="preserve"> 127h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EF706C">
              <w:rPr>
                <w:rFonts w:ascii="Arial Narrow" w:hAnsi="Arial Narrow"/>
                <w:b/>
                <w:sz w:val="20"/>
                <w:szCs w:val="20"/>
              </w:rPr>
              <w:t xml:space="preserve"> 5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 w:rsidR="00EF706C">
              <w:rPr>
                <w:rFonts w:ascii="Arial Narrow" w:hAnsi="Arial Narrow"/>
                <w:b/>
                <w:sz w:val="20"/>
                <w:szCs w:val="20"/>
              </w:rPr>
              <w:t xml:space="preserve"> 2</w:t>
            </w:r>
          </w:p>
          <w:p w:rsidR="004E7199" w:rsidRPr="0037223B" w:rsidRDefault="004E7199" w:rsidP="0008738D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Niestacjonarne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EF706C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lastRenderedPageBreak/>
              <w:t>realizacja zadań projektowych =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  <w:p w:rsidR="004E7199" w:rsidRPr="0037223B" w:rsidRDefault="004E7199" w:rsidP="0008738D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WARUNKI WSTĘPNE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BC5615" w:rsidP="00BC561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Brak 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4E7199" w:rsidRPr="00B34236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4E7199" w:rsidRPr="00B34236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EC30B4" w:rsidRDefault="004E7199" w:rsidP="0008738D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4E7199" w:rsidRPr="00B3153A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Podstawy wiedzy o nauce i zasadach poznania naukowego. Terminy i pojęcia badań pedagogicznych. </w:t>
            </w:r>
          </w:p>
          <w:p w:rsidR="00B3153A" w:rsidRPr="00BC5615" w:rsidRDefault="00B3153A" w:rsidP="00B3153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Stosowanie strategii ilościowych w badaniach pedagogicznych. </w:t>
            </w:r>
          </w:p>
          <w:p w:rsidR="00B3153A" w:rsidRPr="00BC5615" w:rsidRDefault="00B3153A" w:rsidP="00B3153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Podstawowe informacje na temat stosowania metod statystycznych i ich roli w badaniach pedagogicznych. </w:t>
            </w:r>
          </w:p>
          <w:p w:rsidR="00B3153A" w:rsidRPr="00BC5615" w:rsidRDefault="00B3153A" w:rsidP="00B3153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Metody, techniki, narzędzia badawcze stosowane w strategiach ilościowych. </w:t>
            </w:r>
          </w:p>
          <w:p w:rsidR="00B3153A" w:rsidRPr="00420383" w:rsidRDefault="00B3153A" w:rsidP="0042038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Organizacja i etapy badań naukowych. </w:t>
            </w:r>
          </w:p>
          <w:p w:rsidR="004E7199" w:rsidRPr="00EC30B4" w:rsidRDefault="004E7199" w:rsidP="0008738D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E7199" w:rsidRDefault="004E7199" w:rsidP="0008738D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Treści realizowane w formie e-learning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Etyczne ograniczenia i wymogi wobec badań pedagogicznych.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Stosowanie procedury badawczej – pomiar w badaniach ilościowych.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Zasady opracowania materiałów badawczych. 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Warunki poprawności badań naukowych.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Stosowanie badań jakościowych w badaniach pedagogicznych.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Podstawowe założenia dotyczące prowadzenia badań jakościowych.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Rodzaje badań jakościowych.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Metody uzyskiwania materiałów badawczych. </w:t>
            </w:r>
          </w:p>
          <w:p w:rsidR="00BC5615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 xml:space="preserve">Opracowanie i konkludowanie na podstawie badań jakościowych. 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sz w:val="20"/>
                <w:szCs w:val="20"/>
              </w:rPr>
              <w:t>Triangulacja badań.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OBOWIĄZKOWA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Łobocki M., Metody i techniki badań pedagogicznych. Kraków 2007.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Łobocki M., Wprowadzenie do metodologii badań pedagogicznych. Kraków 2006.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Pilch T., Bauman T., Zasady badań pedagogicznych. Warszawa 2001.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Palka S., Metodologia. Badania. Praktyka pedagogiczna. Gdańsk 2006.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Węglińska M., Jak pisać pracę magisterską? Kraków 2005.</w:t>
            </w:r>
          </w:p>
          <w:p w:rsidR="004E7199" w:rsidRPr="004B6773" w:rsidRDefault="004E7199" w:rsidP="00BC5615">
            <w:pPr>
              <w:pStyle w:val="Tekstpodstawow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  <w:r w:rsidRPr="00631171">
              <w:rPr>
                <w:rFonts w:ascii="Arial Narrow" w:hAnsi="Arial Narrow" w:cs="Arial"/>
                <w:sz w:val="20"/>
              </w:rPr>
              <w:t>Nowak S., Metodologia badań społecznych. Warszawa 2006.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9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Rubacha K., Metodologia badań nad edukacją. Warszawa 2008.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Brzeziński J., Metodologia badań psychologicznych. Warszawa 2007.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Konarzewski K., Jak uprawiać badania oświatowe. Warszawa 2000.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C5615">
              <w:rPr>
                <w:rStyle w:val="spelle"/>
                <w:rFonts w:ascii="Arial Narrow" w:hAnsi="Arial Narrow" w:cs="Tahoma"/>
                <w:bCs/>
                <w:sz w:val="20"/>
                <w:szCs w:val="20"/>
              </w:rPr>
              <w:t>Maszke</w:t>
            </w:r>
            <w:proofErr w:type="spellEnd"/>
            <w:r w:rsidRPr="00BC5615">
              <w:rPr>
                <w:rFonts w:ascii="Arial Narrow" w:hAnsi="Arial Narrow" w:cs="Tahoma"/>
                <w:bCs/>
                <w:sz w:val="20"/>
                <w:szCs w:val="20"/>
              </w:rPr>
              <w:t xml:space="preserve"> A.W., Metodologiczne podstawy badań pedagogicznych, Rzeszów 2004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C5615">
              <w:rPr>
                <w:rFonts w:ascii="Arial Narrow" w:hAnsi="Arial Narrow" w:cs="Arial"/>
                <w:sz w:val="20"/>
                <w:szCs w:val="20"/>
              </w:rPr>
              <w:t>Skorny</w:t>
            </w:r>
            <w:proofErr w:type="spellEnd"/>
            <w:r w:rsidRPr="00BC5615">
              <w:rPr>
                <w:rFonts w:ascii="Arial Narrow" w:hAnsi="Arial Narrow" w:cs="Arial"/>
                <w:sz w:val="20"/>
                <w:szCs w:val="20"/>
              </w:rPr>
              <w:t xml:space="preserve"> Z., Prace magisterskie z psychologii i pedagogiki. Warszawa 1994.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Sztumski J., Wstęp do metod i technik badań społecznych. Katowice 1999.</w:t>
            </w:r>
          </w:p>
          <w:p w:rsidR="004E7199" w:rsidRPr="00BC5615" w:rsidRDefault="004E7199" w:rsidP="00BC56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NewRoman" w:hAnsi="Arial Narrow" w:cs="TimesNewRoman"/>
                <w:sz w:val="20"/>
                <w:szCs w:val="20"/>
              </w:rPr>
            </w:pPr>
            <w:r w:rsidRPr="00BC5615">
              <w:rPr>
                <w:rFonts w:ascii="Arial Narrow" w:hAnsi="Arial Narrow" w:cs="Arial"/>
                <w:sz w:val="20"/>
                <w:szCs w:val="20"/>
              </w:rPr>
              <w:t>Zaczyński W., Praca badawcza nauczyciela. Warszawa 1995.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Default="004E7199" w:rsidP="0008738D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METODY NAUCZANIA</w:t>
            </w:r>
          </w:p>
          <w:p w:rsidR="004E7199" w:rsidRPr="00B34236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4E7199" w:rsidRPr="00B34236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E" w:rsidRDefault="004E7199" w:rsidP="0008738D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4E7199" w:rsidRPr="008354EE" w:rsidRDefault="004E7199" w:rsidP="008354E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54EE">
              <w:rPr>
                <w:rFonts w:ascii="Arial Narrow" w:hAnsi="Arial Narrow"/>
                <w:color w:val="000000"/>
                <w:sz w:val="20"/>
                <w:szCs w:val="20"/>
              </w:rPr>
              <w:t>wykład/ćwiczenia</w:t>
            </w:r>
          </w:p>
          <w:p w:rsidR="004E7199" w:rsidRPr="00EC30B4" w:rsidRDefault="004E7199" w:rsidP="0008738D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8354EE" w:rsidRDefault="004E7199" w:rsidP="004E7199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4E7199" w:rsidRPr="008354EE" w:rsidRDefault="004E7199" w:rsidP="008354E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54EE">
              <w:rPr>
                <w:rFonts w:ascii="Arial Narrow" w:hAnsi="Arial Narrow"/>
                <w:color w:val="000000"/>
                <w:sz w:val="20"/>
                <w:szCs w:val="20"/>
              </w:rPr>
              <w:t>prezentacja treści kształcenia, quiz, forum dyskusyjne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4E7199" w:rsidP="0008738D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Komputer, Internet, rzutnik multimedialny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(o ile jest realizowany w ramach modułu </w:t>
            </w: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zajęć)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BC5615" w:rsidP="0008738D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lastRenderedPageBreak/>
              <w:t>Nie dotyczy.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SPOSÓB ZALICZENIA</w:t>
            </w:r>
          </w:p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9" w:rsidRPr="00BC5615" w:rsidRDefault="008354EE" w:rsidP="00BC561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Wykład – egzamin</w:t>
            </w:r>
          </w:p>
          <w:p w:rsidR="004E7199" w:rsidRDefault="004E7199" w:rsidP="00BC561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5615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</w:p>
          <w:p w:rsidR="00AA51DE" w:rsidRPr="00BC5615" w:rsidRDefault="00AA51DE" w:rsidP="00BC561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 – learning – zaliczenie bez oceny</w:t>
            </w:r>
          </w:p>
        </w:tc>
      </w:tr>
      <w:tr w:rsidR="004E7199" w:rsidRPr="00305FCA" w:rsidTr="0008738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9" w:rsidRPr="0037223B" w:rsidRDefault="004E7199" w:rsidP="0008738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9" w:rsidRPr="0037223B" w:rsidRDefault="003D6221" w:rsidP="00B3153A">
            <w:pPr>
              <w:autoSpaceDE w:val="0"/>
              <w:autoSpaceDN w:val="0"/>
              <w:adjustRightInd w:val="0"/>
              <w:spacing w:after="0"/>
              <w:ind w:left="720" w:hanging="648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Ocena prac zaliczeniowych/ </w:t>
            </w:r>
            <w:r w:rsidR="00B3153A">
              <w:rPr>
                <w:rFonts w:ascii="Arial Narrow" w:hAnsi="Arial Narrow"/>
                <w:color w:val="000000"/>
                <w:sz w:val="20"/>
                <w:szCs w:val="20"/>
              </w:rPr>
              <w:t>egzamin ustny</w:t>
            </w:r>
          </w:p>
        </w:tc>
      </w:tr>
    </w:tbl>
    <w:p w:rsidR="00C1326B" w:rsidRDefault="00C1326B"/>
    <w:sectPr w:rsidR="00C1326B" w:rsidSect="00C1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AF"/>
    <w:multiLevelType w:val="hybridMultilevel"/>
    <w:tmpl w:val="4AB8E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10D3"/>
    <w:multiLevelType w:val="hybridMultilevel"/>
    <w:tmpl w:val="E2BE2634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090D6A1F"/>
    <w:multiLevelType w:val="hybridMultilevel"/>
    <w:tmpl w:val="21F4EE70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>
    <w:nsid w:val="1A9E4B70"/>
    <w:multiLevelType w:val="hybridMultilevel"/>
    <w:tmpl w:val="83364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93BF0"/>
    <w:multiLevelType w:val="hybridMultilevel"/>
    <w:tmpl w:val="3E9AE5B8"/>
    <w:lvl w:ilvl="0" w:tplc="80A00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4661"/>
    <w:multiLevelType w:val="hybridMultilevel"/>
    <w:tmpl w:val="836A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323F4"/>
    <w:multiLevelType w:val="hybridMultilevel"/>
    <w:tmpl w:val="96CECAA8"/>
    <w:lvl w:ilvl="0" w:tplc="80A00536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2E37413F"/>
    <w:multiLevelType w:val="hybridMultilevel"/>
    <w:tmpl w:val="938A7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45DC"/>
    <w:multiLevelType w:val="hybridMultilevel"/>
    <w:tmpl w:val="772C413C"/>
    <w:lvl w:ilvl="0" w:tplc="80A00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749F5"/>
    <w:multiLevelType w:val="hybridMultilevel"/>
    <w:tmpl w:val="DF6A6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22304"/>
    <w:multiLevelType w:val="hybridMultilevel"/>
    <w:tmpl w:val="0D8C36C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46DB066F"/>
    <w:multiLevelType w:val="hybridMultilevel"/>
    <w:tmpl w:val="417A2FBE"/>
    <w:lvl w:ilvl="0" w:tplc="80A00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E5E78"/>
    <w:multiLevelType w:val="hybridMultilevel"/>
    <w:tmpl w:val="D930C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37FD2"/>
    <w:multiLevelType w:val="hybridMultilevel"/>
    <w:tmpl w:val="5B48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B0E04"/>
    <w:multiLevelType w:val="hybridMultilevel"/>
    <w:tmpl w:val="A7F2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199"/>
    <w:rsid w:val="0008738D"/>
    <w:rsid w:val="001603A3"/>
    <w:rsid w:val="001E2A6B"/>
    <w:rsid w:val="0027395F"/>
    <w:rsid w:val="002A4BA5"/>
    <w:rsid w:val="00383280"/>
    <w:rsid w:val="003D6221"/>
    <w:rsid w:val="003E451C"/>
    <w:rsid w:val="00420383"/>
    <w:rsid w:val="00480E80"/>
    <w:rsid w:val="0048320A"/>
    <w:rsid w:val="004E7199"/>
    <w:rsid w:val="00527722"/>
    <w:rsid w:val="00537848"/>
    <w:rsid w:val="005654EF"/>
    <w:rsid w:val="005B691B"/>
    <w:rsid w:val="006138ED"/>
    <w:rsid w:val="006A798D"/>
    <w:rsid w:val="006C1797"/>
    <w:rsid w:val="006E6B04"/>
    <w:rsid w:val="007658A1"/>
    <w:rsid w:val="008354EE"/>
    <w:rsid w:val="00AA51DE"/>
    <w:rsid w:val="00AF5C0D"/>
    <w:rsid w:val="00B3153A"/>
    <w:rsid w:val="00B97F69"/>
    <w:rsid w:val="00BC5615"/>
    <w:rsid w:val="00C1326B"/>
    <w:rsid w:val="00CA66DA"/>
    <w:rsid w:val="00CE35DB"/>
    <w:rsid w:val="00CF62B7"/>
    <w:rsid w:val="00D75001"/>
    <w:rsid w:val="00D83867"/>
    <w:rsid w:val="00DA5C2A"/>
    <w:rsid w:val="00EF706C"/>
    <w:rsid w:val="00F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1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E7199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1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pelle">
    <w:name w:val="spelle"/>
    <w:basedOn w:val="Domylnaczcionkaakapitu"/>
    <w:rsid w:val="004E7199"/>
  </w:style>
  <w:style w:type="paragraph" w:styleId="Akapitzlist">
    <w:name w:val="List Paragraph"/>
    <w:basedOn w:val="Normalny"/>
    <w:uiPriority w:val="34"/>
    <w:qFormat/>
    <w:rsid w:val="00BC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Marta Grelak</cp:lastModifiedBy>
  <cp:revision>16</cp:revision>
  <dcterms:created xsi:type="dcterms:W3CDTF">2013-06-19T07:51:00Z</dcterms:created>
  <dcterms:modified xsi:type="dcterms:W3CDTF">2014-04-09T14:45:00Z</dcterms:modified>
</cp:coreProperties>
</file>