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1134"/>
        <w:gridCol w:w="1418"/>
        <w:gridCol w:w="1417"/>
        <w:gridCol w:w="1417"/>
      </w:tblGrid>
      <w:tr w:rsidR="0012441D" w:rsidRPr="00AC6A18" w14:paraId="2886D2E5" w14:textId="77777777" w:rsidTr="00D447C2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4C1AD6" w14:textId="77777777" w:rsidR="0012441D" w:rsidRPr="00AC6A18" w:rsidRDefault="0012441D" w:rsidP="00ED73C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9507E1" w:rsidRPr="00AC6A18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12441D" w:rsidRPr="00AC6A18" w14:paraId="484AE19C" w14:textId="77777777" w:rsidTr="1E1570F8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AC6A18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C8358D" w:rsidRPr="00AC6A18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AC6A18" w14:paraId="3059FCEE" w14:textId="77777777" w:rsidTr="1E1570F8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CB1F" w14:textId="70CFF4F0" w:rsidR="0012441D" w:rsidRPr="00AC6A18" w:rsidRDefault="00ED73C2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B8101BC"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7B8101B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C8358D" w:rsidRPr="7B8101BC">
              <w:rPr>
                <w:rFonts w:ascii="Arial Narrow" w:hAnsi="Arial Narrow" w:cs="Arial"/>
                <w:b/>
                <w:bCs/>
                <w:sz w:val="20"/>
                <w:szCs w:val="20"/>
              </w:rPr>
              <w:t>Systemy motywacyjne</w:t>
            </w:r>
            <w:r w:rsidR="1D73B12F" w:rsidRPr="7B8101B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w sprzedaży</w:t>
            </w:r>
          </w:p>
        </w:tc>
      </w:tr>
      <w:tr w:rsidR="0012441D" w:rsidRPr="00AC6A18" w14:paraId="4FEF640E" w14:textId="77777777" w:rsidTr="1E1570F8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50BAD" w14:textId="77777777" w:rsidR="0012441D" w:rsidRPr="00AC6A18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C8358D" w:rsidRPr="00AC6A18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AC6A18" w14:paraId="2304B488" w14:textId="77777777" w:rsidTr="1E1570F8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AC6A18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bCs/>
                <w:sz w:val="20"/>
                <w:szCs w:val="20"/>
              </w:rPr>
              <w:t>Poziom kształcenia: studia I stopnia</w:t>
            </w:r>
          </w:p>
        </w:tc>
      </w:tr>
      <w:tr w:rsidR="003414C4" w:rsidRPr="00AC6A18" w14:paraId="3FF8D8C4" w14:textId="77777777" w:rsidTr="1E1570F8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3414C4" w:rsidRPr="00AC6A18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12EA621F" w14:textId="77777777" w:rsidR="003414C4" w:rsidRPr="00AC6A18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414C4" w:rsidRPr="00AC6A18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414C4" w:rsidRPr="00AC6A18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3414C4" w:rsidRPr="00AC6A18" w:rsidRDefault="003414C4" w:rsidP="003414C4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414C4" w:rsidRPr="00AC6A18" w14:paraId="105220A2" w14:textId="77777777" w:rsidTr="00D447C2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3414C4" w:rsidRPr="00AC6A18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3414C4" w:rsidRPr="00AC6A18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414C4" w:rsidRPr="00AC6A18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414C4" w:rsidRPr="00AC6A18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3414C4" w:rsidRPr="00AC6A18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C343" w14:textId="77777777" w:rsidR="003414C4" w:rsidRPr="00AC6A18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45A8E22" w14:textId="77777777" w:rsidR="003414C4" w:rsidRPr="00AC6A18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414C4" w:rsidRPr="00AC6A18" w14:paraId="069256A9" w14:textId="77777777" w:rsidTr="00D447C2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414C4" w:rsidRPr="00AC6A18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3F7DE23C" w14:textId="77777777" w:rsidR="003414C4" w:rsidRPr="00AC6A18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AC6A18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AC6A18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AC6A18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AC6A18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3414C4" w:rsidRPr="00AC6A18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414C4" w:rsidRPr="00AC6A18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414C4" w:rsidRPr="00AC6A18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3414C4" w:rsidRPr="00AC6A18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5A39BBE3" w14:textId="77777777" w:rsidR="003414C4" w:rsidRPr="00AC6A18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74F9D" w14:textId="77777777" w:rsidR="003414C4" w:rsidRPr="00AC6A18" w:rsidRDefault="003901AA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20ćw</w:t>
            </w:r>
          </w:p>
        </w:tc>
      </w:tr>
      <w:tr w:rsidR="003414C4" w:rsidRPr="00AC6A18" w14:paraId="614C63DA" w14:textId="77777777" w:rsidTr="00D447C2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414C4" w:rsidRPr="00AC6A18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3A7B87C3" w14:textId="77777777" w:rsidR="003414C4" w:rsidRPr="00AC6A18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AC6A18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AC6A18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AC6A18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AC6A18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1C8F396" w14:textId="77777777" w:rsidR="003414C4" w:rsidRPr="00AC6A18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3414C4" w:rsidRPr="00AC6A18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414C4" w:rsidRPr="00AC6A18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3414C4" w:rsidRPr="00AC6A18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60061E4C" w14:textId="77777777" w:rsidR="003414C4" w:rsidRPr="00AC6A18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C765D" w14:textId="77777777" w:rsidR="003414C4" w:rsidRPr="00AC6A18" w:rsidRDefault="003901AA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</w:tr>
      <w:tr w:rsidR="00ED73C2" w:rsidRPr="00AC6A18" w14:paraId="2B5FBDF5" w14:textId="77777777" w:rsidTr="1E1570F8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BF2" w14:textId="77777777" w:rsidR="00ED73C2" w:rsidRPr="00AC6A18" w:rsidRDefault="00ED73C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1FAC9" w14:textId="77777777" w:rsidR="00ED73C2" w:rsidRPr="00AC6A18" w:rsidRDefault="00C8358D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C8358D" w:rsidRPr="00AC6A18" w14:paraId="0A9BA4A5" w14:textId="77777777" w:rsidTr="1E1570F8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C8358D" w:rsidRPr="00AC6A18" w:rsidRDefault="00C8358D" w:rsidP="00C8358D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44EAFD9C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4D5A5" w14:textId="09B3B9E7" w:rsidR="00C8358D" w:rsidRPr="00892B02" w:rsidRDefault="00892B02" w:rsidP="00C8358D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92B02">
              <w:rPr>
                <w:rFonts w:ascii="Arial Narrow" w:hAnsi="Arial Narrow" w:cs="Calibri"/>
                <w:sz w:val="20"/>
              </w:rPr>
              <w:t>mgr Małgorzata Świerkosz - Hołysz</w:t>
            </w:r>
          </w:p>
        </w:tc>
      </w:tr>
      <w:tr w:rsidR="00C8358D" w:rsidRPr="00AC6A18" w14:paraId="4243FFF7" w14:textId="77777777" w:rsidTr="1E1570F8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3DEEC669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Ćwiczenia</w:t>
            </w:r>
            <w:r w:rsidR="003901AA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C8358D" w:rsidRPr="00AC6A18" w14:paraId="2C182240" w14:textId="77777777" w:rsidTr="1E1570F8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C8358D" w:rsidRPr="00AC6A18" w:rsidRDefault="00C8358D" w:rsidP="00C8358D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656B9AB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EF12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Celem przedmiotu jest zaznajomienie studentów z pojęciem motywacji w szczególności w zakresie zarządzania zasobami ludzkimi i tworzenia systemów motywacyjnych. Duży nacisk położony jest na różnorodność w zespole (role w grupie, pokolenia, doświadczenie etc.) a rodzaj motywatorów. Analizie poddane zostają dotychczas stosowane systemy motywacyjne oraz innowacyjne metody. </w:t>
            </w:r>
          </w:p>
        </w:tc>
      </w:tr>
      <w:tr w:rsidR="00C8358D" w:rsidRPr="00AC6A18" w14:paraId="3E3522FD" w14:textId="77777777" w:rsidTr="1E1570F8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Odniesienie do efektów uczenia się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Opis efektów 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B6A8071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C8358D" w:rsidRPr="00AC6A18" w14:paraId="5244E015" w14:textId="77777777" w:rsidTr="1E1570F8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C8358D" w:rsidRPr="00AC6A18" w:rsidRDefault="00C8358D" w:rsidP="00C8358D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3"/>
            <w:vMerge/>
          </w:tcPr>
          <w:p w14:paraId="45FB0818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049F31CB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8358D" w:rsidRPr="00AC6A18" w14:paraId="631EAA1C" w14:textId="77777777" w:rsidTr="1E1570F8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C8358D" w:rsidRPr="00AC6A18" w14:paraId="3306B4AC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3838" w14:textId="77777777" w:rsidR="00C8358D" w:rsidRPr="00D447C2" w:rsidRDefault="00C420C8" w:rsidP="00C8358D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447C2">
              <w:rPr>
                <w:rFonts w:ascii="Arial Narrow" w:hAnsi="Arial Narrow"/>
                <w:sz w:val="20"/>
                <w:szCs w:val="20"/>
              </w:rPr>
              <w:t>SO_W03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C36D" w14:textId="77777777" w:rsidR="00C8358D" w:rsidRPr="00D447C2" w:rsidRDefault="00C420C8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447C2">
              <w:rPr>
                <w:rFonts w:ascii="Arial Narrow" w:hAnsi="Arial Narrow"/>
                <w:sz w:val="20"/>
                <w:szCs w:val="20"/>
              </w:rPr>
              <w:t>P6U_W P6S_WG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567E" w14:textId="1932BACB" w:rsidR="00C8358D" w:rsidRPr="00AC6A18" w:rsidRDefault="005B549C" w:rsidP="005B549C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zna w zaawansowanym stopniu </w:t>
            </w:r>
            <w:r w:rsidR="00C420C8" w:rsidRPr="00AC6A18">
              <w:rPr>
                <w:rFonts w:ascii="Arial Narrow" w:hAnsi="Arial Narrow" w:cs="Arial"/>
                <w:sz w:val="20"/>
                <w:szCs w:val="20"/>
              </w:rPr>
              <w:t xml:space="preserve">zależności pomiędzy grupą a jednostką, w szczególności w kontekście motywacji w miejscu pracy. Wie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r w:rsidR="00C420C8" w:rsidRPr="00AC6A18">
              <w:rPr>
                <w:rFonts w:ascii="Arial Narrow" w:hAnsi="Arial Narrow" w:cs="Arial"/>
                <w:sz w:val="20"/>
                <w:szCs w:val="20"/>
              </w:rPr>
              <w:t>jak motywować siebie i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rozumie </w:t>
            </w:r>
            <w:r w:rsidR="00C420C8" w:rsidRPr="00AC6A18">
              <w:rPr>
                <w:rFonts w:ascii="Arial Narrow" w:hAnsi="Arial Narrow" w:cs="Arial"/>
                <w:sz w:val="20"/>
                <w:szCs w:val="20"/>
              </w:rPr>
              <w:t xml:space="preserve"> w jaki sposób wpływać na motywację zespołu.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zna systemy motywacyjne sprzedaży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8FC7" w14:textId="77777777" w:rsidR="00C8358D" w:rsidRPr="00AC6A18" w:rsidRDefault="00582864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Obserwacja podczas wykonywanych zadań i ćwiczeń, aktywność w czasie zajęć, obserwacja </w:t>
            </w:r>
            <w:proofErr w:type="spellStart"/>
            <w:r w:rsidRPr="00AC6A18">
              <w:rPr>
                <w:rFonts w:ascii="Arial Narrow" w:hAnsi="Arial Narrow" w:cs="Arial"/>
                <w:sz w:val="20"/>
                <w:szCs w:val="20"/>
              </w:rPr>
              <w:t>zachowań</w:t>
            </w:r>
            <w:proofErr w:type="spellEnd"/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 podczas zajęć, ocena pracy pisemnej, zaliczenie</w:t>
            </w:r>
          </w:p>
        </w:tc>
      </w:tr>
      <w:tr w:rsidR="00C8358D" w:rsidRPr="00AC6A18" w14:paraId="255372A9" w14:textId="77777777" w:rsidTr="1E1570F8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C8358D" w:rsidRPr="00AC6A18" w14:paraId="7D5DE4DA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BFCB" w14:textId="77777777" w:rsidR="00C8358D" w:rsidRPr="00AC6A18" w:rsidRDefault="00CA5C4D" w:rsidP="00C8358D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C6A18">
              <w:rPr>
                <w:rFonts w:ascii="Arial Narrow" w:hAnsi="Arial Narrow"/>
                <w:sz w:val="20"/>
                <w:szCs w:val="20"/>
              </w:rPr>
              <w:t>SO_U03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0550" w14:textId="77777777" w:rsidR="00C8358D" w:rsidRPr="00AC6A18" w:rsidRDefault="00CA5C4D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/>
                <w:sz w:val="20"/>
                <w:szCs w:val="20"/>
              </w:rPr>
              <w:t>P6U_U P6S_UW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ABE4" w14:textId="1A1AE189" w:rsidR="00C8358D" w:rsidRPr="00AC6A18" w:rsidRDefault="00CA5C4D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Potrafi identyfikować różnorodne role grupowe, typy osobowości i grupy społeczne. Posiada umiejętność dobierania odpowiednich narzędzi do skutecznego motywowania poszczególnych członków zespołu</w:t>
            </w:r>
            <w:r w:rsidR="005B549C">
              <w:rPr>
                <w:rFonts w:ascii="Arial Narrow" w:hAnsi="Arial Narrow" w:cs="Arial"/>
                <w:sz w:val="20"/>
                <w:szCs w:val="20"/>
              </w:rPr>
              <w:t xml:space="preserve"> realizujących zadania w zakresie sprzedaży  </w:t>
            </w:r>
            <w:r w:rsidRPr="00AC6A18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FF08" w14:textId="77777777" w:rsidR="00C8358D" w:rsidRPr="00AC6A18" w:rsidRDefault="00582864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Obserwacja podczas wykonywanych zadań i ćwiczeń, aktywność w czasie zajęć, obserwacja </w:t>
            </w:r>
            <w:proofErr w:type="spellStart"/>
            <w:r w:rsidRPr="00AC6A18">
              <w:rPr>
                <w:rFonts w:ascii="Arial Narrow" w:hAnsi="Arial Narrow" w:cs="Arial"/>
                <w:sz w:val="20"/>
                <w:szCs w:val="20"/>
              </w:rPr>
              <w:t>zachowań</w:t>
            </w:r>
            <w:proofErr w:type="spellEnd"/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 podczas zajęć, ocena pracy pisemnej, zaliczenie</w:t>
            </w:r>
          </w:p>
        </w:tc>
      </w:tr>
    </w:tbl>
    <w:p w14:paraId="186DCF28" w14:textId="77777777" w:rsidR="00601357" w:rsidRDefault="00601357">
      <w:r>
        <w:br w:type="page"/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1559"/>
        <w:gridCol w:w="1416"/>
        <w:gridCol w:w="1986"/>
        <w:gridCol w:w="2834"/>
      </w:tblGrid>
      <w:tr w:rsidR="00C8358D" w:rsidRPr="00AC6A18" w14:paraId="4E9EE579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E151" w14:textId="26189737" w:rsidR="00C8358D" w:rsidRPr="00AC6A18" w:rsidRDefault="00CA5C4D" w:rsidP="00C8358D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C6A18">
              <w:rPr>
                <w:rFonts w:ascii="Arial Narrow" w:hAnsi="Arial Narrow"/>
                <w:sz w:val="20"/>
                <w:szCs w:val="20"/>
              </w:rPr>
              <w:lastRenderedPageBreak/>
              <w:t>SO_U07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B48E" w14:textId="77777777" w:rsidR="00C8358D" w:rsidRPr="00AC6A18" w:rsidRDefault="00CA5C4D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/>
                <w:sz w:val="20"/>
                <w:szCs w:val="20"/>
              </w:rPr>
              <w:t>P6U_U P6S_UO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8F8A" w14:textId="2277676B" w:rsidR="00C8358D" w:rsidRPr="00AC6A18" w:rsidRDefault="00256A78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Potrafi współpracować w grupie. Ma świadomość różnorodności narzędzi motywacji i ich zastosowania w zespole. Potrafi ocenić kompetencje innych osób i odpowiednio dobrać motywujące ich zadania</w:t>
            </w:r>
            <w:r w:rsidR="005B549C">
              <w:rPr>
                <w:rFonts w:ascii="Arial Narrow" w:hAnsi="Arial Narrow" w:cs="Arial"/>
                <w:sz w:val="20"/>
                <w:szCs w:val="20"/>
              </w:rPr>
              <w:t xml:space="preserve"> w zakresie sprzedaży</w:t>
            </w:r>
            <w:r w:rsidRPr="00AC6A18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918B" w14:textId="77777777" w:rsidR="00C8358D" w:rsidRPr="00AC6A18" w:rsidRDefault="00582864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Obserwacja podczas wykonywanych zadań i ćwiczeń, aktywność w czasie zajęć, obserwacja </w:t>
            </w:r>
            <w:proofErr w:type="spellStart"/>
            <w:r w:rsidRPr="00AC6A18">
              <w:rPr>
                <w:rFonts w:ascii="Arial Narrow" w:hAnsi="Arial Narrow" w:cs="Arial"/>
                <w:sz w:val="20"/>
                <w:szCs w:val="20"/>
              </w:rPr>
              <w:t>zachowań</w:t>
            </w:r>
            <w:proofErr w:type="spellEnd"/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 podczas zajęć, ocena pracy pisemnej, zaliczenie</w:t>
            </w:r>
          </w:p>
        </w:tc>
      </w:tr>
      <w:tr w:rsidR="00CA5C4D" w:rsidRPr="00AC6A18" w14:paraId="3C5E1400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58D9" w14:textId="77777777" w:rsidR="00CA5C4D" w:rsidRPr="00AC6A18" w:rsidRDefault="00CA5C4D" w:rsidP="00C8358D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AC6A18">
              <w:rPr>
                <w:rFonts w:ascii="Arial Narrow" w:hAnsi="Arial Narrow"/>
                <w:sz w:val="20"/>
                <w:szCs w:val="20"/>
              </w:rPr>
              <w:t>SO_U08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4CDA" w14:textId="77777777" w:rsidR="00CA5C4D" w:rsidRPr="00AC6A18" w:rsidRDefault="00CA5C4D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C6A18">
              <w:rPr>
                <w:rFonts w:ascii="Arial Narrow" w:hAnsi="Arial Narrow"/>
                <w:sz w:val="20"/>
                <w:szCs w:val="20"/>
              </w:rPr>
              <w:t>P6U_U P6S_UO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32AE" w14:textId="1D07DD13" w:rsidR="00CA5C4D" w:rsidRPr="00AC6A18" w:rsidRDefault="00256A78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Umie pracować w zespole. Ma świadomość ról zespołowych pozostałych członków zespołu oraz ich silne strony, które można wykorzystać podczas wykonywania zadań w interdyscyplinarnych zespołach</w:t>
            </w:r>
            <w:r w:rsidR="005B549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5B549C">
              <w:rPr>
                <w:rFonts w:ascii="Arial Narrow" w:hAnsi="Arial Narrow" w:cs="Arial"/>
                <w:sz w:val="20"/>
                <w:szCs w:val="20"/>
              </w:rPr>
              <w:t>realziaujacych</w:t>
            </w:r>
            <w:proofErr w:type="spellEnd"/>
            <w:r w:rsidR="005B549C">
              <w:rPr>
                <w:rFonts w:ascii="Arial Narrow" w:hAnsi="Arial Narrow" w:cs="Arial"/>
                <w:sz w:val="20"/>
                <w:szCs w:val="20"/>
              </w:rPr>
              <w:t xml:space="preserve"> zadania w zakresie sprzedaży </w:t>
            </w:r>
            <w:r w:rsidRPr="00AC6A18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63B" w14:textId="77777777" w:rsidR="00CA5C4D" w:rsidRPr="00AC6A18" w:rsidRDefault="00CA5C4D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Obserwacja podczas wykonywanych zadań i ćwiczeń, aktywność w czasie zajęć, obserwacja </w:t>
            </w:r>
            <w:proofErr w:type="spellStart"/>
            <w:r w:rsidRPr="00AC6A18">
              <w:rPr>
                <w:rFonts w:ascii="Arial Narrow" w:hAnsi="Arial Narrow" w:cs="Arial"/>
                <w:sz w:val="20"/>
                <w:szCs w:val="20"/>
              </w:rPr>
              <w:t>zachowań</w:t>
            </w:r>
            <w:proofErr w:type="spellEnd"/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 podczas zajęć, ocena pracy pisemnej, zaliczenie</w:t>
            </w:r>
          </w:p>
        </w:tc>
      </w:tr>
      <w:tr w:rsidR="00CA5C4D" w:rsidRPr="00AC6A18" w14:paraId="5ED312B0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7FFD" w14:textId="77777777" w:rsidR="00CA5C4D" w:rsidRPr="00AC6A18" w:rsidRDefault="00CA5C4D" w:rsidP="00C8358D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AC6A18">
              <w:rPr>
                <w:rFonts w:ascii="Arial Narrow" w:hAnsi="Arial Narrow"/>
                <w:sz w:val="20"/>
                <w:szCs w:val="20"/>
              </w:rPr>
              <w:t>SO_U09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1CAE" w14:textId="77777777" w:rsidR="00CA5C4D" w:rsidRPr="00AC6A18" w:rsidRDefault="00CA5C4D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C6A18">
              <w:rPr>
                <w:rFonts w:ascii="Arial Narrow" w:hAnsi="Arial Narrow"/>
                <w:sz w:val="20"/>
                <w:szCs w:val="20"/>
              </w:rPr>
              <w:t>P6U_U P6S_UU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6DD0" w14:textId="77777777" w:rsidR="00CA5C4D" w:rsidRPr="00AC6A18" w:rsidRDefault="00256A78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Zna pojęcie i mechanizmy automotywacji. Potrafi planować własny rozwój i doskonalić swoje silne strony.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7D2E" w14:textId="77777777" w:rsidR="00CA5C4D" w:rsidRPr="00AC6A18" w:rsidRDefault="00CA5C4D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Obserwacja podczas wykonywanych zadań i ćwiczeń, aktywność w czasie zajęć, obserwacja </w:t>
            </w:r>
            <w:proofErr w:type="spellStart"/>
            <w:r w:rsidRPr="00AC6A18">
              <w:rPr>
                <w:rFonts w:ascii="Arial Narrow" w:hAnsi="Arial Narrow" w:cs="Arial"/>
                <w:sz w:val="20"/>
                <w:szCs w:val="20"/>
              </w:rPr>
              <w:t>zachowań</w:t>
            </w:r>
            <w:proofErr w:type="spellEnd"/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 podczas zajęć, ocena pracy pisemnej, zaliczenie</w:t>
            </w:r>
          </w:p>
        </w:tc>
      </w:tr>
      <w:tr w:rsidR="00C8358D" w:rsidRPr="00AC6A18" w14:paraId="10322A71" w14:textId="77777777" w:rsidTr="1E1570F8">
        <w:trPr>
          <w:trHeight w:val="288"/>
        </w:trPr>
        <w:tc>
          <w:tcPr>
            <w:tcW w:w="9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C8358D" w:rsidRPr="00AC6A18" w14:paraId="37441820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82EF" w14:textId="77777777" w:rsidR="00C8358D" w:rsidRPr="00AC6A18" w:rsidRDefault="00256A78" w:rsidP="00C8358D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C6A18">
              <w:rPr>
                <w:rFonts w:ascii="Arial Narrow" w:hAnsi="Arial Narrow"/>
                <w:sz w:val="20"/>
                <w:szCs w:val="20"/>
              </w:rPr>
              <w:t>SO_K04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5825" w14:textId="77777777" w:rsidR="00C8358D" w:rsidRPr="00AC6A18" w:rsidRDefault="00256A78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/>
                <w:sz w:val="20"/>
                <w:szCs w:val="20"/>
              </w:rPr>
              <w:t>P6U_K P6S_KO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6FBC" w14:textId="0583B744" w:rsidR="005B549C" w:rsidRDefault="00256A78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Ma świadomość </w:t>
            </w:r>
            <w:r w:rsidR="005B549C">
              <w:rPr>
                <w:rFonts w:ascii="Arial Narrow" w:hAnsi="Arial Narrow" w:cs="Arial"/>
                <w:sz w:val="20"/>
                <w:szCs w:val="20"/>
              </w:rPr>
              <w:t xml:space="preserve"> potrzeb sprzedażowych </w:t>
            </w: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klientów zewnętrznych organizacji. w </w:t>
            </w:r>
          </w:p>
          <w:p w14:paraId="6292B945" w14:textId="59C74817" w:rsidR="00C8358D" w:rsidRPr="00AC6A18" w:rsidRDefault="005B549C" w:rsidP="005B549C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Jest gotów  </w:t>
            </w:r>
            <w:r w:rsidR="00256A78" w:rsidRPr="00AC6A18">
              <w:rPr>
                <w:rFonts w:ascii="Arial Narrow" w:hAnsi="Arial Narrow" w:cs="Arial"/>
                <w:sz w:val="20"/>
                <w:szCs w:val="20"/>
              </w:rPr>
              <w:t xml:space="preserve">pracować na rzecz interesu publicznego.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19C2" w14:textId="77777777" w:rsidR="00C8358D" w:rsidRPr="00AC6A18" w:rsidRDefault="00582864" w:rsidP="00C835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Obserwacja podczas wykonywanych zadań i ćwiczeń, aktywność w czasie zajęć, obserwacja </w:t>
            </w:r>
            <w:proofErr w:type="spellStart"/>
            <w:r w:rsidRPr="00AC6A18">
              <w:rPr>
                <w:rFonts w:ascii="Arial Narrow" w:hAnsi="Arial Narrow" w:cs="Arial"/>
                <w:sz w:val="20"/>
                <w:szCs w:val="20"/>
              </w:rPr>
              <w:t>zachowań</w:t>
            </w:r>
            <w:proofErr w:type="spellEnd"/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 podczas zajęć, ocena pracy pisemnej, zaliczenie</w:t>
            </w:r>
          </w:p>
        </w:tc>
      </w:tr>
      <w:tr w:rsidR="00C8358D" w:rsidRPr="00AC6A18" w14:paraId="060708F7" w14:textId="77777777" w:rsidTr="1E1570F8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5"/>
          </w:tcPr>
          <w:p w14:paraId="3ED13767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53128261" w14:textId="77777777" w:rsidR="00C8358D" w:rsidRPr="00AC6A18" w:rsidRDefault="00C8358D" w:rsidP="00C8358D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8358D" w:rsidRPr="00AC6A18" w14:paraId="4D01F9DC" w14:textId="77777777" w:rsidTr="1E1570F8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3"/>
          </w:tcPr>
          <w:p w14:paraId="56B68402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266899E7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3901AA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2FB0110B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003901AA"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5DCCBE1A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7F2CAF09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 w:rsidR="003901AA"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 = </w:t>
            </w:r>
            <w:r w:rsidR="003901AA"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14:paraId="61B9B8FB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72745254" w14:textId="24B4EEB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E1570F8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9648B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3901AA" w:rsidRPr="1E1570F8">
              <w:rPr>
                <w:rFonts w:ascii="Arial Narrow" w:hAnsi="Arial Narrow" w:cs="Arial"/>
                <w:sz w:val="20"/>
                <w:szCs w:val="20"/>
              </w:rPr>
              <w:t>4</w:t>
            </w:r>
            <w:r w:rsidR="30CE8EAC" w:rsidRPr="1E1570F8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3AF63A71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4E75DFAC" w14:textId="634D6F48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E1570F8">
              <w:rPr>
                <w:rFonts w:ascii="Arial Narrow" w:hAnsi="Arial Narrow" w:cs="Arial"/>
                <w:sz w:val="20"/>
                <w:szCs w:val="20"/>
              </w:rPr>
              <w:t xml:space="preserve">zaliczenie/egzamin = </w:t>
            </w:r>
            <w:r w:rsidR="003901AA" w:rsidRPr="1E1570F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347F5881" w:rsidRPr="1E1570F8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74685B0E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inne (określ jakie) = </w:t>
            </w:r>
          </w:p>
          <w:p w14:paraId="73AB5DE5" w14:textId="35B4F3C9" w:rsidR="00C8358D" w:rsidRPr="00AC6A18" w:rsidRDefault="00C8358D" w:rsidP="1E1570F8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E1570F8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 5</w:t>
            </w:r>
            <w:r w:rsidR="003901AA" w:rsidRPr="1E1570F8">
              <w:rPr>
                <w:rFonts w:ascii="Arial Narrow" w:hAnsi="Arial Narrow" w:cs="Arial"/>
                <w:b/>
                <w:bCs/>
                <w:sz w:val="20"/>
                <w:szCs w:val="20"/>
              </w:rPr>
              <w:t>1</w:t>
            </w:r>
            <w:r w:rsidR="3033B3EC" w:rsidRPr="1E1570F8">
              <w:rPr>
                <w:rFonts w:ascii="Arial Narrow" w:hAnsi="Arial Narrow" w:cs="Arial"/>
                <w:b/>
                <w:bCs/>
                <w:sz w:val="20"/>
                <w:szCs w:val="20"/>
              </w:rPr>
              <w:t>h</w:t>
            </w:r>
          </w:p>
          <w:p w14:paraId="7F95A031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Liczba punktów ECTS: 2</w:t>
            </w:r>
          </w:p>
          <w:p w14:paraId="0B7853D8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</w:tc>
        <w:tc>
          <w:tcPr>
            <w:tcW w:w="4820" w:type="dxa"/>
            <w:gridSpan w:val="2"/>
          </w:tcPr>
          <w:p w14:paraId="4CF4A1ED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02DBE1A1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46B5D1AE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3901AA"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27C0D369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003901AA"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61720C57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6F12E2D0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 w:rsidR="003901AA"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 = </w:t>
            </w:r>
            <w:r w:rsidR="003901AA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65DAEFCC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5FBE2AF7" w14:textId="60BE08BA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E1570F8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3901AA" w:rsidRPr="1E1570F8">
              <w:rPr>
                <w:rFonts w:ascii="Arial Narrow" w:hAnsi="Arial Narrow" w:cs="Arial"/>
                <w:sz w:val="20"/>
                <w:szCs w:val="20"/>
              </w:rPr>
              <w:t>4</w:t>
            </w:r>
            <w:r w:rsidR="3B5D8707" w:rsidRPr="1E1570F8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328EEC2E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43D82F7C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zaliczenie/egzamin = </w:t>
            </w:r>
            <w:r w:rsidR="003901AA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33026FFA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inne (określ jakie) = </w:t>
            </w:r>
          </w:p>
          <w:p w14:paraId="2ED5F66F" w14:textId="1295F59C" w:rsidR="00C8358D" w:rsidRPr="00AC6A18" w:rsidRDefault="00C8358D" w:rsidP="1E1570F8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E1570F8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003901AA" w:rsidRPr="1E1570F8">
              <w:rPr>
                <w:rFonts w:ascii="Arial Narrow" w:hAnsi="Arial Narrow" w:cs="Arial"/>
                <w:b/>
                <w:bCs/>
                <w:sz w:val="20"/>
                <w:szCs w:val="20"/>
              </w:rPr>
              <w:t>51</w:t>
            </w:r>
            <w:r w:rsidR="1676E276" w:rsidRPr="1E1570F8">
              <w:rPr>
                <w:rFonts w:ascii="Arial Narrow" w:hAnsi="Arial Narrow" w:cs="Arial"/>
                <w:b/>
                <w:bCs/>
                <w:sz w:val="20"/>
                <w:szCs w:val="20"/>
              </w:rPr>
              <w:t>h</w:t>
            </w:r>
          </w:p>
          <w:p w14:paraId="1AA2D95E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Liczba punktów ECTS:</w:t>
            </w:r>
            <w:r w:rsidR="003901AA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14:paraId="07033D63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</w:tc>
      </w:tr>
      <w:tr w:rsidR="00C8358D" w:rsidRPr="00AC6A18" w14:paraId="228C0595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116C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sz w:val="18"/>
                <w:szCs w:val="18"/>
              </w:rPr>
              <w:t>WARUNKI WSTĘPNE</w:t>
            </w:r>
          </w:p>
          <w:p w14:paraId="62486C05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B9A3" w14:textId="77777777" w:rsidR="00C8358D" w:rsidRPr="00AC6A18" w:rsidRDefault="00C8358D" w:rsidP="00C8358D">
            <w:pPr>
              <w:spacing w:after="0"/>
              <w:ind w:left="441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  <w:tr w:rsidR="00C8358D" w:rsidRPr="00AC6A18" w14:paraId="133B5680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C8358D" w:rsidRPr="00AC6A18" w:rsidRDefault="00C8358D" w:rsidP="00C8358D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5E55682D" w14:textId="77777777" w:rsidR="00C8358D" w:rsidRPr="00AC6A18" w:rsidRDefault="00C8358D" w:rsidP="00C8358D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AC6A18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CBA6914" w14:textId="77777777" w:rsidR="00C8358D" w:rsidRPr="00AC6A18" w:rsidRDefault="00C8358D" w:rsidP="00C8358D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AC6A18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53FE2113" w14:textId="5AD68E9A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9648B6" w:rsidRPr="00AC6A18">
              <w:rPr>
                <w:rFonts w:ascii="Arial Narrow" w:hAnsi="Arial Narrow" w:cs="Arial"/>
                <w:sz w:val="20"/>
                <w:szCs w:val="20"/>
              </w:rPr>
              <w:t>. Motywacja- wyjaśnienie pojęcia</w:t>
            </w:r>
          </w:p>
          <w:p w14:paraId="3009B07C" w14:textId="1759CFBB" w:rsidR="00C8358D" w:rsidRPr="00AC6A18" w:rsidRDefault="009648B6" w:rsidP="00C8358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2. Automotywacja, a motywowanie innych</w:t>
            </w:r>
          </w:p>
          <w:p w14:paraId="7286837A" w14:textId="19ED9BB9" w:rsidR="00C8358D" w:rsidRPr="00AC6A18" w:rsidRDefault="009648B6" w:rsidP="00C8358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3. Różnorodność w zespole</w:t>
            </w:r>
          </w:p>
          <w:p w14:paraId="7726FA3F" w14:textId="4D257A7D" w:rsidR="00C8358D" w:rsidRDefault="009648B6" w:rsidP="00C8358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4. Role zespołowe wg </w:t>
            </w:r>
            <w:proofErr w:type="spellStart"/>
            <w:r w:rsidRPr="00AC6A18">
              <w:rPr>
                <w:rFonts w:ascii="Arial Narrow" w:hAnsi="Arial Narrow" w:cs="Arial"/>
                <w:sz w:val="20"/>
                <w:szCs w:val="20"/>
              </w:rPr>
              <w:t>belbina</w:t>
            </w:r>
            <w:proofErr w:type="spellEnd"/>
          </w:p>
          <w:p w14:paraId="1548C5B5" w14:textId="795D5F56" w:rsidR="00C8358D" w:rsidRPr="00AC6A18" w:rsidRDefault="00892B02" w:rsidP="00C8358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="009648B6" w:rsidRPr="00AC6A18">
              <w:rPr>
                <w:rFonts w:ascii="Arial Narrow" w:hAnsi="Arial Narrow" w:cs="Arial"/>
                <w:sz w:val="20"/>
                <w:szCs w:val="20"/>
              </w:rPr>
              <w:t xml:space="preserve">. Motywujący lider </w:t>
            </w:r>
          </w:p>
          <w:p w14:paraId="56DE0254" w14:textId="63C14B25" w:rsidR="00C8358D" w:rsidRPr="00AC6A18" w:rsidRDefault="00892B02" w:rsidP="00C8358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9648B6" w:rsidRPr="00AC6A18">
              <w:rPr>
                <w:rFonts w:ascii="Arial Narrow" w:hAnsi="Arial Narrow" w:cs="Arial"/>
                <w:sz w:val="20"/>
                <w:szCs w:val="20"/>
              </w:rPr>
              <w:t>. Wyznaczanie celów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sprzedażowych</w:t>
            </w:r>
            <w:r w:rsidR="009648B6" w:rsidRPr="00AC6A18">
              <w:rPr>
                <w:rFonts w:ascii="Arial Narrow" w:hAnsi="Arial Narrow" w:cs="Arial"/>
                <w:sz w:val="20"/>
                <w:szCs w:val="20"/>
              </w:rPr>
              <w:t>, komunikacja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07CC388F" w14:textId="60F1E451" w:rsidR="00C8358D" w:rsidRPr="00AC6A18" w:rsidRDefault="009648B6" w:rsidP="00C8358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7. Systemy motywacyjne</w:t>
            </w:r>
            <w:r w:rsidR="005B549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892B02">
              <w:rPr>
                <w:rFonts w:ascii="Arial Narrow" w:hAnsi="Arial Narrow" w:cs="Arial"/>
                <w:sz w:val="20"/>
                <w:szCs w:val="20"/>
              </w:rPr>
              <w:t xml:space="preserve">i </w:t>
            </w:r>
            <w:r w:rsidR="005B549C">
              <w:rPr>
                <w:rFonts w:ascii="Arial Narrow" w:hAnsi="Arial Narrow" w:cs="Arial"/>
                <w:sz w:val="20"/>
                <w:szCs w:val="20"/>
              </w:rPr>
              <w:t>systemy motywacyjne sprzedaży</w:t>
            </w:r>
          </w:p>
          <w:p w14:paraId="741193D3" w14:textId="02862439" w:rsidR="00C8358D" w:rsidRPr="00AC6A18" w:rsidRDefault="009648B6" w:rsidP="00C8358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8. Motywacja pozafinansowa</w:t>
            </w:r>
            <w:r w:rsidR="00892B02">
              <w:rPr>
                <w:rFonts w:ascii="Arial Narrow" w:hAnsi="Arial Narrow" w:cs="Arial"/>
                <w:sz w:val="20"/>
                <w:szCs w:val="20"/>
              </w:rPr>
              <w:t xml:space="preserve"> w zespołach sprzedażowych</w:t>
            </w:r>
            <w:bookmarkStart w:id="0" w:name="_GoBack"/>
            <w:bookmarkEnd w:id="0"/>
          </w:p>
          <w:p w14:paraId="4FA66F84" w14:textId="54D0D9C1" w:rsidR="00C8358D" w:rsidRPr="00AC6A18" w:rsidRDefault="009648B6" w:rsidP="00C8358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9. Motywacj</w:t>
            </w:r>
            <w:r w:rsidR="00892B02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 personalizowana</w:t>
            </w:r>
            <w:r w:rsidR="00892B02">
              <w:rPr>
                <w:rFonts w:ascii="Arial Narrow" w:hAnsi="Arial Narrow" w:cs="Arial"/>
                <w:sz w:val="20"/>
                <w:szCs w:val="20"/>
              </w:rPr>
              <w:t xml:space="preserve"> w zespołach sprzedażowych</w:t>
            </w:r>
          </w:p>
          <w:p w14:paraId="4101652C" w14:textId="096CB4D8" w:rsidR="00C8358D" w:rsidRPr="00AC6A18" w:rsidRDefault="009648B6" w:rsidP="00892B0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lastRenderedPageBreak/>
              <w:t>10. Demotywacja w zespole</w:t>
            </w:r>
          </w:p>
          <w:p w14:paraId="7E494E2D" w14:textId="2B8AD0F6" w:rsidR="00C8358D" w:rsidRPr="00AC6A18" w:rsidRDefault="00C8358D" w:rsidP="00C8358D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  <w:r w:rsidR="009648B6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6C7867" w:rsidRPr="00AC6A18" w14:paraId="63722ED2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6C7867" w:rsidRPr="00AC6A18" w:rsidRDefault="006C7867" w:rsidP="006C786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 xml:space="preserve">LITERATURA </w:t>
            </w:r>
          </w:p>
          <w:p w14:paraId="4BB66F54" w14:textId="77777777" w:rsidR="006C7867" w:rsidRPr="00AC6A18" w:rsidRDefault="006C7867" w:rsidP="006C786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4B99056E" w14:textId="77777777" w:rsidR="006C7867" w:rsidRPr="00AC6A18" w:rsidRDefault="006C7867" w:rsidP="006C786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77D9" w14:textId="398E871D" w:rsidR="001D2946" w:rsidRPr="009648B6" w:rsidRDefault="001D2946" w:rsidP="009648B6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9648B6">
              <w:rPr>
                <w:rFonts w:ascii="Arial Narrow" w:hAnsi="Arial Narrow"/>
                <w:sz w:val="20"/>
                <w:szCs w:val="20"/>
              </w:rPr>
              <w:t>Czerw, </w:t>
            </w:r>
            <w:r w:rsidRPr="009648B6">
              <w:rPr>
                <w:rFonts w:ascii="Arial Narrow" w:hAnsi="Arial Narrow"/>
                <w:i/>
                <w:iCs/>
                <w:sz w:val="20"/>
                <w:szCs w:val="20"/>
              </w:rPr>
              <w:t>Psychologiczny model dobrostanu w pracy,</w:t>
            </w:r>
            <w:r w:rsidRPr="009648B6">
              <w:rPr>
                <w:rFonts w:ascii="Arial Narrow" w:hAnsi="Arial Narrow"/>
                <w:sz w:val="20"/>
                <w:szCs w:val="20"/>
              </w:rPr>
              <w:t xml:space="preserve"> PWN 2022 </w:t>
            </w:r>
          </w:p>
          <w:p w14:paraId="19114F18" w14:textId="77777777" w:rsidR="006C7867" w:rsidRPr="009648B6" w:rsidRDefault="006C7867" w:rsidP="009648B6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648B6">
              <w:rPr>
                <w:rFonts w:ascii="Arial Narrow" w:hAnsi="Arial Narrow" w:cs="Arial"/>
                <w:sz w:val="20"/>
                <w:szCs w:val="20"/>
              </w:rPr>
              <w:t xml:space="preserve">S. Drzewiecki, P. Prokopowicz, </w:t>
            </w:r>
            <w:r w:rsidRPr="009648B6"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Lider wystarczająco dobry, </w:t>
            </w:r>
            <w:r w:rsidRPr="009648B6">
              <w:rPr>
                <w:rFonts w:ascii="Arial Narrow" w:hAnsi="Arial Narrow" w:cs="Arial"/>
                <w:sz w:val="20"/>
                <w:szCs w:val="20"/>
              </w:rPr>
              <w:t>One Press, Helion 2021</w:t>
            </w:r>
          </w:p>
          <w:p w14:paraId="7D7C474D" w14:textId="77777777" w:rsidR="003901AA" w:rsidRPr="009648B6" w:rsidRDefault="003901AA" w:rsidP="009648B6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648B6">
              <w:rPr>
                <w:rFonts w:ascii="Arial Narrow" w:hAnsi="Arial Narrow" w:cs="Arial"/>
                <w:sz w:val="20"/>
                <w:szCs w:val="20"/>
              </w:rPr>
              <w:t xml:space="preserve">K. Scott, </w:t>
            </w:r>
            <w:r w:rsidRPr="009648B6"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Szef wymagający i wyrozumiały, </w:t>
            </w:r>
            <w:r w:rsidRPr="009648B6">
              <w:rPr>
                <w:rFonts w:ascii="Arial Narrow" w:hAnsi="Arial Narrow" w:cs="Arial"/>
                <w:sz w:val="20"/>
                <w:szCs w:val="20"/>
              </w:rPr>
              <w:t>MT Biznes, Warszawa 2019</w:t>
            </w:r>
          </w:p>
          <w:p w14:paraId="2BAE644C" w14:textId="77777777" w:rsidR="006C7867" w:rsidRPr="009648B6" w:rsidRDefault="00BE5202" w:rsidP="009648B6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648B6">
              <w:rPr>
                <w:rFonts w:ascii="Arial Narrow" w:hAnsi="Arial Narrow"/>
                <w:sz w:val="20"/>
                <w:szCs w:val="20"/>
              </w:rPr>
              <w:t xml:space="preserve">P. </w:t>
            </w:r>
            <w:proofErr w:type="spellStart"/>
            <w:r w:rsidRPr="009648B6">
              <w:rPr>
                <w:rFonts w:ascii="Arial Narrow" w:hAnsi="Arial Narrow"/>
                <w:sz w:val="20"/>
                <w:szCs w:val="20"/>
              </w:rPr>
              <w:t>Lencioni</w:t>
            </w:r>
            <w:proofErr w:type="spellEnd"/>
            <w:r w:rsidRPr="009648B6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648B6">
              <w:rPr>
                <w:rFonts w:ascii="Arial Narrow" w:hAnsi="Arial Narrow"/>
                <w:i/>
                <w:iCs/>
                <w:sz w:val="20"/>
                <w:szCs w:val="20"/>
              </w:rPr>
              <w:t>Pięć dysfunkcji pracy zespołowej</w:t>
            </w:r>
            <w:r w:rsidRPr="009648B6">
              <w:rPr>
                <w:rFonts w:ascii="Arial Narrow" w:hAnsi="Arial Narrow"/>
                <w:sz w:val="20"/>
                <w:szCs w:val="20"/>
              </w:rPr>
              <w:t xml:space="preserve">, MT Biznes, Warszawa 2016 </w:t>
            </w:r>
          </w:p>
        </w:tc>
      </w:tr>
      <w:tr w:rsidR="006C7867" w:rsidRPr="00AC6A18" w14:paraId="0688FA64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6C7867" w:rsidRPr="00AC6A18" w:rsidRDefault="006C7867" w:rsidP="006C786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7047E87" w14:textId="77777777" w:rsidR="006C7867" w:rsidRPr="00AC6A18" w:rsidRDefault="006C7867" w:rsidP="006C786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6C3AB2A0" w14:textId="77777777" w:rsidR="006C7867" w:rsidRPr="00AC6A18" w:rsidRDefault="006C7867" w:rsidP="006C7867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AC6A18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36F2" w14:textId="05D3FCD3" w:rsidR="005E5B58" w:rsidRPr="009648B6" w:rsidRDefault="005E5B58" w:rsidP="009648B6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648B6">
              <w:rPr>
                <w:rFonts w:ascii="Arial Narrow" w:hAnsi="Arial Narrow" w:cs="Arial"/>
                <w:sz w:val="20"/>
                <w:szCs w:val="20"/>
              </w:rPr>
              <w:t xml:space="preserve">Wencel, </w:t>
            </w:r>
            <w:r w:rsidRPr="009648B6">
              <w:rPr>
                <w:rFonts w:ascii="Arial Narrow" w:hAnsi="Arial Narrow" w:cs="Arial"/>
                <w:i/>
                <w:iCs/>
                <w:sz w:val="20"/>
                <w:szCs w:val="20"/>
              </w:rPr>
              <w:t>#</w:t>
            </w:r>
            <w:proofErr w:type="spellStart"/>
            <w:r w:rsidRPr="009648B6">
              <w:rPr>
                <w:rFonts w:ascii="Arial Narrow" w:hAnsi="Arial Narrow" w:cs="Arial"/>
                <w:i/>
                <w:iCs/>
                <w:sz w:val="20"/>
                <w:szCs w:val="20"/>
              </w:rPr>
              <w:t>HROdNowa</w:t>
            </w:r>
            <w:proofErr w:type="spellEnd"/>
            <w:r w:rsidRPr="009648B6">
              <w:rPr>
                <w:rFonts w:ascii="Arial Narrow" w:hAnsi="Arial Narrow" w:cs="Arial"/>
                <w:i/>
                <w:iCs/>
                <w:sz w:val="20"/>
                <w:szCs w:val="20"/>
              </w:rPr>
              <w:t>. 10 postaw na nowe czasy, 2021</w:t>
            </w:r>
          </w:p>
          <w:p w14:paraId="63654102" w14:textId="77777777" w:rsidR="006C7867" w:rsidRPr="009648B6" w:rsidRDefault="006C7867" w:rsidP="009648B6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648B6">
              <w:rPr>
                <w:rFonts w:ascii="Arial Narrow" w:hAnsi="Arial Narrow"/>
                <w:sz w:val="20"/>
                <w:szCs w:val="20"/>
              </w:rPr>
              <w:t xml:space="preserve">H. Król, A. </w:t>
            </w:r>
            <w:proofErr w:type="spellStart"/>
            <w:r w:rsidRPr="009648B6">
              <w:rPr>
                <w:rFonts w:ascii="Arial Narrow" w:hAnsi="Arial Narrow"/>
                <w:sz w:val="20"/>
                <w:szCs w:val="20"/>
              </w:rPr>
              <w:t>Ludwiczyński</w:t>
            </w:r>
            <w:proofErr w:type="spellEnd"/>
            <w:r w:rsidRPr="009648B6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648B6">
              <w:rPr>
                <w:rFonts w:ascii="Arial Narrow" w:hAnsi="Arial Narrow"/>
                <w:i/>
                <w:iCs/>
                <w:sz w:val="20"/>
                <w:szCs w:val="20"/>
              </w:rPr>
              <w:t>Zarządzanie zasobami ludzkimi. Tworzenie kapitału ludzkiego organizacji</w:t>
            </w:r>
            <w:r w:rsidRPr="009648B6">
              <w:rPr>
                <w:rFonts w:ascii="Arial Narrow" w:hAnsi="Arial Narrow"/>
                <w:sz w:val="20"/>
                <w:szCs w:val="20"/>
              </w:rPr>
              <w:t xml:space="preserve">, PWN, Warszawa 2014 </w:t>
            </w:r>
          </w:p>
          <w:p w14:paraId="5AD06781" w14:textId="77777777" w:rsidR="006C7867" w:rsidRPr="009648B6" w:rsidRDefault="006C7867" w:rsidP="009648B6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648B6">
              <w:rPr>
                <w:rFonts w:ascii="Arial Narrow" w:hAnsi="Arial Narrow" w:cs="Arial"/>
                <w:sz w:val="20"/>
                <w:szCs w:val="20"/>
              </w:rPr>
              <w:t xml:space="preserve">D. H. </w:t>
            </w:r>
            <w:proofErr w:type="spellStart"/>
            <w:r w:rsidRPr="009648B6">
              <w:rPr>
                <w:rFonts w:ascii="Arial Narrow" w:hAnsi="Arial Narrow" w:cs="Arial"/>
                <w:sz w:val="20"/>
                <w:szCs w:val="20"/>
              </w:rPr>
              <w:t>Pink</w:t>
            </w:r>
            <w:proofErr w:type="spellEnd"/>
            <w:r w:rsidRPr="009648B6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9648B6"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Drive, Kompletnie nowe spojrzenie na motywację, </w:t>
            </w:r>
            <w:r w:rsidRPr="009648B6">
              <w:rPr>
                <w:rFonts w:ascii="Arial Narrow" w:hAnsi="Arial Narrow" w:cs="Arial"/>
                <w:sz w:val="20"/>
                <w:szCs w:val="20"/>
              </w:rPr>
              <w:t>Wydawnictwo Studio Emka, 2009</w:t>
            </w:r>
          </w:p>
          <w:p w14:paraId="1299C43A" w14:textId="77777777" w:rsidR="006C7867" w:rsidRPr="00AC6A18" w:rsidRDefault="006C7867" w:rsidP="006C7867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C7867" w:rsidRPr="00AC6A18" w14:paraId="03397D05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6C2B" w14:textId="77777777" w:rsidR="006C7867" w:rsidRPr="00AC6A18" w:rsidRDefault="006C7867" w:rsidP="006C7867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AC6A18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62A4" w14:textId="2E261CA2" w:rsidR="006C7867" w:rsidRPr="009648B6" w:rsidRDefault="006C7867" w:rsidP="009648B6">
            <w:pPr>
              <w:pStyle w:val="Akapitzlist"/>
              <w:numPr>
                <w:ilvl w:val="0"/>
                <w:numId w:val="6"/>
              </w:num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648B6">
              <w:rPr>
                <w:rFonts w:ascii="Arial Narrow" w:hAnsi="Arial Narrow"/>
                <w:sz w:val="20"/>
                <w:szCs w:val="20"/>
              </w:rPr>
              <w:t xml:space="preserve">Dziopak-Strach, </w:t>
            </w:r>
            <w:r w:rsidRPr="009648B6">
              <w:rPr>
                <w:rFonts w:ascii="Arial Narrow" w:hAnsi="Arial Narrow"/>
                <w:i/>
                <w:iCs/>
                <w:sz w:val="20"/>
                <w:szCs w:val="20"/>
              </w:rPr>
              <w:t>Pokolenie Y wyzwaniem dla działów HR,</w:t>
            </w:r>
            <w:r w:rsidRPr="009648B6">
              <w:rPr>
                <w:rFonts w:ascii="Arial Narrow" w:hAnsi="Arial Narrow"/>
                <w:sz w:val="20"/>
                <w:szCs w:val="20"/>
              </w:rPr>
              <w:t xml:space="preserve"> Zeszyty Naukowe Wyższej Szkoły </w:t>
            </w:r>
            <w:proofErr w:type="spellStart"/>
            <w:r w:rsidRPr="009648B6">
              <w:rPr>
                <w:rFonts w:ascii="Arial Narrow" w:hAnsi="Arial Narrow"/>
                <w:sz w:val="20"/>
                <w:szCs w:val="20"/>
              </w:rPr>
              <w:t>Humanitas</w:t>
            </w:r>
            <w:proofErr w:type="spellEnd"/>
            <w:r w:rsidRPr="009648B6">
              <w:rPr>
                <w:rFonts w:ascii="Arial Narrow" w:hAnsi="Arial Narrow"/>
                <w:sz w:val="20"/>
                <w:szCs w:val="20"/>
              </w:rPr>
              <w:t xml:space="preserve"> 2/2016, Sosnowiec 2016 </w:t>
            </w:r>
          </w:p>
          <w:p w14:paraId="0AA3ECC5" w14:textId="77777777" w:rsidR="006C7867" w:rsidRPr="009648B6" w:rsidRDefault="006C7867" w:rsidP="009648B6">
            <w:pPr>
              <w:pStyle w:val="Akapitzlist"/>
              <w:numPr>
                <w:ilvl w:val="0"/>
                <w:numId w:val="6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648B6">
              <w:rPr>
                <w:rFonts w:ascii="Arial Narrow" w:hAnsi="Arial Narrow"/>
                <w:sz w:val="20"/>
                <w:szCs w:val="20"/>
              </w:rPr>
              <w:t xml:space="preserve">A. Dziopak-Strach </w:t>
            </w:r>
            <w:r w:rsidRPr="009648B6">
              <w:rPr>
                <w:rFonts w:ascii="Arial Narrow" w:hAnsi="Arial Narrow"/>
                <w:i/>
                <w:iCs/>
                <w:sz w:val="20"/>
                <w:szCs w:val="20"/>
              </w:rPr>
              <w:t>Grywalizacja-nowe narzędzie wykorzystywane w procesie rekrutacji</w:t>
            </w:r>
            <w:r w:rsidRPr="009648B6">
              <w:rPr>
                <w:rFonts w:ascii="Arial Narrow" w:hAnsi="Arial Narrow"/>
                <w:sz w:val="20"/>
                <w:szCs w:val="20"/>
              </w:rPr>
              <w:t xml:space="preserve"> w: M. Lisiński, J. Dzieńdziora (red.), Współczesne problemy zarządzania zasobami ludzkimi w organizacjach, Dąbrowa Górnicza 2016</w:t>
            </w:r>
          </w:p>
        </w:tc>
      </w:tr>
      <w:tr w:rsidR="006C7867" w:rsidRPr="00AC6A18" w14:paraId="5122A8C1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6C7867" w:rsidRPr="00AC6A18" w:rsidRDefault="006C7867" w:rsidP="006C7867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6D863725" w14:textId="77777777" w:rsidR="006C7867" w:rsidRPr="00AC6A18" w:rsidRDefault="006C7867" w:rsidP="006C7867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AC6A18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29A01362" w14:textId="77777777" w:rsidR="006C7867" w:rsidRPr="00AC6A18" w:rsidRDefault="006C7867" w:rsidP="006C7867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AC6A18">
              <w:rPr>
                <w:rFonts w:ascii="Arial Narrow" w:hAnsi="Arial Narrow"/>
                <w:sz w:val="16"/>
                <w:szCs w:val="16"/>
              </w:rPr>
              <w:t>zajęcia w formie bezpośredniej i              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6C7867" w:rsidRPr="00AC6A18" w:rsidRDefault="006C7867" w:rsidP="006C786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4DDBEF00" w14:textId="77777777" w:rsidR="006C7867" w:rsidRPr="00AC6A18" w:rsidRDefault="006C7867" w:rsidP="006C786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563F61E" w14:textId="0AA8E231" w:rsidR="006C7867" w:rsidRPr="00AC6A18" w:rsidRDefault="006C7867" w:rsidP="006C7867">
            <w:pPr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9648B6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6C7867" w:rsidRPr="00AC6A18" w14:paraId="3BCCC6CD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9E8C" w14:textId="77777777" w:rsidR="006C7867" w:rsidRPr="00AC6A18" w:rsidRDefault="006C7867" w:rsidP="006C786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266E" w14:textId="77777777" w:rsidR="006C7867" w:rsidRPr="00AC6A18" w:rsidRDefault="00BE5202" w:rsidP="006C786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Prezentacja, filmy szkoleniowe, </w:t>
            </w:r>
            <w:proofErr w:type="spellStart"/>
            <w:r w:rsidRPr="00AC6A18">
              <w:rPr>
                <w:rFonts w:ascii="Arial Narrow" w:hAnsi="Arial Narrow" w:cs="Arial"/>
                <w:sz w:val="20"/>
                <w:szCs w:val="20"/>
              </w:rPr>
              <w:t>jamboard</w:t>
            </w:r>
            <w:proofErr w:type="spellEnd"/>
            <w:r w:rsidRPr="00AC6A18">
              <w:rPr>
                <w:rFonts w:ascii="Arial Narrow" w:hAnsi="Arial Narrow" w:cs="Arial"/>
                <w:sz w:val="20"/>
                <w:szCs w:val="20"/>
              </w:rPr>
              <w:t>, quizy, testy</w:t>
            </w:r>
          </w:p>
        </w:tc>
      </w:tr>
      <w:tr w:rsidR="006C7867" w:rsidRPr="00AC6A18" w14:paraId="7783929B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6C7867" w:rsidRPr="00AC6A18" w:rsidRDefault="006C7867" w:rsidP="006C786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71D2DCA4" w14:textId="77777777" w:rsidR="006C7867" w:rsidRPr="00AC6A18" w:rsidRDefault="006C7867" w:rsidP="006C7867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AC6A18">
              <w:rPr>
                <w:rFonts w:ascii="Arial Narrow" w:hAnsi="Arial Narrow" w:cs="Arial"/>
                <w:sz w:val="16"/>
                <w:szCs w:val="16"/>
              </w:rPr>
              <w:t>(o ile jest realizowany w ramach modułu zajęć)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E1AB" w14:textId="72ECFE23" w:rsidR="006C7867" w:rsidRPr="00AC6A18" w:rsidRDefault="006C7867" w:rsidP="006C786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AC6A18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 w:rsidR="009648B6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  <w:p w14:paraId="4F8D06E7" w14:textId="5BE8D0AF" w:rsidR="006C7867" w:rsidRPr="00AC6A18" w:rsidRDefault="006C7867" w:rsidP="006C786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AC6A18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 w:rsidR="009648B6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9648B6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647B145C" w14:textId="003F8DE6" w:rsidR="006C7867" w:rsidRPr="00AC6A18" w:rsidRDefault="006C7867" w:rsidP="006C786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AC6A18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 w:rsidR="009648B6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9648B6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6C7867" w:rsidRPr="00AC6A18" w14:paraId="7C87DFD9" w14:textId="77777777" w:rsidTr="1E1570F8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6F4D3" w14:textId="77777777" w:rsidR="006C7867" w:rsidRPr="00AC6A18" w:rsidRDefault="006C7867" w:rsidP="006C786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C6A18">
              <w:rPr>
                <w:rFonts w:ascii="Arial Narrow" w:hAnsi="Arial Narrow" w:cs="Arial"/>
                <w:b/>
                <w:sz w:val="18"/>
                <w:szCs w:val="18"/>
              </w:rPr>
              <w:t>FORMA I WARUNKI ZALICZENIA</w:t>
            </w:r>
          </w:p>
          <w:p w14:paraId="7E34F21E" w14:textId="77777777" w:rsidR="006C7867" w:rsidRPr="00AC6A18" w:rsidRDefault="006C7867" w:rsidP="006C7867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AC6A18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0A5AF2FD" w14:textId="77777777" w:rsidR="006C7867" w:rsidRPr="00AC6A18" w:rsidRDefault="006C7867" w:rsidP="006C7867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C6A18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25F" w14:textId="77777777" w:rsidR="00BE5202" w:rsidRPr="00AC6A18" w:rsidRDefault="00BE5202" w:rsidP="00BE520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praca pisemna do wyboru:</w:t>
            </w:r>
          </w:p>
          <w:p w14:paraId="4180D316" w14:textId="77777777" w:rsidR="00BE5202" w:rsidRPr="00AC6A18" w:rsidRDefault="00BE5202" w:rsidP="00BE5202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mapa myśli Motywacja w pracy- jedna strona A4, na której zaprezentowane zostaną główne hasła związane z tym pojęciem. Dodatkowo opis na max. 2 str. A4 dotyczący mapy. Temat opisu brzmi: czym jest dla mnie/ co oznacza dla mnie motywacja w pracy. </w:t>
            </w:r>
          </w:p>
          <w:p w14:paraId="4B0E9A14" w14:textId="77777777" w:rsidR="00BE5202" w:rsidRPr="00AC6A18" w:rsidRDefault="00BE5202" w:rsidP="00BE5202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mapa myśli Motywacja w pracy wczoraj i dziś- jedna strona A4, na której zaprezentowane zostaną główne hasła związane z tym pojęciem. Dodatkowo opis na max. 2 str. A4 dotyczący mapy. Temat opisu brzmi: jak zmieniły się systemy motywacyjne/ nowoczesne podejście do motywacji, a tradycja.</w:t>
            </w:r>
          </w:p>
          <w:p w14:paraId="0C0DDCD7" w14:textId="77777777" w:rsidR="00BE5202" w:rsidRPr="00AC6A18" w:rsidRDefault="00BE5202" w:rsidP="00BE520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 xml:space="preserve">praca zaliczeniowa- przygotowanie nagrania w temacie </w:t>
            </w:r>
            <w:r w:rsidRPr="00AC6A18">
              <w:rPr>
                <w:rFonts w:ascii="Arial Narrow" w:hAnsi="Arial Narrow" w:cs="Arial"/>
                <w:i/>
                <w:iCs/>
                <w:sz w:val="20"/>
                <w:szCs w:val="20"/>
              </w:rPr>
              <w:t>System motywacyjny w mojej organizacji</w:t>
            </w:r>
            <w:r w:rsidRPr="00AC6A18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12A99093" w14:textId="77777777" w:rsidR="00BE5202" w:rsidRPr="00AC6A18" w:rsidRDefault="00BE5202" w:rsidP="00BE520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C6A18">
              <w:rPr>
                <w:rFonts w:ascii="Arial Narrow" w:hAnsi="Arial Narrow" w:cs="Arial"/>
                <w:sz w:val="20"/>
                <w:szCs w:val="20"/>
              </w:rPr>
              <w:t>Pod uwagę przy wystawianiu oceny końcowej będzie brana aktywność (15%), obecność (15%), praca pisemna (30%) oraz praca zaliczeniowa (40%).</w:t>
            </w:r>
          </w:p>
          <w:p w14:paraId="3461D779" w14:textId="77777777" w:rsidR="006C7867" w:rsidRPr="00AC6A18" w:rsidRDefault="006C7867" w:rsidP="006C7867">
            <w:pPr>
              <w:autoSpaceDE w:val="0"/>
              <w:autoSpaceDN w:val="0"/>
              <w:adjustRightInd w:val="0"/>
              <w:spacing w:after="0"/>
              <w:ind w:left="72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9268102" w14:textId="77777777" w:rsidR="0012441D" w:rsidRPr="00AC6A18" w:rsidRDefault="0012441D" w:rsidP="00951624">
      <w:pPr>
        <w:pStyle w:val="Stopka"/>
        <w:rPr>
          <w:rFonts w:ascii="Arial Narrow" w:hAnsi="Arial Narrow"/>
          <w:i/>
        </w:rPr>
      </w:pPr>
      <w:r w:rsidRPr="00AC6A18">
        <w:rPr>
          <w:rFonts w:ascii="Arial Narrow" w:hAnsi="Arial Narrow" w:cs="Calibri"/>
          <w:i/>
        </w:rPr>
        <w:t>*</w:t>
      </w:r>
      <w:r w:rsidRPr="00AC6A18">
        <w:rPr>
          <w:rFonts w:ascii="Arial Narrow" w:hAnsi="Arial Narrow"/>
          <w:i/>
        </w:rPr>
        <w:t xml:space="preserve"> W-wykład, ćw</w:t>
      </w:r>
      <w:r w:rsidR="00BE5202" w:rsidRPr="00AC6A18">
        <w:rPr>
          <w:rFonts w:ascii="Arial Narrow" w:hAnsi="Arial Narrow"/>
          <w:i/>
          <w:lang w:val="pl-PL"/>
        </w:rPr>
        <w:t>.</w:t>
      </w:r>
      <w:r w:rsidRPr="00AC6A18">
        <w:rPr>
          <w:rFonts w:ascii="Arial Narrow" w:hAnsi="Arial Narrow"/>
          <w:i/>
        </w:rPr>
        <w:t>- ćwiczenia, lab- laboratori</w:t>
      </w:r>
      <w:r w:rsidR="00951624" w:rsidRPr="00AC6A18">
        <w:rPr>
          <w:rFonts w:ascii="Arial Narrow" w:hAnsi="Arial Narrow"/>
          <w:i/>
        </w:rPr>
        <w:t>um, pro- projekt, e- e-learning</w:t>
      </w:r>
    </w:p>
    <w:p w14:paraId="3CF2D8B6" w14:textId="77777777" w:rsidR="00AC6170" w:rsidRPr="00AC6A18" w:rsidRDefault="00AC6170">
      <w:pPr>
        <w:rPr>
          <w:rFonts w:ascii="Arial Narrow" w:hAnsi="Arial Narrow"/>
        </w:rPr>
      </w:pPr>
    </w:p>
    <w:sectPr w:rsidR="00AC6170" w:rsidRPr="00AC6A18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53BC2"/>
    <w:multiLevelType w:val="hybridMultilevel"/>
    <w:tmpl w:val="578E39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D5EC1"/>
    <w:multiLevelType w:val="hybridMultilevel"/>
    <w:tmpl w:val="A320A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1257A"/>
    <w:multiLevelType w:val="hybridMultilevel"/>
    <w:tmpl w:val="BF5CD8E6"/>
    <w:lvl w:ilvl="0" w:tplc="8ACC4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B03F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9652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CACC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875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4403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F0B9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8AF0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53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E11D84"/>
    <w:multiLevelType w:val="hybridMultilevel"/>
    <w:tmpl w:val="04F693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62439"/>
    <w:multiLevelType w:val="hybridMultilevel"/>
    <w:tmpl w:val="4EC0704E"/>
    <w:lvl w:ilvl="0" w:tplc="D374C5D0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05EE3"/>
    <w:multiLevelType w:val="hybridMultilevel"/>
    <w:tmpl w:val="D8408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D2D53"/>
    <w:multiLevelType w:val="hybridMultilevel"/>
    <w:tmpl w:val="E4AC3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D5B1D"/>
    <w:rsid w:val="001060A2"/>
    <w:rsid w:val="0012441D"/>
    <w:rsid w:val="0013685B"/>
    <w:rsid w:val="001D2454"/>
    <w:rsid w:val="001D2946"/>
    <w:rsid w:val="001D7958"/>
    <w:rsid w:val="001F77DA"/>
    <w:rsid w:val="002000FE"/>
    <w:rsid w:val="00256A78"/>
    <w:rsid w:val="002844A9"/>
    <w:rsid w:val="002C05BA"/>
    <w:rsid w:val="002E534F"/>
    <w:rsid w:val="00305FCA"/>
    <w:rsid w:val="003414C4"/>
    <w:rsid w:val="003901AA"/>
    <w:rsid w:val="003C0F74"/>
    <w:rsid w:val="00434BBE"/>
    <w:rsid w:val="00435E9A"/>
    <w:rsid w:val="005549D2"/>
    <w:rsid w:val="00565D3A"/>
    <w:rsid w:val="00582864"/>
    <w:rsid w:val="005B549C"/>
    <w:rsid w:val="005E5B58"/>
    <w:rsid w:val="005E6031"/>
    <w:rsid w:val="00601357"/>
    <w:rsid w:val="00640963"/>
    <w:rsid w:val="0067002A"/>
    <w:rsid w:val="006A3442"/>
    <w:rsid w:val="006B7886"/>
    <w:rsid w:val="006C7867"/>
    <w:rsid w:val="007A6AD9"/>
    <w:rsid w:val="007C5651"/>
    <w:rsid w:val="008122C6"/>
    <w:rsid w:val="00826FB6"/>
    <w:rsid w:val="0083306B"/>
    <w:rsid w:val="008726AC"/>
    <w:rsid w:val="0088742A"/>
    <w:rsid w:val="00892B02"/>
    <w:rsid w:val="009507E1"/>
    <w:rsid w:val="00951624"/>
    <w:rsid w:val="009648B6"/>
    <w:rsid w:val="009E57CC"/>
    <w:rsid w:val="00A10A94"/>
    <w:rsid w:val="00AB1534"/>
    <w:rsid w:val="00AC6170"/>
    <w:rsid w:val="00AC6A18"/>
    <w:rsid w:val="00BA08B2"/>
    <w:rsid w:val="00BD58B9"/>
    <w:rsid w:val="00BE5202"/>
    <w:rsid w:val="00C420C8"/>
    <w:rsid w:val="00C8358D"/>
    <w:rsid w:val="00CA5C4D"/>
    <w:rsid w:val="00D211E2"/>
    <w:rsid w:val="00D447C2"/>
    <w:rsid w:val="00D76A02"/>
    <w:rsid w:val="00E15B4E"/>
    <w:rsid w:val="00EC30B4"/>
    <w:rsid w:val="00ED73C2"/>
    <w:rsid w:val="1676E276"/>
    <w:rsid w:val="1D73B12F"/>
    <w:rsid w:val="1E1570F8"/>
    <w:rsid w:val="3033B3EC"/>
    <w:rsid w:val="30CE8EAC"/>
    <w:rsid w:val="347F5881"/>
    <w:rsid w:val="3B5D8707"/>
    <w:rsid w:val="7B81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89822"/>
  <w15:chartTrackingRefBased/>
  <w15:docId w15:val="{9D9DAE21-9781-4DB1-AD54-CDCBF241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49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4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4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49C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4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49C"/>
    <w:rPr>
      <w:rFonts w:eastAsia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985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4</cp:revision>
  <cp:lastPrinted>2014-07-25T22:25:00Z</cp:lastPrinted>
  <dcterms:created xsi:type="dcterms:W3CDTF">2022-11-25T23:35:00Z</dcterms:created>
  <dcterms:modified xsi:type="dcterms:W3CDTF">2022-11-28T20:44:00Z</dcterms:modified>
</cp:coreProperties>
</file>