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42"/>
        <w:gridCol w:w="1039"/>
        <w:gridCol w:w="1372"/>
        <w:gridCol w:w="139"/>
        <w:gridCol w:w="1128"/>
        <w:gridCol w:w="291"/>
        <w:gridCol w:w="968"/>
        <w:gridCol w:w="1259"/>
        <w:gridCol w:w="1174"/>
      </w:tblGrid>
      <w:tr w:rsidR="00F54514" w:rsidRPr="00F54514" w14:paraId="2886D2E5" w14:textId="77777777" w:rsidTr="00827B6A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C1AD6" w14:textId="77777777" w:rsidR="00F54514" w:rsidRPr="0037223B" w:rsidRDefault="00F54514" w:rsidP="007D251C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7D251C">
              <w:rPr>
                <w:rFonts w:ascii="Arial Narrow" w:hAnsi="Arial Narrow"/>
                <w:b/>
                <w:bCs/>
                <w:sz w:val="20"/>
                <w:szCs w:val="20"/>
              </w:rPr>
              <w:t>AKADEMIA WSB</w:t>
            </w:r>
          </w:p>
        </w:tc>
      </w:tr>
      <w:tr w:rsidR="00F54514" w:rsidRPr="00F54514" w14:paraId="484AE19C" w14:textId="77777777" w:rsidTr="39865896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F54514" w:rsidRPr="0037223B" w:rsidRDefault="00F54514" w:rsidP="00906DE9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7D251C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F54514" w:rsidRPr="00F54514" w14:paraId="155420ED" w14:textId="77777777" w:rsidTr="39865896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FD00B" w14:textId="77777777" w:rsidR="00F54514" w:rsidRPr="0094378B" w:rsidRDefault="00F54514" w:rsidP="008F429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7223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94378B">
              <w:rPr>
                <w:rFonts w:ascii="Arial Narrow" w:hAnsi="Arial Narrow" w:cs="Arial"/>
                <w:b/>
                <w:bCs/>
                <w:sz w:val="20"/>
                <w:szCs w:val="20"/>
              </w:rPr>
              <w:t>Przedmioty swobodnego wyboru/</w:t>
            </w:r>
            <w:r w:rsidR="00F55262">
              <w:rPr>
                <w:sz w:val="20"/>
                <w:szCs w:val="20"/>
              </w:rPr>
              <w:t xml:space="preserve"> </w:t>
            </w:r>
            <w:r w:rsidR="008F4294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 edukacji</w:t>
            </w:r>
          </w:p>
        </w:tc>
      </w:tr>
      <w:tr w:rsidR="00F54514" w:rsidRPr="00F54514" w14:paraId="37569C40" w14:textId="77777777" w:rsidTr="39865896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F54514" w:rsidRPr="0037223B" w:rsidRDefault="00F54514" w:rsidP="00906DE9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7D251C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F54514" w:rsidRPr="00F54514" w14:paraId="2304B488" w14:textId="77777777" w:rsidTr="39865896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F54514" w:rsidRPr="0037223B" w:rsidRDefault="00F54514" w:rsidP="00906DE9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2D7901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F54514" w:rsidRPr="00F54514" w14:paraId="3FF8D8C4" w14:textId="77777777" w:rsidTr="39865896">
        <w:trPr>
          <w:cantSplit/>
          <w:trHeight w:val="260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F7F3" w14:textId="77777777" w:rsidR="00F54514" w:rsidRPr="0037223B" w:rsidRDefault="00F54514" w:rsidP="00906DE9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Liczba godzin w semestrze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F54514" w:rsidRPr="0037223B" w:rsidRDefault="00F54514" w:rsidP="00906DE9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F54514" w:rsidRPr="0037223B" w:rsidRDefault="00F54514" w:rsidP="00906DE9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F54514" w:rsidRPr="0037223B" w:rsidRDefault="00F54514" w:rsidP="00906DE9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DF32E9" w:rsidRPr="00F54514" w14:paraId="105220A2" w14:textId="77777777" w:rsidTr="00C36CB9">
        <w:trPr>
          <w:cantSplit/>
          <w:trHeight w:val="252"/>
        </w:trPr>
        <w:tc>
          <w:tcPr>
            <w:tcW w:w="1913" w:type="dxa"/>
            <w:vMerge/>
            <w:vAlign w:val="center"/>
            <w:hideMark/>
          </w:tcPr>
          <w:p w14:paraId="672A6659" w14:textId="77777777" w:rsidR="00DF32E9" w:rsidRPr="0037223B" w:rsidRDefault="00DF32E9" w:rsidP="00906DE9">
            <w:pPr>
              <w:spacing w:after="0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DF32E9" w:rsidRPr="0037223B" w:rsidRDefault="00DF32E9" w:rsidP="00906DE9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37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DF32E9" w:rsidRPr="0037223B" w:rsidRDefault="00DF32E9" w:rsidP="00906DE9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DF32E9" w:rsidRPr="0037223B" w:rsidRDefault="00DF32E9" w:rsidP="00906DE9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DF32E9" w:rsidRPr="0037223B" w:rsidRDefault="00DF32E9" w:rsidP="00906DE9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96C343" w14:textId="77777777" w:rsidR="00DF32E9" w:rsidRPr="00C36CB9" w:rsidRDefault="00DF32E9" w:rsidP="00906DE9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6CB9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8E22" w14:textId="77777777" w:rsidR="00DF32E9" w:rsidRPr="00D05F6A" w:rsidRDefault="00DF32E9" w:rsidP="00CA09A8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05F6A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7D251C" w:rsidRPr="00F54514" w14:paraId="034723ED" w14:textId="77777777" w:rsidTr="00C36CB9">
        <w:trPr>
          <w:cantSplit/>
          <w:trHeight w:val="2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7D251C" w:rsidRPr="001B3ADD" w:rsidRDefault="007D251C" w:rsidP="007D251C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B3ADD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14:paraId="3A7B87C3" w14:textId="77777777" w:rsidR="007D251C" w:rsidRPr="00F54514" w:rsidRDefault="007D251C" w:rsidP="007D251C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7D251C" w:rsidRPr="0037223B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7D251C" w:rsidRPr="0037223B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7D251C" w:rsidRPr="0037223B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7D251C" w:rsidRPr="0037223B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772033" w14:textId="77777777" w:rsidR="007D251C" w:rsidRPr="00C36CB9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6CB9">
              <w:rPr>
                <w:rFonts w:ascii="Arial Narrow" w:hAnsi="Arial Narrow" w:cs="Arial"/>
                <w:sz w:val="20"/>
                <w:szCs w:val="20"/>
              </w:rPr>
              <w:t>20w/20ćw</w:t>
            </w:r>
          </w:p>
        </w:tc>
        <w:tc>
          <w:tcPr>
            <w:tcW w:w="117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BBE3" w14:textId="77777777" w:rsidR="007D251C" w:rsidRPr="0037223B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D251C" w:rsidRPr="00F54514" w14:paraId="73421BCC" w14:textId="77777777" w:rsidTr="00C36CB9">
        <w:trPr>
          <w:cantSplit/>
          <w:trHeight w:val="2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7D251C" w:rsidRPr="001B3ADD" w:rsidRDefault="007D251C" w:rsidP="007D251C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B3ADD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14:paraId="6F18E556" w14:textId="77777777" w:rsidR="007D251C" w:rsidRPr="00F54514" w:rsidRDefault="007D251C" w:rsidP="007D251C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54514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F54514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F54514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F54514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F54514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7D251C" w:rsidRPr="0037223B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7D251C" w:rsidRPr="0037223B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7D251C" w:rsidRPr="0037223B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7D251C" w:rsidRPr="0037223B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9BA0B3" w14:textId="77777777" w:rsidR="007D251C" w:rsidRPr="00C36CB9" w:rsidRDefault="007D251C" w:rsidP="007D2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36CB9">
              <w:rPr>
                <w:rFonts w:ascii="Arial Narrow" w:hAnsi="Arial Narrow" w:cs="Arial"/>
                <w:sz w:val="20"/>
                <w:szCs w:val="20"/>
              </w:rPr>
              <w:t>12w/12ćw</w:t>
            </w:r>
          </w:p>
        </w:tc>
        <w:tc>
          <w:tcPr>
            <w:tcW w:w="117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1E4C" w14:textId="77777777" w:rsidR="007D251C" w:rsidRPr="00CC5A8B" w:rsidRDefault="007D251C" w:rsidP="007D251C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54514" w:rsidRPr="00F54514" w14:paraId="0A9BA4A5" w14:textId="77777777" w:rsidTr="39865896">
        <w:trPr>
          <w:cantSplit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F54514" w:rsidRPr="0037223B" w:rsidRDefault="00F54514" w:rsidP="00906DE9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WYKŁADOWCA</w:t>
            </w:r>
          </w:p>
          <w:p w14:paraId="44EAFD9C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566D76B9" w:rsidR="00F54514" w:rsidRPr="00AA1905" w:rsidRDefault="00AA1905" w:rsidP="00906DE9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A1905">
              <w:rPr>
                <w:rFonts w:ascii="Arial Narrow" w:hAnsi="Arial Narrow" w:cs="Calibri"/>
                <w:sz w:val="20"/>
              </w:rPr>
              <w:t>prof. dr hab. Marek Szczepański</w:t>
            </w:r>
          </w:p>
        </w:tc>
      </w:tr>
      <w:tr w:rsidR="00F54514" w:rsidRPr="00F54514" w14:paraId="15AC9A04" w14:textId="77777777" w:rsidTr="39865896">
        <w:trPr>
          <w:trHeight w:val="296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FORMA ZAJĘĆ</w:t>
            </w:r>
          </w:p>
          <w:p w14:paraId="3DEEC669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F83D" w14:textId="77777777" w:rsidR="00F54514" w:rsidRPr="00F55262" w:rsidRDefault="00836008" w:rsidP="00F55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Wykład</w:t>
            </w:r>
            <w:r w:rsidR="008F4294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7D251C">
              <w:rPr>
                <w:rFonts w:ascii="Arial Narrow" w:hAnsi="Arial Narrow"/>
                <w:sz w:val="20"/>
                <w:szCs w:val="20"/>
              </w:rPr>
              <w:t>ćwiczenia, konsultacje</w:t>
            </w:r>
          </w:p>
        </w:tc>
      </w:tr>
      <w:tr w:rsidR="00F54514" w:rsidRPr="00F54514" w14:paraId="69B15478" w14:textId="77777777" w:rsidTr="39865896">
        <w:trPr>
          <w:trHeight w:val="288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F54514" w:rsidRPr="0037223B" w:rsidRDefault="00F54514" w:rsidP="00906DE9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CELE PRZEDMIOTU</w:t>
            </w:r>
          </w:p>
          <w:p w14:paraId="3656B9AB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58A5" w14:textId="77777777" w:rsidR="00F54514" w:rsidRPr="00F55262" w:rsidRDefault="00A4791A" w:rsidP="00360C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Celem przedmiotu jest przekazanie wiedzy studentom z zakresu teorii socjologii edukacji, pokazanie społecznej funkcji edukacji oraz jej roli w generowaniu nierówności społecznych. Ponadto celem zajęć jest kształtowanie umiejętności krytycznego spojrzenia na edukacj</w:t>
            </w:r>
            <w:r w:rsidR="00360C84">
              <w:rPr>
                <w:rFonts w:ascii="Arial Narrow" w:hAnsi="Arial Narrow"/>
                <w:sz w:val="20"/>
                <w:szCs w:val="20"/>
              </w:rPr>
              <w:t>ę</w:t>
            </w:r>
            <w:r>
              <w:rPr>
                <w:rFonts w:ascii="Arial Narrow" w:hAnsi="Arial Narrow"/>
                <w:sz w:val="20"/>
                <w:szCs w:val="20"/>
              </w:rPr>
              <w:t xml:space="preserve"> z perspektywy różnych  jej uczestników.</w:t>
            </w:r>
          </w:p>
        </w:tc>
      </w:tr>
      <w:tr w:rsidR="00F54514" w:rsidRPr="00F54514" w14:paraId="20BD72F7" w14:textId="77777777" w:rsidTr="39865896">
        <w:trPr>
          <w:trHeight w:val="383"/>
        </w:trPr>
        <w:tc>
          <w:tcPr>
            <w:tcW w:w="6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B05386" w14:textId="00AAB73C" w:rsidR="00F54514" w:rsidRPr="0037223B" w:rsidRDefault="00F54514" w:rsidP="00906DE9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sz w:val="20"/>
                <w:szCs w:val="20"/>
              </w:rPr>
              <w:t xml:space="preserve">EFEKTY </w:t>
            </w:r>
            <w:r w:rsidR="00AA1905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2AA2E0" w14:textId="6D0D3910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sz w:val="20"/>
                <w:szCs w:val="20"/>
              </w:rPr>
              <w:t xml:space="preserve">SPOSOBY WERYFIKACJI EFEKTÓW </w:t>
            </w:r>
            <w:r w:rsidR="00AA1905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F54514" w:rsidRPr="00F54514" w14:paraId="61BBBC5E" w14:textId="77777777" w:rsidTr="39865896">
        <w:trPr>
          <w:trHeight w:val="1417"/>
        </w:trPr>
        <w:tc>
          <w:tcPr>
            <w:tcW w:w="6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B04F" w14:textId="77777777" w:rsidR="00F54514" w:rsidRPr="0037223B" w:rsidRDefault="00F54514" w:rsidP="00906DE9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</w:p>
          <w:p w14:paraId="74A1F1FF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Wiedza:</w:t>
            </w:r>
          </w:p>
          <w:p w14:paraId="3A01A33A" w14:textId="77777777" w:rsidR="00F54514" w:rsidRPr="0037223B" w:rsidRDefault="00F54514" w:rsidP="00906DE9">
            <w:pPr>
              <w:spacing w:after="0"/>
              <w:ind w:left="600" w:hanging="529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color w:val="000000"/>
                <w:sz w:val="20"/>
                <w:szCs w:val="20"/>
              </w:rPr>
              <w:t>Student:</w:t>
            </w:r>
          </w:p>
          <w:p w14:paraId="04A185DE" w14:textId="7D51F319" w:rsidR="00A07C0D" w:rsidRDefault="009660B7" w:rsidP="00553130">
            <w:pPr>
              <w:numPr>
                <w:ilvl w:val="0"/>
                <w:numId w:val="7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 w zaawansowanym stopniu i rozumie </w:t>
            </w:r>
            <w:r w:rsidR="008F4294" w:rsidRPr="008F4294">
              <w:rPr>
                <w:rFonts w:ascii="Arial Narrow" w:hAnsi="Arial Narrow" w:cs="Arial"/>
                <w:sz w:val="20"/>
                <w:szCs w:val="20"/>
              </w:rPr>
              <w:t>społeczn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8F4294" w:rsidRPr="008F429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8F4294">
              <w:rPr>
                <w:rFonts w:ascii="Arial Narrow" w:hAnsi="Arial Narrow" w:cs="Arial"/>
                <w:sz w:val="20"/>
                <w:szCs w:val="20"/>
              </w:rPr>
              <w:t>funkcj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8F4294">
              <w:rPr>
                <w:rFonts w:ascii="Arial Narrow" w:hAnsi="Arial Narrow" w:cs="Arial"/>
                <w:sz w:val="20"/>
                <w:szCs w:val="20"/>
              </w:rPr>
              <w:t xml:space="preserve"> edukacji,</w:t>
            </w:r>
            <w:r w:rsidR="009D27B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D27B7">
              <w:t>SO_W01</w:t>
            </w:r>
            <w:r w:rsidR="00AA1905">
              <w:t xml:space="preserve"> / </w:t>
            </w:r>
            <w:r w:rsidR="00AA1905">
              <w:t>P6S_WG</w:t>
            </w:r>
          </w:p>
          <w:p w14:paraId="32CC4F0D" w14:textId="3ECA7F21" w:rsidR="008F4294" w:rsidRDefault="008F4294" w:rsidP="00553130">
            <w:pPr>
              <w:numPr>
                <w:ilvl w:val="0"/>
                <w:numId w:val="7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 </w:t>
            </w:r>
            <w:r w:rsidR="009660B7">
              <w:rPr>
                <w:rFonts w:ascii="Arial Narrow" w:hAnsi="Arial Narrow" w:cs="Arial"/>
                <w:sz w:val="20"/>
                <w:szCs w:val="20"/>
              </w:rPr>
              <w:t xml:space="preserve"> w zaawansowanym stopniu </w:t>
            </w:r>
            <w:r>
              <w:rPr>
                <w:rFonts w:ascii="Arial Narrow" w:hAnsi="Arial Narrow" w:cs="Arial"/>
                <w:sz w:val="20"/>
                <w:szCs w:val="20"/>
              </w:rPr>
              <w:t>wybrane teorie z zakresu socjologii edukacji</w:t>
            </w:r>
            <w:r w:rsidR="00A4791A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9D27B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D27B7">
              <w:t>SO_W01</w:t>
            </w:r>
            <w:r w:rsidR="00AA1905">
              <w:t xml:space="preserve"> / </w:t>
            </w:r>
            <w:r w:rsidR="00AA1905">
              <w:t>P6S_WG</w:t>
            </w:r>
          </w:p>
          <w:p w14:paraId="082DDD9B" w14:textId="0E56E9A7" w:rsidR="00A4791A" w:rsidRDefault="00360C84" w:rsidP="00553130">
            <w:pPr>
              <w:numPr>
                <w:ilvl w:val="0"/>
                <w:numId w:val="7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 </w:t>
            </w:r>
            <w:r w:rsidR="009660B7">
              <w:rPr>
                <w:rFonts w:ascii="Arial Narrow" w:hAnsi="Arial Narrow" w:cs="Arial"/>
                <w:sz w:val="20"/>
                <w:szCs w:val="20"/>
              </w:rPr>
              <w:t xml:space="preserve">w zaawansowanym stopniu </w:t>
            </w:r>
            <w:r>
              <w:rPr>
                <w:rFonts w:ascii="Arial Narrow" w:hAnsi="Arial Narrow" w:cs="Arial"/>
                <w:sz w:val="20"/>
                <w:szCs w:val="20"/>
              </w:rPr>
              <w:t>pojęcia:</w:t>
            </w:r>
            <w:r w:rsidR="008F4294">
              <w:rPr>
                <w:rFonts w:ascii="Arial Narrow" w:hAnsi="Arial Narrow" w:cs="Arial"/>
                <w:sz w:val="20"/>
                <w:szCs w:val="20"/>
              </w:rPr>
              <w:t xml:space="preserve"> stratyfikacja społeczna</w:t>
            </w:r>
            <w:r>
              <w:rPr>
                <w:rFonts w:ascii="Arial Narrow" w:hAnsi="Arial Narrow" w:cs="Arial"/>
                <w:sz w:val="20"/>
                <w:szCs w:val="20"/>
              </w:rPr>
              <w:t>, socjalizacja i charakteryzuje je,</w:t>
            </w:r>
            <w:r w:rsidR="009D27B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D27B7">
              <w:t>SO_W01</w:t>
            </w:r>
            <w:r w:rsidR="00AA1905">
              <w:t xml:space="preserve"> / </w:t>
            </w:r>
            <w:r w:rsidR="00AA1905">
              <w:t>P6S_WG</w:t>
            </w:r>
          </w:p>
          <w:p w14:paraId="4B872655" w14:textId="32F35F11" w:rsidR="00EA0FA0" w:rsidRDefault="009660B7" w:rsidP="00553130">
            <w:pPr>
              <w:numPr>
                <w:ilvl w:val="0"/>
                <w:numId w:val="7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zna w zaawansowanym stopniu </w:t>
            </w:r>
            <w:r w:rsidR="00EA0FA0">
              <w:rPr>
                <w:rFonts w:ascii="Arial Narrow" w:hAnsi="Arial Narrow" w:cs="Arial"/>
                <w:sz w:val="20"/>
                <w:szCs w:val="20"/>
              </w:rPr>
              <w:t>wybran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EA0FA0">
              <w:rPr>
                <w:rFonts w:ascii="Arial Narrow" w:hAnsi="Arial Narrow" w:cs="Arial"/>
                <w:sz w:val="20"/>
                <w:szCs w:val="20"/>
              </w:rPr>
              <w:t xml:space="preserve"> współczesn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EA0FA0">
              <w:rPr>
                <w:rFonts w:ascii="Arial Narrow" w:hAnsi="Arial Narrow" w:cs="Arial"/>
                <w:sz w:val="20"/>
                <w:szCs w:val="20"/>
              </w:rPr>
              <w:t xml:space="preserve"> problem</w:t>
            </w:r>
            <w:r>
              <w:rPr>
                <w:rFonts w:ascii="Arial Narrow" w:hAnsi="Arial Narrow" w:cs="Arial"/>
                <w:sz w:val="20"/>
                <w:szCs w:val="20"/>
              </w:rPr>
              <w:t>y</w:t>
            </w:r>
            <w:r w:rsidR="00EA0FA0">
              <w:rPr>
                <w:rFonts w:ascii="Arial Narrow" w:hAnsi="Arial Narrow" w:cs="Arial"/>
                <w:sz w:val="20"/>
                <w:szCs w:val="20"/>
              </w:rPr>
              <w:t xml:space="preserve"> szkolnictwa wyższego</w:t>
            </w:r>
            <w:r w:rsidR="009D27B7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9D27B7">
              <w:t>SO_W07</w:t>
            </w:r>
            <w:r w:rsidR="00AA1905">
              <w:t xml:space="preserve"> / </w:t>
            </w:r>
            <w:r w:rsidR="00AA1905">
              <w:t>P6S_WK</w:t>
            </w:r>
          </w:p>
          <w:p w14:paraId="45FB0818" w14:textId="77777777" w:rsidR="00B913F3" w:rsidRDefault="00B913F3" w:rsidP="00906DE9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0F58FAE9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sz w:val="20"/>
                <w:szCs w:val="20"/>
              </w:rPr>
              <w:t>Umiejętności:</w:t>
            </w:r>
          </w:p>
          <w:p w14:paraId="57ED7285" w14:textId="77777777" w:rsidR="00F54514" w:rsidRPr="0037223B" w:rsidRDefault="00F54514" w:rsidP="00906DE9">
            <w:pPr>
              <w:spacing w:after="0"/>
              <w:ind w:left="600" w:hanging="529"/>
              <w:rPr>
                <w:rFonts w:ascii="Arial Narrow" w:hAnsi="Arial Narrow" w:cs="Arial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672DA142" w14:textId="6CAEFB2E" w:rsidR="00B913F3" w:rsidRDefault="00A4791A" w:rsidP="00A4791A">
            <w:pPr>
              <w:numPr>
                <w:ilvl w:val="0"/>
                <w:numId w:val="7"/>
              </w:num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4791A">
              <w:rPr>
                <w:rFonts w:ascii="Arial Narrow" w:hAnsi="Arial Narrow" w:cs="Arial"/>
                <w:sz w:val="20"/>
                <w:szCs w:val="20"/>
              </w:rPr>
              <w:t xml:space="preserve">potrafi </w:t>
            </w:r>
            <w:r w:rsidR="008F4294" w:rsidRPr="00A4791A">
              <w:rPr>
                <w:rFonts w:ascii="Arial Narrow" w:hAnsi="Arial Narrow" w:cs="Arial"/>
                <w:sz w:val="20"/>
                <w:szCs w:val="20"/>
              </w:rPr>
              <w:t>krytyczn</w:t>
            </w:r>
            <w:r>
              <w:rPr>
                <w:rFonts w:ascii="Arial Narrow" w:hAnsi="Arial Narrow" w:cs="Arial"/>
                <w:sz w:val="20"/>
                <w:szCs w:val="20"/>
              </w:rPr>
              <w:t>ie i analitycznie</w:t>
            </w:r>
            <w:r w:rsidR="008F4294" w:rsidRPr="00A4791A">
              <w:rPr>
                <w:rFonts w:ascii="Arial Narrow" w:hAnsi="Arial Narrow" w:cs="Arial"/>
                <w:sz w:val="20"/>
                <w:szCs w:val="20"/>
              </w:rPr>
              <w:t xml:space="preserve"> spojr</w:t>
            </w:r>
            <w:r>
              <w:rPr>
                <w:rFonts w:ascii="Arial Narrow" w:hAnsi="Arial Narrow" w:cs="Arial"/>
                <w:sz w:val="20"/>
                <w:szCs w:val="20"/>
              </w:rPr>
              <w:t>zeć</w:t>
            </w:r>
            <w:r w:rsidR="008F4294" w:rsidRPr="00A4791A">
              <w:rPr>
                <w:rFonts w:ascii="Arial Narrow" w:hAnsi="Arial Narrow" w:cs="Arial"/>
                <w:sz w:val="20"/>
                <w:szCs w:val="20"/>
              </w:rPr>
              <w:t xml:space="preserve"> na proces edukacji z perspektywy oczekiwań</w:t>
            </w:r>
            <w:r w:rsidR="008F4294">
              <w:rPr>
                <w:rFonts w:ascii="Arial Narrow" w:hAnsi="Arial Narrow"/>
                <w:sz w:val="20"/>
                <w:szCs w:val="20"/>
              </w:rPr>
              <w:t xml:space="preserve"> różnych grup </w:t>
            </w:r>
            <w:r>
              <w:rPr>
                <w:rFonts w:ascii="Arial Narrow" w:hAnsi="Arial Narrow"/>
                <w:sz w:val="20"/>
                <w:szCs w:val="20"/>
              </w:rPr>
              <w:t>odbiorców usługi edukacyjnej</w:t>
            </w:r>
            <w:r w:rsidR="00EA0FA0">
              <w:rPr>
                <w:rFonts w:ascii="Arial Narrow" w:hAnsi="Arial Narrow"/>
                <w:sz w:val="20"/>
                <w:szCs w:val="20"/>
              </w:rPr>
              <w:t>,</w:t>
            </w:r>
            <w:r w:rsidR="009D27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D27B7">
              <w:t>SO_U02</w:t>
            </w:r>
            <w:r w:rsidR="00AA1905">
              <w:t xml:space="preserve"> / </w:t>
            </w:r>
            <w:r w:rsidR="00AA1905">
              <w:t>P6S_UW</w:t>
            </w:r>
          </w:p>
          <w:p w14:paraId="09FD651B" w14:textId="6603E10F" w:rsidR="00EA0FA0" w:rsidRDefault="00EA0FA0" w:rsidP="00A4791A">
            <w:pPr>
              <w:numPr>
                <w:ilvl w:val="0"/>
                <w:numId w:val="7"/>
              </w:num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dostrzega dylematy etyczne związane z działalnością edukacyjną,</w:t>
            </w:r>
            <w:r w:rsidR="009D27B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D27B7">
              <w:t>SO_U04</w:t>
            </w:r>
            <w:r w:rsidR="00AA1905">
              <w:t xml:space="preserve"> / </w:t>
            </w:r>
            <w:r w:rsidR="00AA1905">
              <w:t>P6S_UW</w:t>
            </w:r>
          </w:p>
          <w:p w14:paraId="7C2609E6" w14:textId="208B9D22" w:rsidR="00781588" w:rsidRPr="00360C84" w:rsidRDefault="00360C84" w:rsidP="00A4791A">
            <w:pPr>
              <w:numPr>
                <w:ilvl w:val="0"/>
                <w:numId w:val="7"/>
              </w:num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60C84">
              <w:rPr>
                <w:rFonts w:ascii="Arial Narrow" w:hAnsi="Arial Narrow"/>
                <w:sz w:val="20"/>
                <w:szCs w:val="20"/>
              </w:rPr>
              <w:t xml:space="preserve">ma umiejętność dokonywania </w:t>
            </w:r>
            <w:r w:rsidR="00DF519D" w:rsidRPr="00360C84">
              <w:rPr>
                <w:rFonts w:ascii="Arial Narrow" w:hAnsi="Arial Narrow"/>
                <w:sz w:val="20"/>
                <w:szCs w:val="20"/>
              </w:rPr>
              <w:t>analizy i inte</w:t>
            </w:r>
            <w:r w:rsidRPr="00360C84">
              <w:rPr>
                <w:rFonts w:ascii="Arial Narrow" w:hAnsi="Arial Narrow"/>
                <w:sz w:val="20"/>
                <w:szCs w:val="20"/>
              </w:rPr>
              <w:t xml:space="preserve">rpretacji danych statystycznych oraz </w:t>
            </w:r>
            <w:r>
              <w:rPr>
                <w:rFonts w:ascii="Arial Narrow" w:hAnsi="Arial Narrow"/>
                <w:sz w:val="20"/>
                <w:szCs w:val="20"/>
              </w:rPr>
              <w:t>poszukiwania informacji w dostępnej literaturze</w:t>
            </w:r>
            <w:r w:rsidR="009D27B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9D27B7">
              <w:t>SO_U02</w:t>
            </w:r>
            <w:r w:rsidR="00AA1905">
              <w:t xml:space="preserve"> / </w:t>
            </w:r>
            <w:r w:rsidR="00AA1905">
              <w:t>P6S_UW</w:t>
            </w:r>
          </w:p>
          <w:p w14:paraId="049F31CB" w14:textId="77777777" w:rsidR="00B913F3" w:rsidRDefault="00B913F3" w:rsidP="00906D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  <w:p w14:paraId="3264C8E9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sz w:val="20"/>
                <w:szCs w:val="20"/>
              </w:rPr>
              <w:t>Kompetencje społeczne:</w:t>
            </w:r>
          </w:p>
          <w:p w14:paraId="26CE6591" w14:textId="77777777" w:rsidR="00F54514" w:rsidRDefault="00F54514" w:rsidP="00906DE9">
            <w:pPr>
              <w:spacing w:after="0"/>
              <w:ind w:left="600" w:hanging="529"/>
              <w:rPr>
                <w:rFonts w:ascii="Arial Narrow" w:hAnsi="Arial Narrow" w:cs="Arial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sz w:val="20"/>
                <w:szCs w:val="20"/>
              </w:rPr>
              <w:t>Student</w:t>
            </w:r>
          </w:p>
          <w:p w14:paraId="23909F57" w14:textId="1A6C473E" w:rsidR="00E57A24" w:rsidRPr="009D27B7" w:rsidRDefault="00A4791A" w:rsidP="009D27B7">
            <w:pPr>
              <w:numPr>
                <w:ilvl w:val="0"/>
                <w:numId w:val="4"/>
              </w:numPr>
              <w:spacing w:after="0"/>
              <w:ind w:left="709" w:hanging="278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4"/>
              </w:rPr>
              <w:t>jest wrażliwy na potrzeby i oczekiwania różnych grup uczestników procesu edukacyjnego,</w:t>
            </w:r>
            <w:r w:rsidR="009D27B7">
              <w:rPr>
                <w:rFonts w:ascii="Arial Narrow" w:hAnsi="Arial Narrow"/>
                <w:sz w:val="20"/>
                <w:szCs w:val="24"/>
              </w:rPr>
              <w:t xml:space="preserve"> </w:t>
            </w:r>
            <w:r w:rsidR="009D27B7">
              <w:t>SO_K02</w:t>
            </w:r>
            <w:r w:rsidR="00AA1905">
              <w:t xml:space="preserve"> / </w:t>
            </w:r>
            <w:r w:rsidR="00AA1905">
              <w:t>P6S_KR</w:t>
            </w:r>
            <w:bookmarkStart w:id="0" w:name="_GoBack"/>
            <w:bookmarkEnd w:id="0"/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F54514" w:rsidRPr="0037223B" w:rsidRDefault="00F54514" w:rsidP="00906DE9">
            <w:pPr>
              <w:spacing w:after="0"/>
              <w:ind w:left="600" w:hanging="60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7C91961C" w14:textId="77777777" w:rsidR="00F54514" w:rsidRDefault="00F54514" w:rsidP="00906DE9">
            <w:pPr>
              <w:spacing w:after="0"/>
              <w:ind w:left="600" w:hanging="60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Wiedza:</w:t>
            </w:r>
          </w:p>
          <w:p w14:paraId="62486C05" w14:textId="77777777" w:rsidR="00B913F3" w:rsidRPr="0037223B" w:rsidRDefault="00B913F3" w:rsidP="00906DE9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6FAEC40" w14:textId="77777777" w:rsidR="00F54514" w:rsidRPr="00EA0FA0" w:rsidRDefault="00EA0FA0" w:rsidP="00553130">
            <w:pPr>
              <w:numPr>
                <w:ilvl w:val="0"/>
                <w:numId w:val="1"/>
              </w:numPr>
              <w:spacing w:after="0" w:line="240" w:lineRule="auto"/>
              <w:ind w:left="639" w:hanging="207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4"/>
              </w:rPr>
              <w:t>test wiedzy</w:t>
            </w:r>
            <w:r w:rsidR="00DF519D">
              <w:rPr>
                <w:rFonts w:ascii="Arial Narrow" w:hAnsi="Arial Narrow"/>
                <w:sz w:val="20"/>
                <w:szCs w:val="24"/>
              </w:rPr>
              <w:t xml:space="preserve"> (pytania zamknięte i otwarte)</w:t>
            </w:r>
          </w:p>
          <w:p w14:paraId="4101652C" w14:textId="77777777" w:rsidR="00EA0FA0" w:rsidRPr="00F55262" w:rsidRDefault="00EA0FA0" w:rsidP="00EA0FA0">
            <w:pPr>
              <w:spacing w:after="0" w:line="240" w:lineRule="auto"/>
              <w:ind w:left="639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4B99056E" w14:textId="77777777" w:rsidR="00F55262" w:rsidRPr="0037223B" w:rsidRDefault="00F55262" w:rsidP="00F55262">
            <w:pPr>
              <w:spacing w:after="0" w:line="240" w:lineRule="auto"/>
              <w:ind w:left="432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1299C43A" w14:textId="77777777" w:rsidR="00F55262" w:rsidRDefault="00F55262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4DDBEF00" w14:textId="77777777" w:rsidR="00F55262" w:rsidRDefault="00F55262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3461D779" w14:textId="77777777" w:rsidR="00DF519D" w:rsidRDefault="00DF519D" w:rsidP="00B913F3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11CE8EED" w14:textId="77777777" w:rsidR="00AA1905" w:rsidRDefault="00AA1905" w:rsidP="00B913F3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0F6FB69B" w14:textId="77777777" w:rsidR="00AA1905" w:rsidRDefault="00AA1905" w:rsidP="00B913F3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2D072060" w14:textId="77777777" w:rsidR="00AA1905" w:rsidRDefault="00AA1905" w:rsidP="00B913F3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7B4A145E" w14:textId="77777777" w:rsidR="00AA1905" w:rsidRDefault="00AA1905" w:rsidP="00B913F3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7467C13E" w14:textId="0571D6CC" w:rsidR="00B913F3" w:rsidRDefault="00F54514" w:rsidP="00B913F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Umiejętności:</w:t>
            </w:r>
          </w:p>
          <w:p w14:paraId="0A6959E7" w14:textId="77777777" w:rsidR="00F55262" w:rsidRPr="00B913F3" w:rsidRDefault="00B76295" w:rsidP="00B913F3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42CFEC2" w14:textId="77777777" w:rsidR="00F54514" w:rsidRDefault="00F55262" w:rsidP="00553130">
            <w:pPr>
              <w:numPr>
                <w:ilvl w:val="0"/>
                <w:numId w:val="2"/>
              </w:numPr>
              <w:spacing w:after="0" w:line="240" w:lineRule="auto"/>
              <w:ind w:left="639" w:hanging="20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="00B76295" w:rsidRPr="00B76295">
              <w:rPr>
                <w:rFonts w:ascii="Arial Narrow" w:hAnsi="Arial Narrow"/>
                <w:sz w:val="20"/>
                <w:szCs w:val="20"/>
              </w:rPr>
              <w:t xml:space="preserve">dział w </w:t>
            </w:r>
            <w:r w:rsidR="00B76295">
              <w:rPr>
                <w:rFonts w:ascii="Arial Narrow" w:hAnsi="Arial Narrow"/>
                <w:sz w:val="20"/>
                <w:szCs w:val="20"/>
              </w:rPr>
              <w:t>dyskusji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</w:p>
          <w:p w14:paraId="60127560" w14:textId="77777777" w:rsidR="00F55262" w:rsidRDefault="00EA0FA0" w:rsidP="00553130">
            <w:pPr>
              <w:numPr>
                <w:ilvl w:val="0"/>
                <w:numId w:val="2"/>
              </w:numPr>
              <w:spacing w:after="0" w:line="240" w:lineRule="auto"/>
              <w:ind w:left="639" w:hanging="20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projekt zespołowy</w:t>
            </w:r>
          </w:p>
          <w:p w14:paraId="7C33B9BC" w14:textId="77777777" w:rsidR="00DF519D" w:rsidRPr="00F55262" w:rsidRDefault="00DF519D" w:rsidP="00553130">
            <w:pPr>
              <w:numPr>
                <w:ilvl w:val="0"/>
                <w:numId w:val="2"/>
              </w:numPr>
              <w:spacing w:after="0" w:line="240" w:lineRule="auto"/>
              <w:ind w:left="639" w:hanging="20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test wiedzy</w:t>
            </w:r>
          </w:p>
          <w:p w14:paraId="3CF2D8B6" w14:textId="77777777" w:rsidR="00F54514" w:rsidRPr="0037223B" w:rsidRDefault="00F54514" w:rsidP="00906DE9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FB78278" w14:textId="77777777" w:rsidR="00F55262" w:rsidRDefault="00F55262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1FC39945" w14:textId="77777777" w:rsidR="00F55262" w:rsidRDefault="00F55262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0562CB0E" w14:textId="77777777" w:rsidR="00F55262" w:rsidRDefault="00F55262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34CE0A41" w14:textId="77777777" w:rsidR="00781588" w:rsidRDefault="00781588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19E573C2" w14:textId="77777777" w:rsidR="00AA1905" w:rsidRDefault="00AA1905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2C1ECD84" w14:textId="34857E2C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Kompetencje społeczne</w:t>
            </w:r>
          </w:p>
          <w:p w14:paraId="3EEED844" w14:textId="77777777" w:rsidR="00EA0FA0" w:rsidRPr="00EA0FA0" w:rsidRDefault="00EA0FA0" w:rsidP="00EA0FA0">
            <w:pPr>
              <w:numPr>
                <w:ilvl w:val="0"/>
                <w:numId w:val="3"/>
              </w:numPr>
              <w:spacing w:after="0" w:line="240" w:lineRule="auto"/>
              <w:ind w:left="639" w:hanging="207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4"/>
              </w:rPr>
              <w:t>projekt</w:t>
            </w:r>
          </w:p>
          <w:p w14:paraId="19A86132" w14:textId="77777777" w:rsidR="00EA0FA0" w:rsidRPr="00EA0FA0" w:rsidRDefault="00EA0FA0" w:rsidP="00EA0FA0">
            <w:pPr>
              <w:numPr>
                <w:ilvl w:val="0"/>
                <w:numId w:val="3"/>
              </w:numPr>
              <w:spacing w:after="0" w:line="240" w:lineRule="auto"/>
              <w:ind w:left="639" w:hanging="207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4"/>
              </w:rPr>
              <w:t>udział w dyskusji</w:t>
            </w:r>
          </w:p>
          <w:p w14:paraId="3A83657A" w14:textId="77777777" w:rsidR="00F54514" w:rsidRPr="00F55262" w:rsidRDefault="00EA0FA0" w:rsidP="00EA0FA0">
            <w:pPr>
              <w:numPr>
                <w:ilvl w:val="0"/>
                <w:numId w:val="3"/>
              </w:numPr>
              <w:spacing w:after="0" w:line="240" w:lineRule="auto"/>
              <w:ind w:left="639" w:hanging="207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4"/>
              </w:rPr>
              <w:t>obserwacja studenta</w:t>
            </w:r>
            <w:r w:rsidR="00B76295" w:rsidRPr="00B76295">
              <w:rPr>
                <w:rFonts w:ascii="Arial Narrow" w:hAnsi="Arial Narrow"/>
                <w:sz w:val="20"/>
                <w:szCs w:val="24"/>
              </w:rPr>
              <w:t xml:space="preserve">  </w:t>
            </w:r>
          </w:p>
        </w:tc>
      </w:tr>
      <w:tr w:rsidR="00F54514" w:rsidRPr="00F54514" w14:paraId="060708F7" w14:textId="77777777" w:rsidTr="39865896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0"/>
          </w:tcPr>
          <w:p w14:paraId="3ED13767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37223B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37223B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62EBF3C5" w14:textId="77777777" w:rsidR="00F54514" w:rsidRPr="0037223B" w:rsidRDefault="00F54514" w:rsidP="00906DE9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36CB9" w:rsidRPr="00F54514" w14:paraId="29F609C6" w14:textId="77777777" w:rsidTr="39865896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5"/>
          </w:tcPr>
          <w:p w14:paraId="5C720264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Stacjonarne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1CD28C93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lastRenderedPageBreak/>
              <w:t>udział w wykładach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20h</w:t>
            </w:r>
          </w:p>
          <w:p w14:paraId="54679980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ćwiczeniach = 20h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578A2E3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ćwiczeń = 10h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00D9AB6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wykładu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10h</w:t>
            </w:r>
          </w:p>
          <w:p w14:paraId="44F4ED17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zaliczenia/ egzaminu = 32h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338754F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7F90508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konsultacje= 8h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1742D9A1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AA3B82C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zaliczenie/egzamin = 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5DD6325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inne  (określ jakie)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93189B0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RAZEM: 102h</w:t>
            </w:r>
          </w:p>
          <w:p w14:paraId="0C7BF989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Liczba punktów ECTS: 2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D98A12B" w14:textId="0B20B305" w:rsidR="00C36CB9" w:rsidRPr="0037223B" w:rsidRDefault="00C36CB9" w:rsidP="00C36CB9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w tym w ramach zajęć praktycznych: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5"/>
          </w:tcPr>
          <w:p w14:paraId="00808DC7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Niestacjonarne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ECBBF4B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lastRenderedPageBreak/>
              <w:t>udział w wykładach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12h</w:t>
            </w:r>
          </w:p>
          <w:p w14:paraId="49767C55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ćwiczeniach = 12h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18CB73F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ćwiczeń = 14h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E5EDB14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wykładu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14h</w:t>
            </w:r>
          </w:p>
          <w:p w14:paraId="48077D62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zaliczenia/egzaminu = 40h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26200D3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4C691E4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konsultacje= 8h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0D7BF9B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FDE66BD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zaliczenie/egzamin = 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2183ACC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inne  (określ jakie)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69491A8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RAZEM: 102h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CA4A316" w14:textId="77777777" w:rsidR="00C36CB9" w:rsidRDefault="00C36CB9" w:rsidP="00C36CB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Liczba punktów ECTS: 2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946DB82" w14:textId="431160A7" w:rsidR="00C36CB9" w:rsidRPr="0037223B" w:rsidRDefault="00C36CB9" w:rsidP="00C36CB9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w tym w ramach zajęć praktycznych: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F54514" w:rsidRPr="00F54514" w14:paraId="228C0595" w14:textId="77777777" w:rsidTr="39865896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16C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lastRenderedPageBreak/>
              <w:t>WARUNKI WSTĘPNE</w:t>
            </w:r>
          </w:p>
          <w:p w14:paraId="5997CC1D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B9A3" w14:textId="77777777" w:rsidR="00F54514" w:rsidRPr="00A07C0D" w:rsidRDefault="00F55262" w:rsidP="00A07C0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  <w:tr w:rsidR="001F7608" w:rsidRPr="00F54514" w14:paraId="114F3763" w14:textId="77777777" w:rsidTr="39865896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360C84" w:rsidRDefault="00360C84" w:rsidP="00360C84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TREŚCI PRZEDMIOTU</w:t>
            </w:r>
          </w:p>
          <w:p w14:paraId="5E55682D" w14:textId="77777777" w:rsidR="00360C84" w:rsidRPr="00F54514" w:rsidRDefault="00360C84" w:rsidP="00360C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54514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F54514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14:paraId="17444389" w14:textId="77777777" w:rsidR="001F7608" w:rsidRPr="0037223B" w:rsidRDefault="00360C84" w:rsidP="00360C84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F54514">
              <w:rPr>
                <w:rFonts w:ascii="Arial Narrow" w:hAnsi="Arial Narrow"/>
                <w:sz w:val="20"/>
                <w:szCs w:val="20"/>
              </w:rPr>
              <w:t>zajęcia w formie bezpośredniej i e-learning</w:t>
            </w:r>
          </w:p>
        </w:tc>
        <w:tc>
          <w:tcPr>
            <w:tcW w:w="7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0275" w14:textId="77777777" w:rsidR="001F7608" w:rsidRDefault="001F7608" w:rsidP="00A07C0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Treści realizowane w formie bezpośredniej:</w:t>
            </w:r>
          </w:p>
          <w:p w14:paraId="57026F2F" w14:textId="77777777" w:rsidR="001F7608" w:rsidRDefault="001F7608" w:rsidP="00360C84">
            <w:pPr>
              <w:numPr>
                <w:ilvl w:val="0"/>
                <w:numId w:val="11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Kontekst historyczny socjologii edukacji</w:t>
            </w:r>
          </w:p>
          <w:p w14:paraId="21E61AC9" w14:textId="77777777" w:rsidR="001F7608" w:rsidRDefault="001F7608" w:rsidP="00360C84">
            <w:pPr>
              <w:numPr>
                <w:ilvl w:val="0"/>
                <w:numId w:val="11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Przedmiot i zakres socjologii edukacji</w:t>
            </w:r>
          </w:p>
          <w:p w14:paraId="07D2D7C1" w14:textId="77777777" w:rsidR="00EA0FA0" w:rsidRDefault="00EA0FA0" w:rsidP="00360C84">
            <w:pPr>
              <w:numPr>
                <w:ilvl w:val="0"/>
                <w:numId w:val="11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Kapitał edukacyjny</w:t>
            </w:r>
          </w:p>
          <w:p w14:paraId="393CDBF6" w14:textId="77777777" w:rsidR="001F7608" w:rsidRDefault="001F7608" w:rsidP="00360C84">
            <w:pPr>
              <w:numPr>
                <w:ilvl w:val="0"/>
                <w:numId w:val="11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Stratyfikacyjna rola edukacji</w:t>
            </w:r>
            <w:r w:rsidR="00EA0FA0">
              <w:rPr>
                <w:rFonts w:ascii="Arial Narrow" w:hAnsi="Arial Narrow" w:cs="Arial"/>
                <w:sz w:val="20"/>
                <w:szCs w:val="20"/>
              </w:rPr>
              <w:t xml:space="preserve"> (koncepcje </w:t>
            </w:r>
            <w:proofErr w:type="spellStart"/>
            <w:r w:rsidR="00EA0FA0">
              <w:rPr>
                <w:rFonts w:ascii="Arial Narrow" w:hAnsi="Arial Narrow" w:cs="Arial"/>
                <w:sz w:val="20"/>
                <w:szCs w:val="20"/>
              </w:rPr>
              <w:t>kredencjalistyczne</w:t>
            </w:r>
            <w:proofErr w:type="spellEnd"/>
            <w:r w:rsidR="00EA0FA0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="00EA0FA0">
              <w:rPr>
                <w:rFonts w:ascii="Arial Narrow" w:hAnsi="Arial Narrow" w:cs="Arial"/>
                <w:sz w:val="20"/>
                <w:szCs w:val="20"/>
              </w:rPr>
              <w:t>merytoktatyczne</w:t>
            </w:r>
            <w:proofErr w:type="spellEnd"/>
            <w:r w:rsidR="00EA0FA0"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14:paraId="2E410555" w14:textId="77777777" w:rsidR="001F7608" w:rsidRDefault="00EA0FA0" w:rsidP="00360C84">
            <w:pPr>
              <w:numPr>
                <w:ilvl w:val="0"/>
                <w:numId w:val="11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</w:t>
            </w:r>
            <w:r w:rsidR="001F7608" w:rsidRPr="001F7608">
              <w:rPr>
                <w:rFonts w:ascii="Arial Narrow" w:hAnsi="Arial Narrow" w:cs="Arial"/>
                <w:sz w:val="20"/>
                <w:szCs w:val="20"/>
              </w:rPr>
              <w:t>unkcje edukacyjne instytucji: rodziny, szkoły, zakładu pracy, ośrodków władzy.</w:t>
            </w:r>
          </w:p>
          <w:p w14:paraId="65D0856A" w14:textId="77777777" w:rsidR="001F7608" w:rsidRDefault="001F7608" w:rsidP="00360C84">
            <w:pPr>
              <w:numPr>
                <w:ilvl w:val="0"/>
                <w:numId w:val="11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Socjopatologia edukacji</w:t>
            </w:r>
          </w:p>
          <w:p w14:paraId="473C0610" w14:textId="77777777" w:rsidR="001F7608" w:rsidRDefault="001F7608" w:rsidP="00360C84">
            <w:pPr>
              <w:numPr>
                <w:ilvl w:val="0"/>
                <w:numId w:val="11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F7608">
              <w:rPr>
                <w:rFonts w:ascii="Arial Narrow" w:hAnsi="Arial Narrow" w:cs="Arial"/>
                <w:sz w:val="20"/>
                <w:szCs w:val="20"/>
              </w:rPr>
              <w:t xml:space="preserve">Edukacja w warunkach społeczeństwa informacyjnego. E-learning, </w:t>
            </w:r>
            <w:proofErr w:type="spellStart"/>
            <w:r w:rsidRPr="001F7608">
              <w:rPr>
                <w:rFonts w:ascii="Arial Narrow" w:hAnsi="Arial Narrow" w:cs="Arial"/>
                <w:sz w:val="20"/>
                <w:szCs w:val="20"/>
              </w:rPr>
              <w:t>Edutainment</w:t>
            </w:r>
            <w:proofErr w:type="spellEnd"/>
            <w:r w:rsidRPr="001F7608">
              <w:rPr>
                <w:rFonts w:ascii="Arial Narrow" w:hAnsi="Arial Narrow" w:cs="Arial"/>
                <w:sz w:val="20"/>
                <w:szCs w:val="20"/>
              </w:rPr>
              <w:t>, rola Internetu i innych mediów w edukacji</w:t>
            </w:r>
          </w:p>
          <w:p w14:paraId="410BD0A2" w14:textId="77777777" w:rsidR="001F7608" w:rsidRDefault="001F7608" w:rsidP="00360C84">
            <w:pPr>
              <w:numPr>
                <w:ilvl w:val="0"/>
                <w:numId w:val="11"/>
              </w:num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F7608">
              <w:rPr>
                <w:rFonts w:ascii="Arial Narrow" w:hAnsi="Arial Narrow" w:cs="Arial"/>
                <w:sz w:val="20"/>
                <w:szCs w:val="20"/>
              </w:rPr>
              <w:t>Wybrane problemy współczesnego szkolnictwa wyższego</w:t>
            </w:r>
            <w:r w:rsidR="00EA0FA0">
              <w:rPr>
                <w:rFonts w:ascii="Arial Narrow" w:hAnsi="Arial Narrow" w:cs="Arial"/>
                <w:sz w:val="20"/>
                <w:szCs w:val="20"/>
              </w:rPr>
              <w:t xml:space="preserve"> (kształcenie w oparciu o efekty kształcenia, </w:t>
            </w:r>
            <w:r w:rsidR="00071F2B">
              <w:rPr>
                <w:rFonts w:ascii="Arial Narrow" w:hAnsi="Arial Narrow" w:cs="Arial"/>
                <w:sz w:val="20"/>
                <w:szCs w:val="20"/>
              </w:rPr>
              <w:t>jakość kształcenia)</w:t>
            </w:r>
          </w:p>
          <w:p w14:paraId="110FFD37" w14:textId="77777777" w:rsidR="00360C84" w:rsidRDefault="00360C84" w:rsidP="00360C84">
            <w:pPr>
              <w:spacing w:after="0"/>
              <w:ind w:left="720"/>
              <w:rPr>
                <w:rFonts w:ascii="Arial Narrow" w:hAnsi="Arial Narrow" w:cs="Arial"/>
                <w:sz w:val="20"/>
                <w:szCs w:val="20"/>
              </w:rPr>
            </w:pPr>
          </w:p>
          <w:p w14:paraId="6DB9EC1D" w14:textId="77777777" w:rsidR="001F7608" w:rsidRDefault="00360C84" w:rsidP="00A07C0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Treści realizowane w formie e-learning: nie dotyczy</w:t>
            </w:r>
          </w:p>
        </w:tc>
      </w:tr>
      <w:tr w:rsidR="00B913F3" w:rsidRPr="00F54514" w14:paraId="5B9F397F" w14:textId="77777777" w:rsidTr="39865896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B913F3" w:rsidRDefault="00B913F3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 xml:space="preserve">LITERATURA </w:t>
            </w:r>
          </w:p>
          <w:p w14:paraId="4BB66F54" w14:textId="77777777" w:rsidR="00B913F3" w:rsidRPr="0037223B" w:rsidRDefault="00B913F3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OBOWIĄZKOWA</w:t>
            </w:r>
          </w:p>
          <w:p w14:paraId="6B699379" w14:textId="77777777" w:rsidR="00B913F3" w:rsidRPr="0037223B" w:rsidRDefault="00B913F3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488B" w14:textId="77777777" w:rsidR="00B913F3" w:rsidRDefault="001F7608" w:rsidP="001F7608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M. Szymański, Socjologia edukacji. Podręcznik akademicki, Kraków 2013</w:t>
            </w:r>
          </w:p>
          <w:p w14:paraId="181CF7D6" w14:textId="77777777" w:rsidR="00DF519D" w:rsidRDefault="00DF519D" w:rsidP="00DF519D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F519D">
              <w:rPr>
                <w:rFonts w:ascii="Arial Narrow" w:hAnsi="Arial Narrow"/>
                <w:sz w:val="20"/>
                <w:szCs w:val="20"/>
              </w:rPr>
              <w:t xml:space="preserve">Problemy nierówności społecznej w teorii i praktyce edukacyjnej, </w:t>
            </w:r>
            <w:proofErr w:type="spellStart"/>
            <w:r w:rsidRPr="00DF519D">
              <w:rPr>
                <w:rFonts w:ascii="Arial Narrow" w:hAnsi="Arial Narrow"/>
                <w:sz w:val="20"/>
                <w:szCs w:val="20"/>
              </w:rPr>
              <w:t>A.Gromkowska</w:t>
            </w:r>
            <w:proofErr w:type="spellEnd"/>
            <w:r w:rsidRPr="00DF519D">
              <w:rPr>
                <w:rFonts w:ascii="Arial Narrow" w:hAnsi="Arial Narrow"/>
                <w:sz w:val="20"/>
                <w:szCs w:val="20"/>
              </w:rPr>
              <w:t xml:space="preserve">-Melosik, </w:t>
            </w:r>
            <w:proofErr w:type="spellStart"/>
            <w:r w:rsidRPr="00DF519D">
              <w:rPr>
                <w:rFonts w:ascii="Arial Narrow" w:hAnsi="Arial Narrow"/>
                <w:sz w:val="20"/>
                <w:szCs w:val="20"/>
              </w:rPr>
              <w:t>T.Gmerek</w:t>
            </w:r>
            <w:proofErr w:type="spellEnd"/>
            <w:r w:rsidRPr="00DF519D">
              <w:rPr>
                <w:rFonts w:ascii="Arial Narrow" w:hAnsi="Arial Narrow"/>
                <w:sz w:val="20"/>
                <w:szCs w:val="20"/>
              </w:rPr>
              <w:t>, Impuls, Kraków 2008</w:t>
            </w:r>
          </w:p>
          <w:p w14:paraId="421687DE" w14:textId="77777777" w:rsidR="00DF519D" w:rsidRDefault="00DF519D" w:rsidP="00DF519D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Szkoła wyższa i jej finanse – roczniki</w:t>
            </w:r>
          </w:p>
          <w:p w14:paraId="39B94135" w14:textId="77777777" w:rsidR="00DF519D" w:rsidRPr="00204207" w:rsidRDefault="00DF519D" w:rsidP="00DF519D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Raporty GUS, CBOS</w:t>
            </w:r>
          </w:p>
        </w:tc>
      </w:tr>
      <w:tr w:rsidR="00B913F3" w:rsidRPr="00F54514" w14:paraId="1054D413" w14:textId="77777777" w:rsidTr="39865896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B913F3" w:rsidRDefault="00B913F3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 xml:space="preserve">LITERATURA </w:t>
            </w:r>
          </w:p>
          <w:p w14:paraId="47047E87" w14:textId="77777777" w:rsidR="00B913F3" w:rsidRPr="0037223B" w:rsidRDefault="00B913F3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708D" w14:textId="77777777" w:rsidR="001F7608" w:rsidRPr="001F7608" w:rsidRDefault="001F7608" w:rsidP="001F7608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1F7608">
              <w:rPr>
                <w:rFonts w:ascii="Arial Narrow" w:hAnsi="Arial Narrow"/>
                <w:sz w:val="20"/>
                <w:szCs w:val="20"/>
              </w:rPr>
              <w:t>Siemieniecka</w:t>
            </w:r>
            <w:proofErr w:type="spellEnd"/>
            <w:r w:rsidRPr="001F7608">
              <w:rPr>
                <w:rFonts w:ascii="Arial Narrow" w:hAnsi="Arial Narrow"/>
                <w:sz w:val="20"/>
                <w:szCs w:val="20"/>
              </w:rPr>
              <w:t xml:space="preserve"> D, Siemińska-</w:t>
            </w:r>
            <w:proofErr w:type="spellStart"/>
            <w:r w:rsidRPr="001F7608">
              <w:rPr>
                <w:rFonts w:ascii="Arial Narrow" w:hAnsi="Arial Narrow"/>
                <w:sz w:val="20"/>
                <w:szCs w:val="20"/>
              </w:rPr>
              <w:t>Łosko</w:t>
            </w:r>
            <w:proofErr w:type="spellEnd"/>
            <w:r w:rsidRPr="001F7608">
              <w:rPr>
                <w:rFonts w:ascii="Arial Narrow" w:hAnsi="Arial Narrow"/>
                <w:sz w:val="20"/>
                <w:szCs w:val="20"/>
              </w:rPr>
              <w:t xml:space="preserve"> A., Wybrane aspekty technologii informacyjnej w edukacji, Wyd. Adam Marszałek, Toruń 2007.</w:t>
            </w:r>
          </w:p>
          <w:p w14:paraId="41BDE645" w14:textId="77777777" w:rsidR="001F7608" w:rsidRDefault="00BD5ECA" w:rsidP="00BD5ECA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D5ECA">
              <w:rPr>
                <w:rFonts w:ascii="Arial Narrow" w:hAnsi="Arial Narrow"/>
                <w:sz w:val="20"/>
                <w:szCs w:val="20"/>
              </w:rPr>
              <w:t>Ewaluacja a jakość kształcenia w szkole wyższej, red. A. Brzezińska, J. Brzeziński, A. Eliasz, Wydawnictwo SWPS, Warszawa 2004</w:t>
            </w:r>
          </w:p>
          <w:p w14:paraId="6A738268" w14:textId="7DB90809" w:rsidR="00AA1905" w:rsidRPr="00AA1905" w:rsidRDefault="00AA1905" w:rsidP="00AA1905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F519D">
              <w:rPr>
                <w:rFonts w:ascii="Arial Narrow" w:hAnsi="Arial Narrow"/>
                <w:sz w:val="20"/>
                <w:szCs w:val="20"/>
              </w:rPr>
              <w:t xml:space="preserve">Edukacja i stratyfikacja społeczna, red. T. </w:t>
            </w:r>
            <w:proofErr w:type="spellStart"/>
            <w:r w:rsidRPr="00DF519D">
              <w:rPr>
                <w:rFonts w:ascii="Arial Narrow" w:hAnsi="Arial Narrow"/>
                <w:sz w:val="20"/>
                <w:szCs w:val="20"/>
              </w:rPr>
              <w:t>Gmerek</w:t>
            </w:r>
            <w:proofErr w:type="spellEnd"/>
            <w:r w:rsidRPr="00DF519D">
              <w:rPr>
                <w:rFonts w:ascii="Arial Narrow" w:hAnsi="Arial Narrow"/>
                <w:sz w:val="20"/>
                <w:szCs w:val="20"/>
              </w:rPr>
              <w:t>, Wolumin Poznań, 2003</w:t>
            </w:r>
          </w:p>
        </w:tc>
      </w:tr>
      <w:tr w:rsidR="00F54514" w:rsidRPr="00F54514" w14:paraId="367D5A80" w14:textId="77777777" w:rsidTr="39865896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F54514" w:rsidRDefault="00F54514" w:rsidP="00906DE9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METODY NAUCZANIA</w:t>
            </w:r>
          </w:p>
          <w:p w14:paraId="6D863725" w14:textId="77777777" w:rsidR="00F54514" w:rsidRPr="00F54514" w:rsidRDefault="00F54514" w:rsidP="00906D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F54514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F54514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14:paraId="5CBA6914" w14:textId="77777777" w:rsidR="00F54514" w:rsidRPr="0037223B" w:rsidRDefault="00F54514" w:rsidP="00DF519D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F54514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F54514" w:rsidRDefault="00F54514" w:rsidP="00906DE9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W formie bezpośredniej:</w:t>
            </w:r>
          </w:p>
          <w:p w14:paraId="79E078C8" w14:textId="77777777" w:rsidR="00B913F3" w:rsidRDefault="00DF519D" w:rsidP="00553130">
            <w:pPr>
              <w:numPr>
                <w:ilvl w:val="0"/>
                <w:numId w:val="9"/>
              </w:numPr>
              <w:rPr>
                <w:rFonts w:ascii="Arial Narrow" w:eastAsia="Calibri" w:hAnsi="Arial Narrow" w:cs="TimesNewRomanPSMT"/>
                <w:sz w:val="20"/>
                <w:szCs w:val="20"/>
              </w:rPr>
            </w:pPr>
            <w:r>
              <w:rPr>
                <w:rFonts w:ascii="Arial Narrow" w:eastAsia="Calibri" w:hAnsi="Arial Narrow" w:cs="TimesNewRomanPSMT"/>
                <w:sz w:val="20"/>
                <w:szCs w:val="20"/>
              </w:rPr>
              <w:t>Wykład, dyskusja, metoda projektowa</w:t>
            </w:r>
            <w:r w:rsidR="00B913F3">
              <w:rPr>
                <w:rFonts w:ascii="Arial Narrow" w:eastAsia="Calibri" w:hAnsi="Arial Narrow" w:cs="TimesNewRomanPSMT"/>
                <w:sz w:val="20"/>
                <w:szCs w:val="20"/>
              </w:rPr>
              <w:t>.</w:t>
            </w:r>
          </w:p>
          <w:p w14:paraId="009670B1" w14:textId="77777777" w:rsidR="00DD7570" w:rsidRPr="002000FE" w:rsidRDefault="00F54514" w:rsidP="00DF519D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DF519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DF32E9">
              <w:rPr>
                <w:rFonts w:ascii="Arial Narrow" w:hAnsi="Arial Narrow" w:cs="Arial"/>
                <w:sz w:val="20"/>
                <w:szCs w:val="20"/>
              </w:rPr>
              <w:t>n</w:t>
            </w:r>
            <w:r w:rsidR="00DD7570">
              <w:rPr>
                <w:rFonts w:ascii="Arial Narrow" w:hAnsi="Arial Narrow" w:cs="Arial"/>
                <w:sz w:val="20"/>
                <w:szCs w:val="20"/>
              </w:rPr>
              <w:t>ie dotyczy</w:t>
            </w:r>
          </w:p>
        </w:tc>
      </w:tr>
      <w:tr w:rsidR="00F54514" w:rsidRPr="00F54514" w14:paraId="01373E39" w14:textId="77777777" w:rsidTr="39865896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9E8C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AFDA" w14:textId="77777777" w:rsidR="00F54514" w:rsidRPr="00F55262" w:rsidRDefault="00DF519D" w:rsidP="00F55262">
            <w:pPr>
              <w:pStyle w:val="Standard"/>
              <w:widowControl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/>
              </w:rPr>
              <w:t>Prezentacja multimedialna, teksty źródłowe, raporty dotyczące stanu szkolnictwa</w:t>
            </w:r>
          </w:p>
        </w:tc>
      </w:tr>
      <w:tr w:rsidR="00F54514" w:rsidRPr="00F54514" w14:paraId="56930C7B" w14:textId="77777777" w:rsidTr="39865896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PROJEKT</w:t>
            </w:r>
          </w:p>
          <w:p w14:paraId="71D2DCA4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E6D2" w14:textId="77777777" w:rsidR="00781588" w:rsidRDefault="00781588" w:rsidP="005E4D87">
            <w:p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Studenci wykonują jeden z poniższych projektów pracując w czteroosobowych zespołach. Projekt powinien uwzględniać dane publikowane w stosownych raportach i obejmować okres min. ostatnie 3 lata (za wyjątkiem tematu nr 1.)</w:t>
            </w:r>
          </w:p>
          <w:p w14:paraId="319F7813" w14:textId="77777777" w:rsidR="00781588" w:rsidRDefault="00781588" w:rsidP="005E4D87">
            <w:p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Projekt powinien zawierać opracowanie danych na podstawie danych źródłowych, analizę i komentarz w odniesieniu do poznanych w ramach zajęć teorii socjologicznych.</w:t>
            </w:r>
          </w:p>
          <w:p w14:paraId="7583CA19" w14:textId="77777777" w:rsidR="00F54514" w:rsidRDefault="00781588" w:rsidP="005E4D87">
            <w:p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Na podstawie raportów GUS, CBOS, „Szkoła wyższa i jej finanse” lub innych należy scharakteryzować:</w:t>
            </w:r>
          </w:p>
          <w:p w14:paraId="0D6DA29B" w14:textId="77777777" w:rsidR="00781588" w:rsidRDefault="00781588" w:rsidP="005E4D87">
            <w:p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- stan polskiego szkolnictwa wyższego w ostatnich 10 latach,</w:t>
            </w:r>
          </w:p>
          <w:p w14:paraId="001B3466" w14:textId="77777777" w:rsidR="00781588" w:rsidRDefault="00781588" w:rsidP="005E4D87">
            <w:p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 xml:space="preserve">- potrzeby edukacyjne Polaków, </w:t>
            </w:r>
          </w:p>
          <w:p w14:paraId="3E66C60E" w14:textId="77777777" w:rsidR="00781588" w:rsidRDefault="00781588" w:rsidP="005E4D87">
            <w:p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- związek wykształcenia z otrzymywanym wynagrodzeniem,</w:t>
            </w:r>
          </w:p>
          <w:p w14:paraId="244B5017" w14:textId="77777777" w:rsidR="00781588" w:rsidRDefault="00781588" w:rsidP="005E4D87">
            <w:p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- przekonania Polaków na temat wpływu wyższego wykształcenia na sukces życiowy,</w:t>
            </w:r>
          </w:p>
          <w:p w14:paraId="77A83AB3" w14:textId="77777777" w:rsidR="00781588" w:rsidRPr="00EB5933" w:rsidRDefault="002B70DE" w:rsidP="005E4D87">
            <w:p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- oczekiwania</w:t>
            </w:r>
            <w:r w:rsidR="00781588">
              <w:rPr>
                <w:rFonts w:ascii="Arial Narrow" w:hAnsi="Arial Narrow"/>
                <w:sz w:val="20"/>
                <w:szCs w:val="24"/>
              </w:rPr>
              <w:t xml:space="preserve"> pracodawców wobec szkoły wyższej.</w:t>
            </w:r>
          </w:p>
        </w:tc>
      </w:tr>
      <w:tr w:rsidR="00F54514" w:rsidRPr="00F54514" w14:paraId="6E4B9BC1" w14:textId="77777777" w:rsidTr="39865896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4EC8" w14:textId="77777777" w:rsidR="00F54514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lastRenderedPageBreak/>
              <w:t>SPOSÓB ZALICZENIA</w:t>
            </w:r>
          </w:p>
          <w:p w14:paraId="3FE9F23F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  <w:p w14:paraId="1F72F646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293D" w14:textId="77777777" w:rsidR="00F54514" w:rsidRPr="0037223B" w:rsidRDefault="00DD7570" w:rsidP="00906DE9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Zaliczenie z oceną</w:t>
            </w:r>
            <w:r w:rsidR="00DF519D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wykładu, zaliczenie projektu bez oceny</w:t>
            </w:r>
          </w:p>
        </w:tc>
      </w:tr>
      <w:tr w:rsidR="00F54514" w:rsidRPr="00F54514" w14:paraId="2282258D" w14:textId="77777777" w:rsidTr="39865896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F54514" w:rsidRPr="0037223B" w:rsidRDefault="00F54514" w:rsidP="00906DE9">
            <w:pPr>
              <w:spacing w:after="0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FF14" w14:textId="77777777" w:rsidR="00C52B71" w:rsidRDefault="00DF519D" w:rsidP="0055313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Test wiedzy</w:t>
            </w:r>
          </w:p>
          <w:p w14:paraId="544F9CE8" w14:textId="77777777" w:rsidR="00F54514" w:rsidRPr="00BB7BF8" w:rsidRDefault="00DF519D" w:rsidP="0055313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Zaliczenie projektu</w:t>
            </w:r>
          </w:p>
        </w:tc>
      </w:tr>
    </w:tbl>
    <w:p w14:paraId="08CE6F91" w14:textId="77777777" w:rsidR="00C178DC" w:rsidRDefault="00C178DC"/>
    <w:sectPr w:rsidR="00C178DC" w:rsidSect="00F01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1468172D"/>
    <w:multiLevelType w:val="hybridMultilevel"/>
    <w:tmpl w:val="B8F2B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F7679"/>
    <w:multiLevelType w:val="hybridMultilevel"/>
    <w:tmpl w:val="91F870B6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FAE197A"/>
    <w:multiLevelType w:val="hybridMultilevel"/>
    <w:tmpl w:val="14602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B0953"/>
    <w:multiLevelType w:val="hybridMultilevel"/>
    <w:tmpl w:val="D3ECAA02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29857E2A"/>
    <w:multiLevelType w:val="hybridMultilevel"/>
    <w:tmpl w:val="483EC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139F4"/>
    <w:multiLevelType w:val="hybridMultilevel"/>
    <w:tmpl w:val="39C6E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F3A7B"/>
    <w:multiLevelType w:val="hybridMultilevel"/>
    <w:tmpl w:val="A32C7816"/>
    <w:lvl w:ilvl="0" w:tplc="0415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 w15:restartNumberingAfterBreak="0">
    <w:nsid w:val="516853A5"/>
    <w:multiLevelType w:val="hybridMultilevel"/>
    <w:tmpl w:val="768C7E86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6F7A7C2F"/>
    <w:multiLevelType w:val="hybridMultilevel"/>
    <w:tmpl w:val="F9409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F613F"/>
    <w:multiLevelType w:val="hybridMultilevel"/>
    <w:tmpl w:val="91503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E1771"/>
    <w:multiLevelType w:val="hybridMultilevel"/>
    <w:tmpl w:val="DFA69E22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11"/>
  </w:num>
  <w:num w:numId="9">
    <w:abstractNumId w:val="10"/>
  </w:num>
  <w:num w:numId="10">
    <w:abstractNumId w:val="9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514"/>
    <w:rsid w:val="00071F2B"/>
    <w:rsid w:val="000F7D23"/>
    <w:rsid w:val="001C57C4"/>
    <w:rsid w:val="001D7371"/>
    <w:rsid w:val="001F6A3E"/>
    <w:rsid w:val="001F7608"/>
    <w:rsid w:val="002B70DE"/>
    <w:rsid w:val="002D7901"/>
    <w:rsid w:val="00360C84"/>
    <w:rsid w:val="003E78C8"/>
    <w:rsid w:val="004349D2"/>
    <w:rsid w:val="005448F4"/>
    <w:rsid w:val="00553130"/>
    <w:rsid w:val="005E4D87"/>
    <w:rsid w:val="0066299F"/>
    <w:rsid w:val="00781588"/>
    <w:rsid w:val="007D251C"/>
    <w:rsid w:val="00801219"/>
    <w:rsid w:val="00827B6A"/>
    <w:rsid w:val="00836008"/>
    <w:rsid w:val="008F4294"/>
    <w:rsid w:val="00906DE9"/>
    <w:rsid w:val="0094378B"/>
    <w:rsid w:val="009660B7"/>
    <w:rsid w:val="009A0B02"/>
    <w:rsid w:val="009D27B7"/>
    <w:rsid w:val="00A07C0D"/>
    <w:rsid w:val="00A4791A"/>
    <w:rsid w:val="00AA1905"/>
    <w:rsid w:val="00B76295"/>
    <w:rsid w:val="00B913F3"/>
    <w:rsid w:val="00BB7BF8"/>
    <w:rsid w:val="00BD5ECA"/>
    <w:rsid w:val="00C178DC"/>
    <w:rsid w:val="00C36CB9"/>
    <w:rsid w:val="00C44273"/>
    <w:rsid w:val="00C52B71"/>
    <w:rsid w:val="00CA09A8"/>
    <w:rsid w:val="00DD7570"/>
    <w:rsid w:val="00DF32E9"/>
    <w:rsid w:val="00DF519D"/>
    <w:rsid w:val="00E57A24"/>
    <w:rsid w:val="00E9466E"/>
    <w:rsid w:val="00EA0FA0"/>
    <w:rsid w:val="00EB5933"/>
    <w:rsid w:val="00F01E83"/>
    <w:rsid w:val="00F047AC"/>
    <w:rsid w:val="00F40266"/>
    <w:rsid w:val="00F54514"/>
    <w:rsid w:val="00F55262"/>
    <w:rsid w:val="01F73AB2"/>
    <w:rsid w:val="112B38B6"/>
    <w:rsid w:val="174EC83F"/>
    <w:rsid w:val="25D21D15"/>
    <w:rsid w:val="39865896"/>
    <w:rsid w:val="3A83D289"/>
    <w:rsid w:val="4936051E"/>
    <w:rsid w:val="4B915ABB"/>
    <w:rsid w:val="541DF93C"/>
    <w:rsid w:val="5C4DC3EB"/>
    <w:rsid w:val="5C56A7AC"/>
    <w:rsid w:val="638C0F98"/>
    <w:rsid w:val="6542D5F6"/>
    <w:rsid w:val="6BC73B87"/>
    <w:rsid w:val="6C198E7A"/>
    <w:rsid w:val="6D92A7F0"/>
    <w:rsid w:val="73AEFFA9"/>
    <w:rsid w:val="746F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D243"/>
  <w15:chartTrackingRefBased/>
  <w15:docId w15:val="{A285C5F4-02FB-4FEB-A2A2-EB5C9946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4514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371"/>
    <w:pPr>
      <w:ind w:left="708"/>
    </w:pPr>
  </w:style>
  <w:style w:type="paragraph" w:customStyle="1" w:styleId="Standard">
    <w:name w:val="Standard"/>
    <w:rsid w:val="00F40266"/>
    <w:pPr>
      <w:widowControl w:val="0"/>
      <w:snapToGrid w:val="0"/>
    </w:pPr>
    <w:rPr>
      <w:rFonts w:ascii="Times New Roman" w:eastAsia="Times New Roman" w:hAnsi="Times New Roman"/>
      <w:lang w:eastAsia="pl-PL"/>
    </w:rPr>
  </w:style>
  <w:style w:type="paragraph" w:customStyle="1" w:styleId="Default">
    <w:name w:val="Default"/>
    <w:rsid w:val="000F7D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pl-PL"/>
    </w:rPr>
  </w:style>
  <w:style w:type="paragraph" w:customStyle="1" w:styleId="paragraph">
    <w:name w:val="paragraph"/>
    <w:basedOn w:val="Normalny"/>
    <w:rsid w:val="00C36C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C36CB9"/>
  </w:style>
  <w:style w:type="character" w:customStyle="1" w:styleId="eop">
    <w:name w:val="eop"/>
    <w:basedOn w:val="Domylnaczcionkaakapitu"/>
    <w:rsid w:val="00C36CB9"/>
  </w:style>
  <w:style w:type="character" w:styleId="Odwoaniedokomentarza">
    <w:name w:val="annotation reference"/>
    <w:basedOn w:val="Domylnaczcionkaakapitu"/>
    <w:uiPriority w:val="99"/>
    <w:semiHidden/>
    <w:unhideWhenUsed/>
    <w:rsid w:val="009660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0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0B7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0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0B7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0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3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758</Words>
  <Characters>4550</Characters>
  <Application>Microsoft Office Word</Application>
  <DocSecurity>0</DocSecurity>
  <Lines>37</Lines>
  <Paragraphs>10</Paragraphs>
  <ScaleCrop>false</ScaleCrop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Wikło</dc:creator>
  <cp:keywords/>
  <cp:lastModifiedBy>Patrycja Mickiewicz</cp:lastModifiedBy>
  <cp:revision>4</cp:revision>
  <cp:lastPrinted>2013-06-11T17:23:00Z</cp:lastPrinted>
  <dcterms:created xsi:type="dcterms:W3CDTF">2022-11-26T23:07:00Z</dcterms:created>
  <dcterms:modified xsi:type="dcterms:W3CDTF">2022-11-28T11:03:00Z</dcterms:modified>
</cp:coreProperties>
</file>