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448"/>
        <w:gridCol w:w="142"/>
        <w:gridCol w:w="544"/>
        <w:gridCol w:w="495"/>
        <w:gridCol w:w="639"/>
        <w:gridCol w:w="733"/>
        <w:gridCol w:w="139"/>
        <w:gridCol w:w="1128"/>
        <w:gridCol w:w="1141"/>
        <w:gridCol w:w="118"/>
        <w:gridCol w:w="1259"/>
        <w:gridCol w:w="1174"/>
      </w:tblGrid>
      <w:tr w:rsidR="0012441D" w:rsidRPr="009E57CC" w:rsidTr="00BC3F77">
        <w:trPr>
          <w:jc w:val="center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F47A4A" w:rsidRPr="009E57CC" w:rsidRDefault="0012441D" w:rsidP="00F47A4A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</w:r>
            <w:r w:rsidR="00F47A4A">
              <w:rPr>
                <w:rFonts w:ascii="Arial Narrow" w:hAnsi="Arial Narrow" w:cs="Arial"/>
                <w:b/>
                <w:bCs/>
                <w:sz w:val="20"/>
                <w:szCs w:val="20"/>
              </w:rPr>
              <w:t>Akademia WSB</w:t>
            </w:r>
          </w:p>
          <w:p w:rsidR="0012441D" w:rsidRPr="009E57CC" w:rsidRDefault="00F47A4A" w:rsidP="00F47A4A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Wydział Zamiejscowy w </w:t>
            </w:r>
            <w:r w:rsidR="007D2F98">
              <w:rPr>
                <w:rFonts w:ascii="Arial Narrow" w:hAnsi="Arial Narrow" w:cs="Arial"/>
                <w:b/>
                <w:bCs/>
                <w:sz w:val="20"/>
                <w:szCs w:val="20"/>
              </w:rPr>
              <w:t>Żywcu</w:t>
            </w:r>
          </w:p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9E57CC" w:rsidTr="00BC3F77">
        <w:trPr>
          <w:jc w:val="center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815476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F47A4A">
              <w:rPr>
                <w:rFonts w:ascii="Arial Narrow" w:hAnsi="Arial Narrow" w:cs="Arial"/>
                <w:b/>
                <w:bCs/>
                <w:sz w:val="20"/>
                <w:szCs w:val="20"/>
              </w:rPr>
              <w:t>Zarządzanie</w:t>
            </w:r>
          </w:p>
        </w:tc>
      </w:tr>
      <w:tr w:rsidR="0012441D" w:rsidRPr="009E57CC" w:rsidTr="00BC3F77">
        <w:trPr>
          <w:jc w:val="center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8214A9" w:rsidRDefault="0012441D" w:rsidP="006C2D3E">
            <w:pPr>
              <w:keepNext/>
              <w:spacing w:after="0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 w:rsidRPr="008214A9">
              <w:rPr>
                <w:rFonts w:ascii="Arial Narrow" w:hAnsi="Arial Narrow"/>
                <w:b/>
                <w:sz w:val="20"/>
                <w:szCs w:val="20"/>
              </w:rPr>
              <w:t xml:space="preserve">Moduł / przedmiot: </w:t>
            </w:r>
            <w:r w:rsidR="008B2338">
              <w:rPr>
                <w:rFonts w:ascii="Arial Narrow" w:hAnsi="Arial Narrow"/>
                <w:b/>
                <w:bCs/>
                <w:sz w:val="20"/>
                <w:szCs w:val="20"/>
              </w:rPr>
              <w:t>Rachunkowość i podatki w zarządzaniu przedsiębiorstwem/</w:t>
            </w:r>
            <w:r w:rsidR="00BC3F77" w:rsidRPr="00BC3F7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8214A9" w:rsidRPr="008214A9">
              <w:rPr>
                <w:rFonts w:ascii="Arial Narrow" w:hAnsi="Arial Narrow"/>
                <w:b/>
                <w:sz w:val="20"/>
                <w:szCs w:val="20"/>
              </w:rPr>
              <w:t>Rachunek kosztów i wyników w zarządzaniu przedsiębiorstwem</w:t>
            </w:r>
          </w:p>
        </w:tc>
      </w:tr>
      <w:tr w:rsidR="0012441D" w:rsidRPr="009E57CC" w:rsidTr="00BC3F77">
        <w:trPr>
          <w:jc w:val="center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8214A9" w:rsidRDefault="0012441D" w:rsidP="008F6D09">
            <w:pPr>
              <w:keepNext/>
              <w:spacing w:after="0"/>
              <w:outlineLvl w:val="0"/>
              <w:rPr>
                <w:rFonts w:ascii="Arial Narrow" w:hAnsi="Arial Narrow"/>
                <w:b/>
                <w:sz w:val="20"/>
                <w:szCs w:val="20"/>
              </w:rPr>
            </w:pPr>
            <w:r w:rsidRPr="008214A9">
              <w:rPr>
                <w:rFonts w:ascii="Arial Narrow" w:hAnsi="Arial Narrow"/>
                <w:b/>
                <w:sz w:val="20"/>
                <w:szCs w:val="20"/>
              </w:rPr>
              <w:t xml:space="preserve">Profil kształcenia: </w:t>
            </w:r>
            <w:r w:rsidR="008F6D09" w:rsidRPr="008214A9">
              <w:rPr>
                <w:rFonts w:ascii="Arial Narrow" w:hAnsi="Arial Narrow"/>
                <w:b/>
                <w:sz w:val="20"/>
                <w:szCs w:val="20"/>
              </w:rPr>
              <w:t>praktyczny</w:t>
            </w:r>
          </w:p>
        </w:tc>
      </w:tr>
      <w:tr w:rsidR="0012441D" w:rsidRPr="009E57CC" w:rsidTr="00BC3F77">
        <w:trPr>
          <w:jc w:val="center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E05B23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12441D" w:rsidRPr="009E57CC" w:rsidTr="00BC3F77">
        <w:trPr>
          <w:cantSplit/>
          <w:trHeight w:val="260"/>
          <w:jc w:val="center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9E57CC" w:rsidTr="000B5A7D">
        <w:trPr>
          <w:cantSplit/>
          <w:trHeight w:val="252"/>
          <w:jc w:val="center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441D" w:rsidRPr="000B5A7D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B5A7D">
              <w:rPr>
                <w:rFonts w:ascii="Arial Narrow" w:hAnsi="Arial Narrow" w:cs="Arial"/>
                <w:b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441D" w:rsidRPr="00F80F45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0F45"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BC3F77" w:rsidRPr="009E57CC" w:rsidTr="000B5A7D">
        <w:trPr>
          <w:cantSplit/>
          <w:trHeight w:val="27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77" w:rsidRPr="009E57CC" w:rsidRDefault="00BC3F77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BC3F77" w:rsidRPr="009E57CC" w:rsidRDefault="00BC3F77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C3F77" w:rsidRPr="009E57CC" w:rsidRDefault="00BC3F77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F77" w:rsidRPr="009E57CC" w:rsidRDefault="00BC3F77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C3F77" w:rsidRPr="009E57CC" w:rsidRDefault="00BC3F77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F77" w:rsidRPr="000B5A7D" w:rsidRDefault="00BC3F77" w:rsidP="006D75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BC3F77" w:rsidRPr="00F80F45" w:rsidRDefault="00BC3F77" w:rsidP="0034409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77" w:rsidRPr="009E57CC" w:rsidRDefault="00BC3F77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C3F77" w:rsidRPr="009E57CC" w:rsidTr="000B5A7D">
        <w:trPr>
          <w:cantSplit/>
          <w:trHeight w:val="27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77" w:rsidRPr="009E57CC" w:rsidRDefault="00BC3F77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BC3F77" w:rsidRPr="009E57CC" w:rsidRDefault="00BC3F77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C3F77" w:rsidRPr="009E57CC" w:rsidRDefault="00BC3F77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F77" w:rsidRPr="009E57CC" w:rsidRDefault="00BC3F77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C3F77" w:rsidRPr="009E57CC" w:rsidRDefault="00BC3F77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F77" w:rsidRPr="000B5A7D" w:rsidRDefault="000B5A7D" w:rsidP="006D75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5A7D">
              <w:rPr>
                <w:rFonts w:ascii="Arial Narrow" w:hAnsi="Arial Narrow"/>
                <w:b/>
                <w:sz w:val="20"/>
                <w:szCs w:val="20"/>
              </w:rPr>
              <w:t>12w/12ćw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BC3F77" w:rsidRPr="00BC3F77" w:rsidRDefault="00BC3F77" w:rsidP="0034409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77" w:rsidRPr="009E57CC" w:rsidRDefault="00BC3F77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C3F77" w:rsidRPr="009E57CC" w:rsidTr="00BC3F77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7" w:rsidRPr="009E57CC" w:rsidRDefault="00BC3F77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BC3F77" w:rsidRPr="009E57CC" w:rsidRDefault="00BC3F77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F77" w:rsidRPr="008214A9" w:rsidRDefault="008214A9" w:rsidP="008214A9">
            <w:pPr>
              <w:rPr>
                <w:rFonts w:ascii="Arial Narrow" w:hAnsi="Arial Narrow"/>
                <w:sz w:val="20"/>
                <w:szCs w:val="20"/>
              </w:rPr>
            </w:pPr>
            <w:r w:rsidRPr="008214A9">
              <w:rPr>
                <w:rFonts w:ascii="Arial Narrow" w:hAnsi="Arial Narrow"/>
                <w:sz w:val="20"/>
                <w:szCs w:val="20"/>
              </w:rPr>
              <w:t>Dr Tomasz Kasprowicz</w:t>
            </w:r>
            <w:r>
              <w:rPr>
                <w:rFonts w:ascii="Arial Narrow" w:hAnsi="Arial Narrow"/>
                <w:sz w:val="20"/>
                <w:szCs w:val="20"/>
              </w:rPr>
              <w:t>, m</w:t>
            </w:r>
            <w:r w:rsidRPr="008214A9">
              <w:rPr>
                <w:rFonts w:ascii="Arial Narrow" w:hAnsi="Arial Narrow"/>
                <w:sz w:val="20"/>
                <w:szCs w:val="20"/>
              </w:rPr>
              <w:t>gr Agnieszka Piróg</w:t>
            </w:r>
          </w:p>
        </w:tc>
      </w:tr>
      <w:tr w:rsidR="00BC3F77" w:rsidRPr="009E57CC" w:rsidTr="00BC3F77">
        <w:trPr>
          <w:trHeight w:val="29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7" w:rsidRPr="009E57CC" w:rsidRDefault="00BC3F7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BC3F77" w:rsidRPr="009E57CC" w:rsidRDefault="00BC3F77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7" w:rsidRPr="0003302A" w:rsidRDefault="00BC3F77" w:rsidP="006D756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Wykład</w:t>
            </w:r>
            <w:r w:rsidR="000B5A7D">
              <w:rPr>
                <w:rFonts w:ascii="Arial Narrow" w:hAnsi="Arial Narrow"/>
                <w:sz w:val="20"/>
                <w:szCs w:val="20"/>
              </w:rPr>
              <w:t>, ćwiczenia</w:t>
            </w:r>
          </w:p>
        </w:tc>
      </w:tr>
      <w:tr w:rsidR="00BC3F77" w:rsidRPr="009E57CC" w:rsidTr="00BC3F77">
        <w:trPr>
          <w:trHeight w:val="288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7" w:rsidRPr="009E57CC" w:rsidRDefault="00BC3F77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BC3F77" w:rsidRPr="009E57CC" w:rsidRDefault="00BC3F77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77" w:rsidRPr="00D95A81" w:rsidRDefault="00BC3F77" w:rsidP="006D756C">
            <w:pPr>
              <w:pStyle w:val="Standard"/>
              <w:widowControl/>
              <w:jc w:val="both"/>
              <w:rPr>
                <w:rFonts w:ascii="Arial Narrow" w:hAnsi="Arial Narrow" w:cs="Arial"/>
                <w:bCs/>
                <w:snapToGrid/>
              </w:rPr>
            </w:pPr>
            <w:r w:rsidRPr="00D95A81">
              <w:rPr>
                <w:rFonts w:ascii="Arial Narrow" w:hAnsi="Arial Narrow"/>
              </w:rPr>
              <w:t>Opanowanie przez studentów metod i procedur rozliczania oraz ewidencjonowania kosztów w zakresie tradycyjnego rachunku kosztów, obliczania kosztu jednostkowego produktu oraz współczesnych modeli rachunku wyników</w:t>
            </w:r>
            <w:r>
              <w:rPr>
                <w:rFonts w:ascii="Arial Narrow" w:hAnsi="Arial Narrow"/>
              </w:rPr>
              <w:t>.</w:t>
            </w:r>
          </w:p>
        </w:tc>
      </w:tr>
      <w:tr w:rsidR="00392353" w:rsidRPr="009E57CC" w:rsidTr="00711B09">
        <w:trPr>
          <w:trHeight w:val="288"/>
          <w:jc w:val="center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92353" w:rsidRPr="009E57CC" w:rsidRDefault="00392353" w:rsidP="00711B09">
            <w:pPr>
              <w:keepNext/>
              <w:spacing w:after="0"/>
              <w:jc w:val="center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Efekt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specjalnościowy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353" w:rsidRPr="009E57CC" w:rsidRDefault="00392353" w:rsidP="00711B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353" w:rsidRPr="009E57CC" w:rsidRDefault="00392353" w:rsidP="00711B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2353" w:rsidRPr="009E57CC" w:rsidRDefault="00392353" w:rsidP="00711B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392353" w:rsidRPr="009E57CC" w:rsidTr="00711B09">
        <w:trPr>
          <w:trHeight w:val="288"/>
          <w:jc w:val="center"/>
        </w:trPr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9E57CC" w:rsidRDefault="00392353" w:rsidP="00392353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Default="00392353" w:rsidP="003923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Default="00392353" w:rsidP="003923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9E57CC" w:rsidRDefault="00392353" w:rsidP="003923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392353" w:rsidRPr="009E57CC" w:rsidTr="00711B09">
        <w:trPr>
          <w:trHeight w:val="288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Default="00392353" w:rsidP="0039235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RiP_W01</w:t>
            </w:r>
          </w:p>
          <w:p w:rsidR="00392353" w:rsidRPr="00A37C3F" w:rsidRDefault="00392353" w:rsidP="0039235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Z_W02</w:t>
            </w:r>
          </w:p>
          <w:p w:rsidR="00392353" w:rsidRPr="009E57CC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Z_W13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S1P_W01</w:t>
            </w:r>
          </w:p>
          <w:p w:rsidR="00392353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392353" w:rsidRPr="009E57CC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BC3F77" w:rsidRDefault="00392353" w:rsidP="00392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identyfikowanie i charakteryzowanie rodzajów</w:t>
            </w:r>
            <w:r w:rsidRPr="00BC3F77">
              <w:rPr>
                <w:rFonts w:ascii="Arial Narrow" w:hAnsi="Arial Narrow"/>
                <w:sz w:val="20"/>
                <w:szCs w:val="20"/>
              </w:rPr>
              <w:t xml:space="preserve"> kosztów w różnych przekrojach ewidencyjnych , 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BC3F77" w:rsidRDefault="00392353" w:rsidP="0039235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BC3F77">
              <w:rPr>
                <w:rFonts w:ascii="Arial Narrow" w:hAnsi="Arial Narrow"/>
                <w:sz w:val="20"/>
                <w:szCs w:val="20"/>
              </w:rPr>
              <w:t>zadania realizowane podczas zajęć oraz  zaliczenia</w:t>
            </w:r>
          </w:p>
        </w:tc>
      </w:tr>
      <w:tr w:rsidR="00392353" w:rsidRPr="009E57CC" w:rsidTr="00711B09">
        <w:trPr>
          <w:trHeight w:val="288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A37C3F" w:rsidRDefault="00392353" w:rsidP="0039235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9E57CC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Z_W02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S1P_W01</w:t>
            </w:r>
          </w:p>
          <w:p w:rsidR="00392353" w:rsidRPr="009E57CC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BC3F77" w:rsidRDefault="00392353" w:rsidP="00392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F77">
              <w:rPr>
                <w:rFonts w:ascii="Arial Narrow" w:hAnsi="Arial Narrow"/>
                <w:sz w:val="20"/>
                <w:szCs w:val="20"/>
              </w:rPr>
              <w:t>wymienia</w:t>
            </w:r>
            <w:r>
              <w:rPr>
                <w:rFonts w:ascii="Arial Narrow" w:hAnsi="Arial Narrow"/>
                <w:sz w:val="20"/>
                <w:szCs w:val="20"/>
              </w:rPr>
              <w:t>nie i charakteryzowanie</w:t>
            </w:r>
            <w:r w:rsidRPr="00BC3F77">
              <w:rPr>
                <w:rFonts w:ascii="Arial Narrow" w:hAnsi="Arial Narrow"/>
                <w:sz w:val="20"/>
                <w:szCs w:val="20"/>
              </w:rPr>
              <w:t xml:space="preserve"> metody kalkulacji kosztów, </w:t>
            </w:r>
          </w:p>
          <w:p w:rsidR="00392353" w:rsidRPr="009E57CC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BC3F77" w:rsidRDefault="00392353" w:rsidP="0039235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BC3F77">
              <w:rPr>
                <w:rFonts w:ascii="Arial Narrow" w:hAnsi="Arial Narrow"/>
                <w:sz w:val="20"/>
                <w:szCs w:val="20"/>
              </w:rPr>
              <w:t>zadania realizowane podczas zajęć oraz  zaliczenia.</w:t>
            </w:r>
          </w:p>
        </w:tc>
      </w:tr>
      <w:tr w:rsidR="00392353" w:rsidRPr="009E57CC" w:rsidTr="00711B09">
        <w:trPr>
          <w:trHeight w:val="288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A37C3F" w:rsidRDefault="00392353" w:rsidP="0039235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9E57CC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Z_W02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S1P_W01</w:t>
            </w:r>
          </w:p>
          <w:p w:rsidR="00392353" w:rsidRPr="009E57CC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BC3F77" w:rsidRDefault="00392353" w:rsidP="00392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F77">
              <w:rPr>
                <w:rFonts w:ascii="Arial Narrow" w:hAnsi="Arial Narrow"/>
                <w:sz w:val="20"/>
                <w:szCs w:val="20"/>
              </w:rPr>
              <w:t>zna</w:t>
            </w:r>
            <w:r>
              <w:rPr>
                <w:rFonts w:ascii="Arial Narrow" w:hAnsi="Arial Narrow"/>
                <w:sz w:val="20"/>
                <w:szCs w:val="20"/>
              </w:rPr>
              <w:t>jomość modeli</w:t>
            </w:r>
            <w:r w:rsidRPr="00BC3F77">
              <w:rPr>
                <w:rFonts w:ascii="Arial Narrow" w:hAnsi="Arial Narrow"/>
                <w:sz w:val="20"/>
                <w:szCs w:val="20"/>
              </w:rPr>
              <w:t xml:space="preserve"> rachunku kosztów.</w:t>
            </w:r>
          </w:p>
          <w:p w:rsidR="00392353" w:rsidRPr="009E57CC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BC3F77" w:rsidRDefault="00392353" w:rsidP="0039235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BC3F77">
              <w:rPr>
                <w:rFonts w:ascii="Arial Narrow" w:hAnsi="Arial Narrow"/>
                <w:sz w:val="20"/>
                <w:szCs w:val="20"/>
              </w:rPr>
              <w:t>zadania realizowane podczas zajęć oraz  zaliczenia.</w:t>
            </w:r>
          </w:p>
        </w:tc>
      </w:tr>
      <w:tr w:rsidR="00392353" w:rsidRPr="009E57CC" w:rsidTr="00BC3F77">
        <w:trPr>
          <w:trHeight w:val="288"/>
          <w:jc w:val="center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A37C3F" w:rsidRDefault="00392353" w:rsidP="003923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C3F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392353" w:rsidRPr="009E57CC" w:rsidTr="00711B09">
        <w:trPr>
          <w:trHeight w:val="288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A37C3F" w:rsidRDefault="00392353" w:rsidP="0039235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Z_U04</w:t>
            </w:r>
          </w:p>
          <w:p w:rsidR="00392353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Z_U05</w:t>
            </w:r>
          </w:p>
          <w:p w:rsidR="00392353" w:rsidRPr="009E57CC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392353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S1P_U04</w:t>
            </w:r>
          </w:p>
          <w:p w:rsidR="00392353" w:rsidRPr="009E57CC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BC3F77" w:rsidRDefault="00392353" w:rsidP="00392353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Potrafi w oparciu o dane przygotować informacje na potrzeby zarządzania finansami przedsiębiorstwa </w:t>
            </w:r>
          </w:p>
          <w:p w:rsidR="00392353" w:rsidRPr="009E57CC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BC3F77" w:rsidRDefault="00392353" w:rsidP="0039235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BC3F77">
              <w:rPr>
                <w:rFonts w:ascii="Arial Narrow" w:hAnsi="Arial Narrow"/>
                <w:sz w:val="20"/>
                <w:szCs w:val="20"/>
              </w:rPr>
              <w:t>realizowane  przez studentów indywidualnie lub w grupach zadania przedstawione przez prowadzącego bieżącą kontrolę postępu oraz prace domowe i zaliczenie.</w:t>
            </w:r>
          </w:p>
          <w:p w:rsidR="00392353" w:rsidRPr="00BC3F77" w:rsidRDefault="00392353" w:rsidP="0039235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92353" w:rsidRPr="009E57CC" w:rsidTr="00BC3F77">
        <w:trPr>
          <w:trHeight w:val="288"/>
          <w:jc w:val="center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A37C3F" w:rsidRDefault="00392353" w:rsidP="003923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br w:type="page"/>
            </w:r>
            <w:r w:rsidRPr="00A37C3F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392353" w:rsidRPr="009E57CC" w:rsidTr="00711B09">
        <w:trPr>
          <w:trHeight w:val="288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A37C3F" w:rsidRDefault="00392353" w:rsidP="0039235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RiP_K02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Z_K03</w:t>
            </w:r>
          </w:p>
          <w:p w:rsidR="00392353" w:rsidRPr="009E57CC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S1P_K03</w:t>
            </w:r>
          </w:p>
          <w:p w:rsidR="00392353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S1P_K04</w:t>
            </w:r>
          </w:p>
          <w:p w:rsidR="00392353" w:rsidRPr="009E57CC" w:rsidRDefault="00392353" w:rsidP="003923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FC5AE1" w:rsidRDefault="00FC5AE1" w:rsidP="00392353">
            <w:pPr>
              <w:tabs>
                <w:tab w:val="left" w:pos="945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5AE1">
              <w:rPr>
                <w:rFonts w:ascii="Arial Narrow" w:hAnsi="Arial Narrow"/>
                <w:sz w:val="20"/>
                <w:szCs w:val="20"/>
              </w:rPr>
              <w:t>Ma świadomość odpowiedzialnego podejścia do pracy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BC3F77" w:rsidRDefault="00392353" w:rsidP="00392353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C3F77">
              <w:rPr>
                <w:rFonts w:ascii="Arial Narrow" w:hAnsi="Arial Narrow"/>
                <w:sz w:val="20"/>
                <w:szCs w:val="20"/>
              </w:rPr>
              <w:t>zadania realizowane podczas zajęć w grupach dwu- trzyosobowych oraz indywidualne.</w:t>
            </w:r>
          </w:p>
        </w:tc>
      </w:tr>
      <w:tr w:rsidR="00392353" w:rsidRPr="009E57CC" w:rsidTr="00BC3F77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9425" w:type="dxa"/>
            <w:gridSpan w:val="13"/>
          </w:tcPr>
          <w:p w:rsidR="00392353" w:rsidRPr="009E57CC" w:rsidRDefault="00392353" w:rsidP="003923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392353" w:rsidRPr="009E57CC" w:rsidRDefault="00392353" w:rsidP="00392353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92353" w:rsidRPr="009E57CC" w:rsidTr="00BC3F77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4605" w:type="dxa"/>
            <w:gridSpan w:val="8"/>
          </w:tcPr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sz w:val="20"/>
                <w:szCs w:val="20"/>
              </w:rPr>
              <w:t xml:space="preserve">przygotowanie do egzaminu/zaliczenia = </w:t>
            </w:r>
          </w:p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sz w:val="20"/>
                <w:szCs w:val="20"/>
              </w:rPr>
              <w:t xml:space="preserve">e-learning = </w:t>
            </w:r>
          </w:p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sz w:val="20"/>
                <w:szCs w:val="20"/>
              </w:rPr>
              <w:t xml:space="preserve">zaliczenie/egzamin = </w:t>
            </w:r>
          </w:p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inne  (określ jakie) = </w:t>
            </w:r>
          </w:p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b/>
                <w:sz w:val="20"/>
                <w:szCs w:val="20"/>
              </w:rPr>
              <w:t xml:space="preserve">RAZEM: </w:t>
            </w:r>
          </w:p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C3F77">
              <w:rPr>
                <w:rFonts w:ascii="Arial Narrow" w:hAnsi="Arial Narrow"/>
                <w:b/>
                <w:sz w:val="20"/>
                <w:szCs w:val="20"/>
              </w:rPr>
              <w:t xml:space="preserve">Liczba punktów  ECTS: </w:t>
            </w:r>
          </w:p>
          <w:p w:rsidR="00392353" w:rsidRPr="0037223B" w:rsidRDefault="00392353" w:rsidP="0039235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BC3F77">
              <w:rPr>
                <w:rFonts w:ascii="Arial Narrow" w:hAnsi="Arial Narrow"/>
                <w:b/>
                <w:sz w:val="20"/>
                <w:szCs w:val="20"/>
              </w:rPr>
              <w:t xml:space="preserve">w tym w ramach zajęć praktycznych: </w:t>
            </w:r>
          </w:p>
        </w:tc>
        <w:tc>
          <w:tcPr>
            <w:tcW w:w="4820" w:type="dxa"/>
            <w:gridSpan w:val="5"/>
          </w:tcPr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Niestacjonarne</w:t>
            </w:r>
          </w:p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  <w:r>
              <w:rPr>
                <w:rFonts w:ascii="Arial Narrow" w:hAnsi="Arial Narrow" w:cs="Arial"/>
                <w:sz w:val="20"/>
                <w:szCs w:val="20"/>
              </w:rPr>
              <w:t>24</w:t>
            </w:r>
          </w:p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sz w:val="20"/>
                <w:szCs w:val="20"/>
              </w:rPr>
              <w:t xml:space="preserve">przygotowanie do egzaminu/zaliczenia = </w:t>
            </w: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</w:p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sz w:val="20"/>
                <w:szCs w:val="20"/>
              </w:rPr>
              <w:t xml:space="preserve">e-learning = </w:t>
            </w:r>
          </w:p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sz w:val="20"/>
                <w:szCs w:val="20"/>
              </w:rPr>
              <w:t xml:space="preserve">zaliczenie/egzamin = 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inne  (określ jakie) = </w:t>
            </w:r>
          </w:p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b/>
                <w:sz w:val="20"/>
                <w:szCs w:val="20"/>
              </w:rPr>
              <w:t xml:space="preserve">RAZEM: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102</w:t>
            </w:r>
          </w:p>
          <w:p w:rsidR="00392353" w:rsidRPr="00BC3F77" w:rsidRDefault="00392353" w:rsidP="0039235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C3F77">
              <w:rPr>
                <w:rFonts w:ascii="Arial Narrow" w:hAnsi="Arial Narrow"/>
                <w:b/>
                <w:sz w:val="20"/>
                <w:szCs w:val="20"/>
              </w:rPr>
              <w:t xml:space="preserve">Liczba punktów  ECTS: 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  <w:p w:rsidR="00392353" w:rsidRPr="0037223B" w:rsidRDefault="00392353" w:rsidP="00392353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BC3F77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  <w:r w:rsidR="005F6EEE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</w:tr>
      <w:tr w:rsidR="00392353" w:rsidRPr="009E57CC" w:rsidTr="00BC3F77">
        <w:trPr>
          <w:trHeight w:val="288"/>
          <w:jc w:val="center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9E57CC" w:rsidRDefault="00392353" w:rsidP="003923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WARUNKI WSTĘPNE</w:t>
            </w:r>
          </w:p>
          <w:p w:rsidR="00392353" w:rsidRPr="009E57CC" w:rsidRDefault="00392353" w:rsidP="003923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0248CD" w:rsidRDefault="00392353" w:rsidP="00392353">
            <w:pPr>
              <w:rPr>
                <w:rFonts w:ascii="Arial Narrow" w:hAnsi="Arial Narrow"/>
                <w:sz w:val="20"/>
                <w:szCs w:val="20"/>
              </w:rPr>
            </w:pPr>
            <w:r w:rsidRPr="00B45950">
              <w:rPr>
                <w:rFonts w:ascii="Arial Narrow" w:hAnsi="Arial Narrow" w:cs="Arial"/>
                <w:sz w:val="20"/>
                <w:szCs w:val="20"/>
              </w:rPr>
              <w:t xml:space="preserve">Warunkiem koniecznym do prawidłowego prowadzania zajęć jest </w:t>
            </w: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>panowanie przez studentów treści wykładu i ćwiczeń przedmiotu  „Rachunkowości finansowej”.</w:t>
            </w:r>
          </w:p>
        </w:tc>
      </w:tr>
      <w:tr w:rsidR="00392353" w:rsidRPr="009E57CC" w:rsidTr="00BC3F77">
        <w:trPr>
          <w:trHeight w:val="288"/>
          <w:jc w:val="center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9E57CC" w:rsidRDefault="00392353" w:rsidP="003923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392353" w:rsidRPr="009E57CC" w:rsidRDefault="00392353" w:rsidP="003923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392353" w:rsidRPr="009E57CC" w:rsidRDefault="00392353" w:rsidP="003923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392353" w:rsidRPr="009E57CC" w:rsidRDefault="00392353" w:rsidP="003923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92353" w:rsidRPr="009E57CC" w:rsidRDefault="00392353" w:rsidP="003923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8" w:rsidRPr="00EC30B4" w:rsidRDefault="00116698" w:rsidP="00116698">
            <w:pPr>
              <w:autoSpaceDE w:val="0"/>
              <w:autoSpaceDN w:val="0"/>
              <w:adjustRightInd w:val="0"/>
              <w:spacing w:after="0" w:line="240" w:lineRule="auto"/>
              <w:ind w:left="159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C30B4">
              <w:rPr>
                <w:rFonts w:ascii="Arial Narrow" w:hAnsi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:rsidR="00392353" w:rsidRDefault="00392353" w:rsidP="003923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Pojęcie, funkcje rachunku kosztów</w:t>
            </w:r>
          </w:p>
          <w:p w:rsidR="00392353" w:rsidRDefault="00392353" w:rsidP="003923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Klasyfikacje kosztów</w:t>
            </w:r>
          </w:p>
          <w:p w:rsidR="00392353" w:rsidRDefault="00392353" w:rsidP="003923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Zasady i etapy ewidencji  oraz rozliczania kosztów (w tym m.in. kosztów prostych, międzyokresowych, pośrednich)</w:t>
            </w:r>
          </w:p>
          <w:p w:rsidR="00392353" w:rsidRDefault="00392353" w:rsidP="003923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Istota, przedmiot oraz metody kalkulacji kosztów </w:t>
            </w:r>
          </w:p>
          <w:p w:rsidR="00392353" w:rsidRDefault="00392353" w:rsidP="003923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Analiza zmienności kosztów</w:t>
            </w:r>
          </w:p>
          <w:p w:rsidR="00392353" w:rsidRDefault="00392353" w:rsidP="003923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Krótkoterminowy rachunek wyników</w:t>
            </w:r>
          </w:p>
          <w:p w:rsidR="00392353" w:rsidRDefault="00392353" w:rsidP="003923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Analiza wrażliwości wyniku finansowego tj. wpływ rachunku wyników na wyniki finansowe </w:t>
            </w:r>
          </w:p>
          <w:p w:rsidR="00392353" w:rsidRDefault="00392353" w:rsidP="0039235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Modele rachunków kosztów (rachunek kosztów działań, produktu, klienta, docelowych)</w:t>
            </w:r>
          </w:p>
          <w:p w:rsidR="00116698" w:rsidRDefault="00116698" w:rsidP="0011669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16698" w:rsidRPr="00116698" w:rsidRDefault="00116698" w:rsidP="00116698">
            <w:pPr>
              <w:autoSpaceDE w:val="0"/>
              <w:autoSpaceDN w:val="0"/>
              <w:adjustRightInd w:val="0"/>
              <w:spacing w:after="0" w:line="240" w:lineRule="auto"/>
              <w:ind w:left="159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C30B4">
              <w:rPr>
                <w:rFonts w:ascii="Arial Narrow" w:hAnsi="Arial Narrow"/>
                <w:color w:val="000000"/>
                <w:sz w:val="20"/>
                <w:szCs w:val="20"/>
              </w:rPr>
              <w:t>Treści realizowane w formie e-learning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: nie dotyczy</w:t>
            </w:r>
          </w:p>
        </w:tc>
      </w:tr>
      <w:tr w:rsidR="00392353" w:rsidRPr="009E57CC" w:rsidTr="00BC3F77">
        <w:trPr>
          <w:trHeight w:val="288"/>
          <w:jc w:val="center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9E57CC" w:rsidRDefault="00392353" w:rsidP="003923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392353" w:rsidRPr="009E57CC" w:rsidRDefault="00392353" w:rsidP="003923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392353" w:rsidRPr="009E57CC" w:rsidRDefault="00392353" w:rsidP="003923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Default="00392353" w:rsidP="0039235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Controlling kosztów i rachunkowość zarządcza” pod red. G.K. Świderskiej,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Difin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2010</w:t>
            </w:r>
          </w:p>
          <w:p w:rsidR="00392353" w:rsidRDefault="00392353" w:rsidP="0039235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„Rachunek kosztów. Wybrane zagadnienia w teorii i przykładach”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A.Stronczek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M.Białas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A.Surowiec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J.Sawicka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E.Marcinkowska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C.H.Beck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2010</w:t>
            </w:r>
          </w:p>
          <w:p w:rsidR="00392353" w:rsidRPr="009B378D" w:rsidRDefault="00392353" w:rsidP="0039235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B378D">
              <w:rPr>
                <w:rFonts w:ascii="Arial Narrow" w:hAnsi="Arial Narrow"/>
                <w:sz w:val="20"/>
                <w:szCs w:val="20"/>
              </w:rPr>
              <w:t xml:space="preserve">Rachunkowość zarządcza i rachunek kosztów w systemie informacyjnym przedsiębiorstwa / red. nauk. Anna </w:t>
            </w:r>
            <w:proofErr w:type="spellStart"/>
            <w:r w:rsidRPr="009B378D">
              <w:rPr>
                <w:rFonts w:ascii="Arial Narrow" w:hAnsi="Arial Narrow"/>
                <w:sz w:val="20"/>
                <w:szCs w:val="20"/>
              </w:rPr>
              <w:t>Karmańska</w:t>
            </w:r>
            <w:proofErr w:type="spellEnd"/>
          </w:p>
          <w:p w:rsidR="00392353" w:rsidRDefault="00392353" w:rsidP="0039235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B.Micherda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„Rachunek kosztów i wyników”,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SKwP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2007</w:t>
            </w:r>
          </w:p>
          <w:p w:rsidR="00392353" w:rsidRPr="00BC3F77" w:rsidRDefault="00392353" w:rsidP="0039235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„Rachunek kosztów i rachunkowość zarządcza” pod red.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G.K.Świderskiej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SKwP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2006</w:t>
            </w:r>
          </w:p>
        </w:tc>
      </w:tr>
      <w:tr w:rsidR="00392353" w:rsidRPr="009E57CC" w:rsidTr="00BC3F77">
        <w:trPr>
          <w:trHeight w:val="288"/>
          <w:jc w:val="center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53" w:rsidRPr="009E57CC" w:rsidRDefault="00392353" w:rsidP="003923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392353" w:rsidRPr="009E57CC" w:rsidRDefault="00392353" w:rsidP="003923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Default="00392353" w:rsidP="00392353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I.</w:t>
            </w:r>
            <w:r w:rsidRPr="009D236F">
              <w:rPr>
                <w:rFonts w:ascii="Arial Narrow" w:hAnsi="Arial Narrow"/>
                <w:sz w:val="20"/>
                <w:szCs w:val="20"/>
              </w:rPr>
              <w:t>Sobańska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D236F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J.</w:t>
            </w:r>
            <w:r w:rsidRPr="009D236F">
              <w:rPr>
                <w:rFonts w:ascii="Arial Narrow" w:hAnsi="Arial Narrow"/>
                <w:sz w:val="20"/>
                <w:szCs w:val="20"/>
              </w:rPr>
              <w:t>Czarnecki</w:t>
            </w:r>
            <w:proofErr w:type="spellEnd"/>
            <w:r w:rsidRPr="009D236F">
              <w:rPr>
                <w:rFonts w:ascii="Arial Narrow" w:hAnsi="Arial Narrow"/>
                <w:sz w:val="20"/>
                <w:szCs w:val="20"/>
              </w:rPr>
              <w:t>., Wnuk-Pel T</w:t>
            </w:r>
            <w:r>
              <w:rPr>
                <w:rFonts w:ascii="Arial Narrow" w:hAnsi="Arial Narrow"/>
                <w:sz w:val="20"/>
                <w:szCs w:val="20"/>
              </w:rPr>
              <w:t xml:space="preserve"> „Rachunek kosztów. Podejście operacyjne i strategiczne” C.H. Beck 2009</w:t>
            </w:r>
          </w:p>
          <w:p w:rsidR="00392353" w:rsidRPr="009D236F" w:rsidRDefault="00392353" w:rsidP="00392353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D236F">
              <w:rPr>
                <w:rFonts w:ascii="Arial Narrow" w:hAnsi="Arial Narrow"/>
                <w:sz w:val="20"/>
                <w:szCs w:val="20"/>
              </w:rPr>
              <w:t>Matuszewicz</w:t>
            </w:r>
            <w:proofErr w:type="spellEnd"/>
            <w:r w:rsidRPr="009D236F">
              <w:rPr>
                <w:rFonts w:ascii="Arial Narrow" w:hAnsi="Arial Narrow"/>
                <w:sz w:val="20"/>
                <w:szCs w:val="20"/>
              </w:rPr>
              <w:t xml:space="preserve"> J. : Rachunek kosztów. Finanse-</w:t>
            </w:r>
            <w:proofErr w:type="spellStart"/>
            <w:r w:rsidRPr="009D236F">
              <w:rPr>
                <w:rFonts w:ascii="Arial Narrow" w:hAnsi="Arial Narrow"/>
                <w:sz w:val="20"/>
                <w:szCs w:val="20"/>
              </w:rPr>
              <w:t>Servis</w:t>
            </w:r>
            <w:proofErr w:type="spellEnd"/>
            <w:r w:rsidRPr="009D236F">
              <w:rPr>
                <w:rFonts w:ascii="Arial Narrow" w:hAnsi="Arial Narrow"/>
                <w:sz w:val="20"/>
                <w:szCs w:val="20"/>
              </w:rPr>
              <w:t xml:space="preserve"> 2005</w:t>
            </w:r>
          </w:p>
          <w:p w:rsidR="00392353" w:rsidRPr="00BC3F77" w:rsidRDefault="00392353" w:rsidP="00392353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D236F">
              <w:rPr>
                <w:rFonts w:ascii="Arial Narrow" w:hAnsi="Arial Narrow"/>
                <w:sz w:val="20"/>
                <w:szCs w:val="20"/>
              </w:rPr>
              <w:t>Matuszewicz</w:t>
            </w:r>
            <w:proofErr w:type="spellEnd"/>
            <w:r w:rsidRPr="009D236F">
              <w:rPr>
                <w:rFonts w:ascii="Arial Narrow" w:hAnsi="Arial Narrow"/>
                <w:sz w:val="20"/>
                <w:szCs w:val="20"/>
              </w:rPr>
              <w:t xml:space="preserve"> J. : Zbiór zadań do podręcznika „Rachunek kosztów” . Finanse-</w:t>
            </w:r>
            <w:proofErr w:type="spellStart"/>
            <w:r w:rsidRPr="009D236F">
              <w:rPr>
                <w:rFonts w:ascii="Arial Narrow" w:hAnsi="Arial Narrow"/>
                <w:sz w:val="20"/>
                <w:szCs w:val="20"/>
              </w:rPr>
              <w:t>Servis</w:t>
            </w:r>
            <w:proofErr w:type="spellEnd"/>
            <w:r w:rsidRPr="009D236F">
              <w:rPr>
                <w:rFonts w:ascii="Arial Narrow" w:hAnsi="Arial Narrow"/>
                <w:sz w:val="20"/>
                <w:szCs w:val="20"/>
              </w:rPr>
              <w:t xml:space="preserve"> 2005</w:t>
            </w:r>
          </w:p>
        </w:tc>
      </w:tr>
      <w:tr w:rsidR="00392353" w:rsidRPr="009E57CC" w:rsidTr="00BC3F77">
        <w:trPr>
          <w:trHeight w:val="288"/>
          <w:jc w:val="center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9E57CC" w:rsidRDefault="00392353" w:rsidP="00392353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392353" w:rsidRPr="009E57CC" w:rsidRDefault="00392353" w:rsidP="003923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392353" w:rsidRPr="00A20787" w:rsidRDefault="00392353" w:rsidP="0039235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sz w:val="20"/>
                <w:szCs w:val="20"/>
              </w:rPr>
              <w:t>mie bezpośredniej i e-learning)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98" w:rsidRPr="00EC30B4" w:rsidRDefault="00116698" w:rsidP="001166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C30B4">
              <w:rPr>
                <w:rFonts w:ascii="Arial Narrow" w:hAnsi="Arial Narrow"/>
                <w:color w:val="000000"/>
                <w:sz w:val="20"/>
                <w:szCs w:val="20"/>
              </w:rPr>
              <w:t>W formie bezpośredniej:</w:t>
            </w:r>
          </w:p>
          <w:p w:rsidR="00392353" w:rsidRDefault="00392353" w:rsidP="003923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Pr="00B45950">
              <w:rPr>
                <w:rFonts w:ascii="Arial Narrow" w:hAnsi="Arial Narrow"/>
                <w:sz w:val="20"/>
                <w:szCs w:val="20"/>
              </w:rPr>
              <w:t xml:space="preserve">ykład  prowadzony tokiem </w:t>
            </w:r>
            <w:proofErr w:type="spellStart"/>
            <w:r w:rsidRPr="00B45950">
              <w:rPr>
                <w:rFonts w:ascii="Arial Narrow" w:hAnsi="Arial Narrow"/>
                <w:sz w:val="20"/>
                <w:szCs w:val="20"/>
              </w:rPr>
              <w:t>podająco</w:t>
            </w:r>
            <w:proofErr w:type="spellEnd"/>
            <w:r w:rsidRPr="00B45950">
              <w:rPr>
                <w:rFonts w:ascii="Arial Narrow" w:hAnsi="Arial Narrow"/>
                <w:sz w:val="20"/>
                <w:szCs w:val="20"/>
              </w:rPr>
              <w:t xml:space="preserve"> – poszukującym uzupełniany przykładami liczbowymi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116698" w:rsidRPr="00116698" w:rsidRDefault="00116698" w:rsidP="001166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C30B4">
              <w:rPr>
                <w:rFonts w:ascii="Arial Narrow" w:hAnsi="Arial Narrow"/>
                <w:color w:val="000000"/>
                <w:sz w:val="20"/>
                <w:szCs w:val="20"/>
              </w:rPr>
              <w:t>W formie e-learning: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nie dotyczy</w:t>
            </w:r>
          </w:p>
        </w:tc>
      </w:tr>
      <w:tr w:rsidR="00392353" w:rsidRPr="009E57CC" w:rsidTr="00BC3F77">
        <w:trPr>
          <w:trHeight w:val="288"/>
          <w:jc w:val="center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53" w:rsidRPr="009E57CC" w:rsidRDefault="00392353" w:rsidP="003923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B174B0" w:rsidRDefault="00392353" w:rsidP="0039235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Tablice i schematy ewidencyjne kosztów, kalkulacji kosztów, rachunku wyników.</w:t>
            </w:r>
          </w:p>
        </w:tc>
      </w:tr>
      <w:tr w:rsidR="00392353" w:rsidRPr="009E57CC" w:rsidTr="00BC3F77">
        <w:trPr>
          <w:trHeight w:val="288"/>
          <w:jc w:val="center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53" w:rsidRPr="009E57CC" w:rsidRDefault="00392353" w:rsidP="00392353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392353" w:rsidRPr="009E57CC" w:rsidRDefault="00392353" w:rsidP="00392353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03302A" w:rsidRDefault="00392353" w:rsidP="0039235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Nie dotyczy </w:t>
            </w:r>
          </w:p>
        </w:tc>
      </w:tr>
      <w:tr w:rsidR="00392353" w:rsidRPr="009E57CC" w:rsidTr="00BC3F77">
        <w:trPr>
          <w:trHeight w:val="288"/>
          <w:jc w:val="center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9E57CC" w:rsidRDefault="00392353" w:rsidP="003923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392353" w:rsidRPr="009E57CC" w:rsidRDefault="00392353" w:rsidP="003923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53" w:rsidRDefault="00392353" w:rsidP="0039235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Wykład -z</w:t>
            </w:r>
            <w:r w:rsidRPr="009C748A">
              <w:rPr>
                <w:rFonts w:ascii="Arial Narrow" w:hAnsi="Arial Narrow"/>
                <w:sz w:val="20"/>
                <w:szCs w:val="20"/>
              </w:rPr>
              <w:t>aliczenie z oceną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392353" w:rsidRPr="009C748A" w:rsidRDefault="00392353" w:rsidP="0039235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Ćwiczenia -z</w:t>
            </w:r>
            <w:r w:rsidRPr="009C748A">
              <w:rPr>
                <w:rFonts w:ascii="Arial Narrow" w:hAnsi="Arial Narrow"/>
                <w:sz w:val="20"/>
                <w:szCs w:val="20"/>
              </w:rPr>
              <w:t>aliczenie z oceną</w:t>
            </w:r>
          </w:p>
        </w:tc>
      </w:tr>
      <w:tr w:rsidR="00392353" w:rsidRPr="009E57CC" w:rsidTr="00BC3F77">
        <w:trPr>
          <w:trHeight w:val="288"/>
          <w:jc w:val="center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53" w:rsidRPr="009E57CC" w:rsidRDefault="00392353" w:rsidP="00392353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3" w:rsidRPr="00E87FDB" w:rsidRDefault="00392353" w:rsidP="0039235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87FDB">
              <w:rPr>
                <w:rFonts w:ascii="Arial Narrow" w:hAnsi="Arial Narrow"/>
                <w:sz w:val="20"/>
                <w:szCs w:val="20"/>
              </w:rPr>
              <w:t>Pisemne kolokwium zaliczeniowe.</w:t>
            </w:r>
          </w:p>
          <w:p w:rsidR="00392353" w:rsidRPr="00E87FDB" w:rsidRDefault="00392353" w:rsidP="0039235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87FDB">
              <w:rPr>
                <w:rFonts w:ascii="Arial Narrow" w:hAnsi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Akademii WSB.</w:t>
            </w:r>
          </w:p>
        </w:tc>
      </w:tr>
    </w:tbl>
    <w:p w:rsidR="00AC6170" w:rsidRPr="009E57CC" w:rsidRDefault="00AC6170" w:rsidP="00F80F45"/>
    <w:sectPr w:rsidR="00AC6170" w:rsidRPr="009E57CC" w:rsidSect="00BC3F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735DE"/>
    <w:multiLevelType w:val="hybridMultilevel"/>
    <w:tmpl w:val="7696F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6777"/>
    <w:multiLevelType w:val="hybridMultilevel"/>
    <w:tmpl w:val="259647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E27D0F"/>
    <w:multiLevelType w:val="hybridMultilevel"/>
    <w:tmpl w:val="E70E8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B0ADF"/>
    <w:multiLevelType w:val="hybridMultilevel"/>
    <w:tmpl w:val="61EAE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24630"/>
    <w:multiLevelType w:val="hybridMultilevel"/>
    <w:tmpl w:val="D11A7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F241A"/>
    <w:multiLevelType w:val="hybridMultilevel"/>
    <w:tmpl w:val="7F7E8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53D1B"/>
    <w:multiLevelType w:val="hybridMultilevel"/>
    <w:tmpl w:val="D258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3497C"/>
    <w:multiLevelType w:val="hybridMultilevel"/>
    <w:tmpl w:val="849E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47D2C"/>
    <w:multiLevelType w:val="hybridMultilevel"/>
    <w:tmpl w:val="EC4A5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018B3"/>
    <w:multiLevelType w:val="hybridMultilevel"/>
    <w:tmpl w:val="7352982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174B54"/>
    <w:multiLevelType w:val="hybridMultilevel"/>
    <w:tmpl w:val="36D8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F37C8"/>
    <w:multiLevelType w:val="hybridMultilevel"/>
    <w:tmpl w:val="D84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73D9B"/>
    <w:multiLevelType w:val="hybridMultilevel"/>
    <w:tmpl w:val="53E0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F4918"/>
    <w:multiLevelType w:val="hybridMultilevel"/>
    <w:tmpl w:val="B18A89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57AE5"/>
    <w:multiLevelType w:val="hybridMultilevel"/>
    <w:tmpl w:val="F6DCE3D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93F08F9"/>
    <w:multiLevelType w:val="hybridMultilevel"/>
    <w:tmpl w:val="F72CDC3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B6536E"/>
    <w:multiLevelType w:val="hybridMultilevel"/>
    <w:tmpl w:val="FA402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00D09"/>
    <w:multiLevelType w:val="hybridMultilevel"/>
    <w:tmpl w:val="FA0A18F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422727"/>
    <w:multiLevelType w:val="hybridMultilevel"/>
    <w:tmpl w:val="981268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6C73948"/>
    <w:multiLevelType w:val="hybridMultilevel"/>
    <w:tmpl w:val="899E1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7656E"/>
    <w:multiLevelType w:val="hybridMultilevel"/>
    <w:tmpl w:val="337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71547"/>
    <w:multiLevelType w:val="hybridMultilevel"/>
    <w:tmpl w:val="DBE0E2CA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2" w15:restartNumberingAfterBreak="0">
    <w:nsid w:val="7C324E67"/>
    <w:multiLevelType w:val="hybridMultilevel"/>
    <w:tmpl w:val="0AE0941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2682B"/>
    <w:multiLevelType w:val="hybridMultilevel"/>
    <w:tmpl w:val="DCF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71095"/>
    <w:multiLevelType w:val="hybridMultilevel"/>
    <w:tmpl w:val="0E8A2BF6"/>
    <w:lvl w:ilvl="0" w:tplc="8D2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5"/>
  </w:num>
  <w:num w:numId="4">
    <w:abstractNumId w:val="17"/>
  </w:num>
  <w:num w:numId="5">
    <w:abstractNumId w:val="22"/>
  </w:num>
  <w:num w:numId="6">
    <w:abstractNumId w:val="11"/>
  </w:num>
  <w:num w:numId="7">
    <w:abstractNumId w:val="24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8"/>
  </w:num>
  <w:num w:numId="13">
    <w:abstractNumId w:val="1"/>
  </w:num>
  <w:num w:numId="14">
    <w:abstractNumId w:val="12"/>
  </w:num>
  <w:num w:numId="15">
    <w:abstractNumId w:val="7"/>
  </w:num>
  <w:num w:numId="16">
    <w:abstractNumId w:val="10"/>
  </w:num>
  <w:num w:numId="17">
    <w:abstractNumId w:val="2"/>
  </w:num>
  <w:num w:numId="18">
    <w:abstractNumId w:val="8"/>
  </w:num>
  <w:num w:numId="19">
    <w:abstractNumId w:val="20"/>
  </w:num>
  <w:num w:numId="20">
    <w:abstractNumId w:val="4"/>
  </w:num>
  <w:num w:numId="21">
    <w:abstractNumId w:val="21"/>
  </w:num>
  <w:num w:numId="22">
    <w:abstractNumId w:val="16"/>
  </w:num>
  <w:num w:numId="23">
    <w:abstractNumId w:val="3"/>
  </w:num>
  <w:num w:numId="24">
    <w:abstractNumId w:val="1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41D"/>
    <w:rsid w:val="00004A67"/>
    <w:rsid w:val="00006A20"/>
    <w:rsid w:val="000779CC"/>
    <w:rsid w:val="000B5A7D"/>
    <w:rsid w:val="000D3E57"/>
    <w:rsid w:val="001060A2"/>
    <w:rsid w:val="00116698"/>
    <w:rsid w:val="0012441D"/>
    <w:rsid w:val="0013685B"/>
    <w:rsid w:val="001D0E38"/>
    <w:rsid w:val="001D2454"/>
    <w:rsid w:val="001F77DA"/>
    <w:rsid w:val="002000FE"/>
    <w:rsid w:val="002844A9"/>
    <w:rsid w:val="002E687D"/>
    <w:rsid w:val="00305FCA"/>
    <w:rsid w:val="00344099"/>
    <w:rsid w:val="00363489"/>
    <w:rsid w:val="003675D8"/>
    <w:rsid w:val="003714CC"/>
    <w:rsid w:val="00392353"/>
    <w:rsid w:val="003A7EEB"/>
    <w:rsid w:val="00435E9A"/>
    <w:rsid w:val="00532A84"/>
    <w:rsid w:val="00565D3A"/>
    <w:rsid w:val="005E6031"/>
    <w:rsid w:val="005F6EEE"/>
    <w:rsid w:val="00611D4C"/>
    <w:rsid w:val="0067002A"/>
    <w:rsid w:val="006B7886"/>
    <w:rsid w:val="006C2D3E"/>
    <w:rsid w:val="007038A8"/>
    <w:rsid w:val="00711B09"/>
    <w:rsid w:val="00711DE5"/>
    <w:rsid w:val="007B63AB"/>
    <w:rsid w:val="007C5651"/>
    <w:rsid w:val="007D2F98"/>
    <w:rsid w:val="00815476"/>
    <w:rsid w:val="008214A9"/>
    <w:rsid w:val="0083306B"/>
    <w:rsid w:val="00855015"/>
    <w:rsid w:val="0088742A"/>
    <w:rsid w:val="008B2338"/>
    <w:rsid w:val="008F6D09"/>
    <w:rsid w:val="00951624"/>
    <w:rsid w:val="00975BBE"/>
    <w:rsid w:val="009B378D"/>
    <w:rsid w:val="009C748A"/>
    <w:rsid w:val="009D5383"/>
    <w:rsid w:val="009E57CC"/>
    <w:rsid w:val="00A20787"/>
    <w:rsid w:val="00A37C3F"/>
    <w:rsid w:val="00AC6170"/>
    <w:rsid w:val="00B851F0"/>
    <w:rsid w:val="00BA08B2"/>
    <w:rsid w:val="00BC3F77"/>
    <w:rsid w:val="00BD58B9"/>
    <w:rsid w:val="00C70618"/>
    <w:rsid w:val="00D230E0"/>
    <w:rsid w:val="00D76A02"/>
    <w:rsid w:val="00E05B23"/>
    <w:rsid w:val="00E74B36"/>
    <w:rsid w:val="00E87FDB"/>
    <w:rsid w:val="00EC30B4"/>
    <w:rsid w:val="00F47A4A"/>
    <w:rsid w:val="00F80F45"/>
    <w:rsid w:val="00FC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5C29B3"/>
  <w15:docId w15:val="{184F3281-EACF-406D-B3F5-6496051D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714CC"/>
    <w:pPr>
      <w:keepNext/>
      <w:spacing w:after="0" w:line="240" w:lineRule="auto"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30E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D230E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714C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714CC"/>
    <w:rPr>
      <w:rFonts w:ascii="Arial Narrow" w:eastAsia="Times New Roman" w:hAnsi="Arial Narrow"/>
      <w:b/>
      <w:bCs/>
      <w:sz w:val="24"/>
      <w:szCs w:val="24"/>
    </w:rPr>
  </w:style>
  <w:style w:type="paragraph" w:customStyle="1" w:styleId="Standard">
    <w:name w:val="Standard"/>
    <w:rsid w:val="00BC3F77"/>
    <w:pPr>
      <w:widowControl w:val="0"/>
    </w:pPr>
    <w:rPr>
      <w:rFonts w:ascii="Times New Roman" w:eastAsia="Times New Roman" w:hAnsi="Times New Roman"/>
      <w:snapToGrid w:val="0"/>
    </w:rPr>
  </w:style>
  <w:style w:type="paragraph" w:styleId="Bezodstpw">
    <w:name w:val="No Spacing"/>
    <w:link w:val="BezodstpwZnak"/>
    <w:uiPriority w:val="1"/>
    <w:qFormat/>
    <w:rsid w:val="008214A9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8214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Marta Grelak</cp:lastModifiedBy>
  <cp:revision>20</cp:revision>
  <cp:lastPrinted>2019-06-25T12:35:00Z</cp:lastPrinted>
  <dcterms:created xsi:type="dcterms:W3CDTF">2015-04-29T11:45:00Z</dcterms:created>
  <dcterms:modified xsi:type="dcterms:W3CDTF">2019-06-28T10:47:00Z</dcterms:modified>
</cp:coreProperties>
</file>