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67" w:rsidRDefault="00FC2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567"/>
        <w:gridCol w:w="991"/>
        <w:gridCol w:w="852"/>
        <w:gridCol w:w="1984"/>
        <w:gridCol w:w="1985"/>
      </w:tblGrid>
      <w:tr w:rsidR="00FC2B6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FC2B6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FC2B6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Moduł / Przedmiot: Grupa treści ogólnouczelnianych / Język angielski</w:t>
            </w:r>
          </w:p>
        </w:tc>
      </w:tr>
      <w:tr w:rsidR="00FC2B6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FC2B6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FC2B67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FC2B67" w:rsidTr="000F4285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67" w:rsidRDefault="00FC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IV</w:t>
            </w:r>
          </w:p>
        </w:tc>
      </w:tr>
      <w:tr w:rsidR="00FC2B67" w:rsidTr="000F4285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stacjonarne</w:t>
            </w:r>
          </w:p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2B67" w:rsidRDefault="0090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24</w:t>
            </w:r>
            <w:r w:rsidR="0042156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ćw/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</w:t>
            </w:r>
            <w:r w:rsidR="0042156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0e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  <w:vAlign w:val="center"/>
          </w:tcPr>
          <w:p w:rsidR="00FC2B67" w:rsidRDefault="0090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24</w:t>
            </w:r>
            <w:r w:rsidR="0042156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ćw/20e</w:t>
            </w:r>
          </w:p>
        </w:tc>
        <w:tc>
          <w:tcPr>
            <w:tcW w:w="1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C2B67" w:rsidTr="000F4285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niestacjonarne</w:t>
            </w:r>
          </w:p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  <w:vAlign w:val="center"/>
          </w:tcPr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C2B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dr Łukasz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Mencner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mgr Barbara Borkowska </w:t>
            </w:r>
            <w:r w:rsidR="0020386F"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Kępsk</w:t>
            </w:r>
            <w:r w:rsidR="0020386F">
              <w:rPr>
                <w:rFonts w:ascii="Arial Narrow" w:eastAsia="Arial Narrow" w:hAnsi="Arial Narrow" w:cs="Arial Narrow"/>
                <w:sz w:val="20"/>
                <w:szCs w:val="20"/>
              </w:rPr>
              <w:t>a, mgr Anna Szczepańska</w:t>
            </w:r>
          </w:p>
        </w:tc>
      </w:tr>
      <w:tr w:rsidR="00FC2B67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Ćwiczenia, e-learning</w:t>
            </w:r>
            <w:r w:rsidR="000F428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0F428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0" w:name="_GoBack"/>
            <w:bookmarkEnd w:id="0"/>
          </w:p>
        </w:tc>
      </w:tr>
      <w:tr w:rsidR="00FC2B6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Celem kształcenia językowego jest:</w:t>
            </w:r>
          </w:p>
          <w:p w:rsidR="00FC2B67" w:rsidRDefault="0042156A" w:rsidP="004215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zapoznanie studentów i przyswojenie przez nich słownictwa wyrażeń języka specjalistycznego w zakresie zagadnień transportu na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poziomie B2,+</w:t>
            </w:r>
          </w:p>
          <w:p w:rsidR="00FC2B67" w:rsidRDefault="0042156A" w:rsidP="004215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doskonalenie sprawności językowych takich jak: mówienie, słuchanie ze zrozumieniem, czytanie ze zrozumieniem, pisanie,</w:t>
            </w:r>
          </w:p>
          <w:p w:rsidR="00FC2B67" w:rsidRDefault="0042156A" w:rsidP="004215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zdawania międzynarodowych egzaminów językowych potwierdzających kompetencje językowe na konkretnych poziomach CEFR –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Common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European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Framework of Reference for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Languages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wyznaczonym przez Komisję Europejską. </w:t>
            </w:r>
          </w:p>
          <w:p w:rsidR="00FC2B67" w:rsidRDefault="0042156A" w:rsidP="004215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osiągnięcie poziomu B2+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C2B67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Odniesienie do efektów uczenia się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Opis efektów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Sposób weryfikacji efektu uczenia się</w:t>
            </w:r>
          </w:p>
        </w:tc>
      </w:tr>
      <w:tr w:rsidR="00FC2B67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Efekt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PRK</w:t>
            </w:r>
          </w:p>
        </w:tc>
        <w:tc>
          <w:tcPr>
            <w:tcW w:w="439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C2B67" w:rsidRDefault="00FC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C2B67" w:rsidRDefault="00FC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C2B6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WIEDZA</w:t>
            </w:r>
          </w:p>
        </w:tc>
      </w:tr>
      <w:tr w:rsidR="00FC2B67">
        <w:trPr>
          <w:trHeight w:val="28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T2_W01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Osoba posługująca się językiem na tym poziomie ma wiedzę z zakresu gramatyki i leksyki, aby rozumieć znaczenie głównych i szczegółowych wątków przekazu zawartego w złożonych tekstach na tematy konkretne i abstrakcyjne, łącznie z rozumieniem dyskusji na tematy dotyczące transportu, aby porozumiewać się na tyle płynnie i spontanicznie, by prowadzić normalną rozmowę z rodzimym użytkownikiem danego języka, aby formułować przejrzyste wypowiedzi ustne i pisemne w szerokim zakresie tematów z zakresu transportu, a także wyjaśniać swoje stanowisko w sprawach będących przedmiotem dyskusji, rozważając wady i zalety różnych rozwiązań.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Pisemne testy w trakcie trwania semestru, pisemne prace domowe, wypowiedzi ustne, 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C2B67">
        <w:trPr>
          <w:trHeight w:val="2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FC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FC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Absolwent ma szeroki zasób słownictwa z różnych dziedzin transportu.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Pisemne testy w trakcie trwania semestru, pisemne prace domowe, wypowiedzi ustne,</w:t>
            </w:r>
          </w:p>
        </w:tc>
      </w:tr>
      <w:tr w:rsidR="00FC2B6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UMIEJĘTNOŚCI</w:t>
            </w:r>
          </w:p>
        </w:tc>
      </w:tr>
      <w:tr w:rsidR="00FC2B67">
        <w:trPr>
          <w:trHeight w:val="90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T2_U01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T2_U14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T2_U15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T2_U17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T2_U19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P7S_UK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Absolwent potrafi posługiwać się językiem specjalistycznym z zakresu transportu w odniesieniu do poniższych kompetencji językowych.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C2B67">
        <w:trPr>
          <w:trHeight w:val="99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FC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FC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Słuchanie i rozumienie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Absolwent potrafi zrozumieć dłuższe wypowiedzi i wykłady o tematyce związanej z transportem, potrafi argumentować swoje opinie pod warunkiem, że temat wypowiedzi jest jej znany. Potrafi zrozumieć większość wiadomości TV i programów dotyczących współczesnych wydarzeń społecznych i politycznych.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Słuchanie ze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zrozumieniem,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odpowiadanie na pytania, dyskusja 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C2B67">
        <w:trPr>
          <w:trHeight w:val="99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FC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FC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 xml:space="preserve">Czytanie i rozumienie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Absolwent rozumie artykuły i reportaże dotyczące współczesnych problemów ze świata transportu i logistyki, których autorzy przedstawiają szczegółowe opinie i argumenty.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Czytanie ze zrozumieniem, odpowiadanie na pytania, dyskusja 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C2B67">
        <w:trPr>
          <w:trHeight w:val="199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FC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FC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 xml:space="preserve">Porozumiewanie się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Absolwent potrafi porozumiewać się dość płynnie I spontanicznie, co umożliwia konwersacje z obcokrajowcami, rodzimymi użytkownikami języka obcego. Może brać czynny udział w dyskusji wyjaśniając i podtrzymując swoje poglądy za lub przeciw. Umie wypowiadać się na tematy z dziedziny transportu.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 interaktywne, tłumaczenia ustne, dyskusja, projekt grupowy i indywidualny, prezentacja</w:t>
            </w:r>
          </w:p>
        </w:tc>
      </w:tr>
      <w:tr w:rsidR="00FC2B67">
        <w:trPr>
          <w:trHeight w:val="199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FC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67" w:rsidRDefault="00FC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Pisanie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swobodnie i bezbłędnie potrafi napisać mail i notatkę służbową, analizę wykresu, opinię na tematy związane z transportem,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Prace pisemne</w:t>
            </w:r>
          </w:p>
        </w:tc>
      </w:tr>
      <w:tr w:rsidR="00FC2B6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KOMPETENCJE SPOŁECZNE</w:t>
            </w:r>
          </w:p>
        </w:tc>
      </w:tr>
      <w:tr w:rsidR="00FC2B6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T2_K01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T2_K06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Absolwent wykazuje się pozytywnym podejściem do nauki języka obcego na poziomie B2+ oraz świadomy jest wagi uczenia się języków obcych poprzez samokształcenie i samodoskonalenie językowe np. dzięki wykorzystaniu Platformy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OnlineWSB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oglądaniu filmów w oryginale, czytaniu publikacji obcojęzycznych, użyciu Internetu. Jest gotów do komunikacji np. za granicą. Ma świadomość bycia członkiem globalnej społeczności i istnienia języka angielskiego, jako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lingua franca,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który pozwoli na komunikację na świecie. Jest  gotów do podjęcia działań w celu otrzymania w przyszłości międzynarodowego certyfikatu (TOEIC, PTE)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Użycie platformy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OnlineWSB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– praca samodzielna, komunikacja w trakcie zajęć i poza zajęciami, praca domowa; dążenie do nawiązywania relacji z innymi studentami i możliwość komunikacji w języku obcym, dążenie do uzyskania lepszych  kompetencji językowych, wykonanie projektu grupowego</w:t>
            </w:r>
          </w:p>
        </w:tc>
      </w:tr>
      <w:tr w:rsidR="00FC2B67">
        <w:trPr>
          <w:trHeight w:val="425"/>
        </w:trPr>
        <w:tc>
          <w:tcPr>
            <w:tcW w:w="9498" w:type="dxa"/>
            <w:gridSpan w:val="7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C2B67">
        <w:trPr>
          <w:trHeight w:val="283"/>
        </w:trPr>
        <w:tc>
          <w:tcPr>
            <w:tcW w:w="4677" w:type="dxa"/>
            <w:gridSpan w:val="4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Stacjonarne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wykładach = 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ćwiczeniach = </w:t>
            </w:r>
            <w:r w:rsidR="009013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48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ćwiczeń = </w:t>
            </w:r>
            <w:r w:rsidR="009013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48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wykładu = 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zaliczenia/egzaminu =</w:t>
            </w:r>
            <w:r w:rsidR="009013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31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  <w:r w:rsidR="009013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40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inne  (konsultacje) = </w:t>
            </w:r>
            <w:r w:rsidR="009013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175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  ECTS:</w:t>
            </w:r>
            <w:r w:rsidR="009013F9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7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kształtujących umiejętności  praktyczne:</w:t>
            </w:r>
            <w:r w:rsidR="009013F9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7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wykładach = 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wykładu = 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zaliczenia/egzaminu = 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e-learning =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 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  (konsultacje) =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  ECTS: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kształtujących umiejętności  praktyczne: 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C2B6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WARUNKI WSTĘPNE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Znajomość języka ogólnego na poziomie podstawowym B2 wg CEF</w:t>
            </w:r>
          </w:p>
        </w:tc>
      </w:tr>
      <w:tr w:rsidR="00FC2B6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TREŚCI PRZEDMIOTU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z podziałem na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highlight w:val="white"/>
                <w:u w:val="single"/>
              </w:rPr>
              <w:t>Słownictwo specjalistyczne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adekwatne do kierunku Transport: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421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Jobs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in Transport and Logistics</w:t>
            </w:r>
          </w:p>
          <w:p w:rsidR="00FC2B67" w:rsidRDefault="00421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Transport and Logistics Services</w:t>
            </w:r>
          </w:p>
          <w:p w:rsidR="00FC2B67" w:rsidRDefault="00421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Inventory Management</w:t>
            </w:r>
          </w:p>
          <w:p w:rsidR="00FC2B67" w:rsidRDefault="00421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Model of transport</w:t>
            </w:r>
          </w:p>
          <w:p w:rsidR="00FC2B67" w:rsidRDefault="00421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Types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Containers</w:t>
            </w:r>
            <w:proofErr w:type="spellEnd"/>
          </w:p>
          <w:p w:rsidR="00FC2B67" w:rsidRDefault="00421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Types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Goods</w:t>
            </w:r>
            <w:proofErr w:type="spellEnd"/>
          </w:p>
          <w:p w:rsidR="00FC2B67" w:rsidRDefault="00421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Planning and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Arranging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Transport</w:t>
            </w:r>
          </w:p>
          <w:p w:rsidR="00FC2B67" w:rsidRDefault="00421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Shipping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Goods</w:t>
            </w:r>
            <w:proofErr w:type="spellEnd"/>
          </w:p>
          <w:p w:rsidR="00FC2B67" w:rsidRPr="0042156A" w:rsidRDefault="00421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Documentation and Finance in Transport and Logistics</w:t>
            </w:r>
          </w:p>
          <w:p w:rsidR="00FC2B67" w:rsidRPr="0042156A" w:rsidRDefault="00421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Acronyms and Abbreviations in Transport and Logistics</w:t>
            </w:r>
          </w:p>
          <w:p w:rsidR="00FC2B67" w:rsidRDefault="00421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OHS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Elementy języka biznesu</w:t>
            </w:r>
          </w:p>
          <w:p w:rsidR="00FC2B67" w:rsidRDefault="00421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company</w:t>
            </w:r>
            <w:proofErr w:type="spellEnd"/>
          </w:p>
          <w:p w:rsidR="00FC2B67" w:rsidRDefault="00421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Recruitment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process</w:t>
            </w:r>
            <w:proofErr w:type="spellEnd"/>
          </w:p>
          <w:p w:rsidR="00FC2B67" w:rsidRPr="0042156A" w:rsidRDefault="004215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Introductions and greetings, welcoming a visitor</w:t>
            </w:r>
          </w:p>
          <w:p w:rsidR="00FC2B67" w:rsidRDefault="004215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Making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changing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appointments</w:t>
            </w:r>
            <w:proofErr w:type="spellEnd"/>
          </w:p>
          <w:p w:rsidR="00FC2B67" w:rsidRPr="0042156A" w:rsidRDefault="004215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Giving opinions, agreeing and disagreeing, advice and suggestions</w:t>
            </w:r>
          </w:p>
          <w:p w:rsidR="00FC2B67" w:rsidRDefault="004215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Meetings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managing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discussion</w:t>
            </w:r>
            <w:proofErr w:type="spellEnd"/>
          </w:p>
          <w:p w:rsidR="00FC2B67" w:rsidRDefault="004215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Request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offers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exchanging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information</w:t>
            </w:r>
            <w:proofErr w:type="spellEnd"/>
          </w:p>
          <w:p w:rsidR="00FC2B67" w:rsidRDefault="004215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Presentations</w:t>
            </w:r>
            <w:proofErr w:type="spellEnd"/>
          </w:p>
          <w:p w:rsidR="00FC2B67" w:rsidRDefault="004215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Interviewing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techniques</w:t>
            </w:r>
            <w:proofErr w:type="spellEnd"/>
          </w:p>
          <w:p w:rsidR="00FC2B67" w:rsidRDefault="004215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Negotiations</w:t>
            </w:r>
            <w:proofErr w:type="spellEnd"/>
          </w:p>
          <w:p w:rsidR="00FC2B67" w:rsidRDefault="004215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Office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vocabulary</w:t>
            </w:r>
            <w:proofErr w:type="spellEnd"/>
          </w:p>
          <w:p w:rsidR="00FC2B67" w:rsidRDefault="004215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vocabulary</w:t>
            </w:r>
            <w:proofErr w:type="spellEnd"/>
          </w:p>
          <w:p w:rsidR="00FC2B67" w:rsidRDefault="004215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Telephoning</w:t>
            </w:r>
            <w:proofErr w:type="spellEnd"/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Elementy korespondencji handlowej </w:t>
            </w:r>
          </w:p>
          <w:p w:rsidR="00FC2B67" w:rsidRDefault="004215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Charts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tables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diagrams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forms</w:t>
            </w:r>
            <w:proofErr w:type="spellEnd"/>
          </w:p>
          <w:p w:rsidR="00FC2B67" w:rsidRDefault="004215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Invitations</w:t>
            </w:r>
            <w:proofErr w:type="spellEnd"/>
          </w:p>
          <w:p w:rsidR="00FC2B67" w:rsidRDefault="004215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Memo</w:t>
            </w:r>
            <w:proofErr w:type="spellEnd"/>
          </w:p>
          <w:p w:rsidR="00FC2B67" w:rsidRDefault="004215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Requests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announcements</w:t>
            </w:r>
            <w:proofErr w:type="spellEnd"/>
          </w:p>
          <w:p w:rsidR="00FC2B67" w:rsidRDefault="004215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Complaining</w:t>
            </w:r>
            <w:proofErr w:type="spellEnd"/>
          </w:p>
          <w:p w:rsidR="00FC2B67" w:rsidRDefault="004215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Fax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messages</w:t>
            </w:r>
            <w:proofErr w:type="spellEnd"/>
          </w:p>
          <w:p w:rsidR="00FC2B67" w:rsidRDefault="004215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Opinions</w:t>
            </w:r>
            <w:proofErr w:type="spellEnd"/>
          </w:p>
          <w:p w:rsidR="00FC2B67" w:rsidRDefault="004215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Descriptions</w:t>
            </w:r>
            <w:proofErr w:type="spellEnd"/>
          </w:p>
          <w:p w:rsidR="00FC2B67" w:rsidRDefault="004215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Trade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letters</w:t>
            </w:r>
            <w:proofErr w:type="spellEnd"/>
          </w:p>
          <w:p w:rsidR="00FC2B67" w:rsidRDefault="004215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Offers</w:t>
            </w:r>
            <w:proofErr w:type="spellEnd"/>
          </w:p>
          <w:p w:rsidR="00FC2B67" w:rsidRDefault="004215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Emails</w:t>
            </w:r>
            <w:proofErr w:type="spellEnd"/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GRAMATYKA</w:t>
            </w:r>
          </w:p>
          <w:p w:rsidR="00FC2B67" w:rsidRDefault="0042156A" w:rsidP="0042156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Questions</w:t>
            </w:r>
            <w:proofErr w:type="spellEnd"/>
          </w:p>
          <w:p w:rsidR="00FC2B67" w:rsidRDefault="0042156A" w:rsidP="0042156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Present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future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modals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possibility</w:t>
            </w:r>
            <w:proofErr w:type="spellEnd"/>
          </w:p>
          <w:p w:rsidR="00FC2B67" w:rsidRPr="0042156A" w:rsidRDefault="0042156A" w:rsidP="0042156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Expressing the future  -plans and predictions (Future Simple, Present Continuous, </w:t>
            </w:r>
            <w:r w:rsidRPr="0042156A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CA"/>
              </w:rPr>
              <w:t>to be going to, to be bound to</w:t>
            </w: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, Future Continuous and Future Perfect)</w:t>
            </w:r>
          </w:p>
          <w:p w:rsidR="00FC2B67" w:rsidRPr="0042156A" w:rsidRDefault="0042156A" w:rsidP="0042156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Expressing the present and past (Present Simple, Present Continuous, Present Perfect, Simple Past, Past Continuous)</w:t>
            </w:r>
          </w:p>
          <w:p w:rsidR="00FC2B67" w:rsidRDefault="0042156A" w:rsidP="0042156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Conditionals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  <w:tr w:rsidR="00FC2B6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 xml:space="preserve">LITERATURA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Pr="0042156A" w:rsidRDefault="0042156A" w:rsidP="004215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proofErr w:type="spellStart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Cichosz</w:t>
            </w:r>
            <w:proofErr w:type="spellEnd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Marzenna</w:t>
            </w:r>
            <w:proofErr w:type="spellEnd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, Logistics management. Warszawa : Warsaw School of Economics, 2015.</w:t>
            </w:r>
          </w:p>
          <w:p w:rsidR="00FC2B67" w:rsidRDefault="0042156A" w:rsidP="004215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Grussendorf</w:t>
            </w:r>
            <w:proofErr w:type="spellEnd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Marion, English for logistics.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Oxford: Oxford University Press, 2009.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C2B67" w:rsidRPr="0042156A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w języku angielskim; publikacje książkowe lub artykuły)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 w:rsidP="004215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Flash on English for Transport and </w:t>
            </w:r>
            <w:proofErr w:type="spellStart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Logistics;praca</w:t>
            </w:r>
            <w:proofErr w:type="spellEnd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zbiotrowa</w:t>
            </w:r>
            <w:proofErr w:type="spellEnd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; </w:t>
            </w:r>
            <w:proofErr w:type="spellStart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wyd</w:t>
            </w:r>
            <w:proofErr w:type="spellEnd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Klett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Sprachen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2017.</w:t>
            </w:r>
          </w:p>
          <w:p w:rsidR="00FC2B67" w:rsidRDefault="0042156A" w:rsidP="004215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Materiały na platformie e-learningowej</w:t>
            </w:r>
          </w:p>
          <w:p w:rsidR="00FC2B67" w:rsidRDefault="0042156A" w:rsidP="004215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Authentic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materials from the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press</w:t>
            </w:r>
            <w:proofErr w:type="spellEnd"/>
          </w:p>
          <w:p w:rsidR="00FC2B67" w:rsidRDefault="0042156A" w:rsidP="004215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Internet</w:t>
            </w:r>
          </w:p>
          <w:p w:rsidR="00FC2B67" w:rsidRPr="0042156A" w:rsidRDefault="0042156A" w:rsidP="004215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Market Leader upper-intermediate, Pearson Longman 2016</w:t>
            </w:r>
          </w:p>
          <w:p w:rsidR="00FC2B67" w:rsidRPr="0042156A" w:rsidRDefault="0042156A" w:rsidP="004215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Ch. Latham-Koenig, C. </w:t>
            </w:r>
            <w:proofErr w:type="spellStart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Oxenden</w:t>
            </w:r>
            <w:proofErr w:type="spellEnd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, K. </w:t>
            </w:r>
            <w:proofErr w:type="spellStart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Chomacki</w:t>
            </w:r>
            <w:proofErr w:type="spellEnd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, English File upper-intermediate 4</w:t>
            </w: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vertAlign w:val="superscript"/>
                <w:lang w:val="en-CA"/>
              </w:rPr>
              <w:t>th</w:t>
            </w: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edition, 2020</w:t>
            </w:r>
          </w:p>
          <w:p w:rsidR="00FC2B67" w:rsidRPr="0042156A" w:rsidRDefault="0042156A" w:rsidP="004215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G, </w:t>
            </w:r>
            <w:proofErr w:type="spellStart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Trew</w:t>
            </w:r>
            <w:proofErr w:type="spellEnd"/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, Market Leader intermediate, Pearson Education/Longman 2020</w:t>
            </w:r>
          </w:p>
          <w:p w:rsidR="00FC2B67" w:rsidRPr="0042156A" w:rsidRDefault="0042156A" w:rsidP="004215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42156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P. Emerson, Email English, MacMillan, 2008.</w:t>
            </w:r>
          </w:p>
          <w:p w:rsidR="00FC2B67" w:rsidRPr="0042156A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</w:p>
        </w:tc>
      </w:tr>
      <w:tr w:rsidR="00FC2B6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METODY NAUCZANIA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z podziałem na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Stosowana jest metoda komunikatywna oraz gramatyczno- tłumaczeniowa. Metody te pozwalają rozwijać umiejętności językowe potrzebne do rozwijanie kompetencji na poziomie B2+. Stosowana jest metoda pracy w grupach. 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Użycie Platformy e-learningowej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OnlineWSB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  <w:tr w:rsidR="00FC2B6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Tablica interaktywna wraz z dostępem do Internetu, podręczniki w formie książkowej i cyfrowej, komputer, platforma e-learningowa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OnlineWSB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Internet, dodatkowe podręczniki, Internet, gazety, czasopisma, tablice ścienne.</w:t>
            </w:r>
          </w:p>
        </w:tc>
      </w:tr>
      <w:tr w:rsidR="00FC2B6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PROJEKT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Cel projektu: Analiza literatury związanej ze specjalizacją, opracowanie treści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prezentacji, przygotowanie glosariusza specjalistycznego.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 Przygotowanie prezentacji na temat związany z treściami przedmiotu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Forma projektu: Prezentacja </w:t>
            </w:r>
          </w:p>
        </w:tc>
      </w:tr>
      <w:tr w:rsidR="00FC2B6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:rsidR="00FC2B67" w:rsidRDefault="00FC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7" w:rsidRDefault="0042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Aktywny udział w zajęciach, prace pisemne, prezentacja i pozytywnie zaliczony końcowy test zaliczeniowy pisemny gwarantują zdobycie punktów i zaliczenie przedmiotu.</w:t>
            </w:r>
          </w:p>
        </w:tc>
      </w:tr>
    </w:tbl>
    <w:p w:rsidR="00FC2B67" w:rsidRDefault="00FC2B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 Narrow" w:eastAsia="Arial Narrow" w:hAnsi="Arial Narrow" w:cs="Arial Narrow"/>
          <w:color w:val="000000"/>
        </w:rPr>
      </w:pPr>
    </w:p>
    <w:sectPr w:rsidR="00FC2B6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633B"/>
    <w:multiLevelType w:val="multilevel"/>
    <w:tmpl w:val="42868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B8232C1"/>
    <w:multiLevelType w:val="multilevel"/>
    <w:tmpl w:val="B02AD15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4CF6089"/>
    <w:multiLevelType w:val="multilevel"/>
    <w:tmpl w:val="63FC5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627282"/>
    <w:multiLevelType w:val="multilevel"/>
    <w:tmpl w:val="8A44B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1DA16F5"/>
    <w:multiLevelType w:val="multilevel"/>
    <w:tmpl w:val="F9D28C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45D00807"/>
    <w:multiLevelType w:val="multilevel"/>
    <w:tmpl w:val="254AF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3D3084A"/>
    <w:multiLevelType w:val="multilevel"/>
    <w:tmpl w:val="63BC8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75E7C75"/>
    <w:multiLevelType w:val="multilevel"/>
    <w:tmpl w:val="ED7418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67"/>
    <w:rsid w:val="000F4285"/>
    <w:rsid w:val="0020386F"/>
    <w:rsid w:val="0042156A"/>
    <w:rsid w:val="009013F9"/>
    <w:rsid w:val="00FC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D0BDF"/>
  <w15:docId w15:val="{FF495663-6909-45A7-B769-49BEF418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ubEE+Qt+tkQIlz+roVVD8wb03A==">AMUW2mWEuIfzQCXhVLPSrkCnN5soQvQ6EHxarfxVbNBxyxpZWt2CzWuaN4xo5blmIaJfI3/dMD3d5l5O+UKgYXF0Nl+RHdlsYg3GBvEfGyYet562aVQ2uNMnNkiUmqzsiuEszekOIhB6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1226</Words>
  <Characters>7357</Characters>
  <Application>Microsoft Office Word</Application>
  <DocSecurity>0</DocSecurity>
  <Lines>61</Lines>
  <Paragraphs>17</Paragraphs>
  <ScaleCrop>false</ScaleCrop>
  <Company>HP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7</cp:revision>
  <dcterms:created xsi:type="dcterms:W3CDTF">2021-09-07T05:47:00Z</dcterms:created>
  <dcterms:modified xsi:type="dcterms:W3CDTF">2022-05-23T07:26:00Z</dcterms:modified>
</cp:coreProperties>
</file>