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2711"/>
        <w:gridCol w:w="3092"/>
        <w:gridCol w:w="1984"/>
        <w:gridCol w:w="1843"/>
      </w:tblGrid>
      <w:tr w:rsidR="006B6E3E" w14:paraId="20181109" w14:textId="77777777" w:rsidTr="00E91A16">
        <w:trPr>
          <w:trHeight w:val="420"/>
          <w:jc w:val="center"/>
        </w:trPr>
        <w:tc>
          <w:tcPr>
            <w:tcW w:w="96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377D909" w14:textId="77777777" w:rsidR="006B6E3E" w:rsidRDefault="00BD3B06" w:rsidP="00EC7BA8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SYLABUS </w:t>
            </w:r>
          </w:p>
          <w:p w14:paraId="27CDE006" w14:textId="77777777" w:rsidR="006B6E3E" w:rsidRDefault="00BD3B06" w:rsidP="00EC7BA8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6B6E3E" w14:paraId="43B70058" w14:textId="77777777" w:rsidTr="00E91A16">
        <w:trPr>
          <w:trHeight w:val="713"/>
          <w:jc w:val="center"/>
        </w:trPr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6524B5A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Nazwa </w:t>
            </w:r>
          </w:p>
          <w:p w14:paraId="2E21A7AB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5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C2A1B25" w14:textId="77777777" w:rsidR="006B6E3E" w:rsidRDefault="00BD3B06" w:rsidP="00EC7BA8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Podstawy pielęgniarstwa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566033FB" w14:textId="6DD19B4C" w:rsidR="006B6E3E" w:rsidRDefault="00BD3B06" w:rsidP="00EC7BA8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103C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_1_POP_PP</w:t>
            </w:r>
          </w:p>
        </w:tc>
      </w:tr>
      <w:tr w:rsidR="006B6E3E" w14:paraId="62C7A2A8" w14:textId="77777777" w:rsidTr="00E91A16">
        <w:trPr>
          <w:jc w:val="center"/>
        </w:trPr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E9519D7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Kategoria</w:t>
            </w:r>
          </w:p>
          <w:p w14:paraId="190D4033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5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C649801" w14:textId="77777777" w:rsidR="006B6E3E" w:rsidRDefault="00BD3B06" w:rsidP="00EC7BA8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Nauki w zakresie podstaw opieki pielęgniarskiej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A283009" w14:textId="77777777" w:rsidR="006B6E3E" w:rsidRDefault="00BD3B06" w:rsidP="00EC7BA8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C</w:t>
            </w:r>
          </w:p>
        </w:tc>
      </w:tr>
      <w:tr w:rsidR="006B6E3E" w14:paraId="67CB69EE" w14:textId="77777777" w:rsidTr="00E91A16">
        <w:trPr>
          <w:jc w:val="center"/>
        </w:trPr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FB7FB9F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Kierunek studiów:</w:t>
            </w:r>
          </w:p>
        </w:tc>
        <w:tc>
          <w:tcPr>
            <w:tcW w:w="6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03CCE83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Pielęgniarstwo</w:t>
            </w:r>
          </w:p>
        </w:tc>
      </w:tr>
      <w:tr w:rsidR="006B6E3E" w14:paraId="0D7508D7" w14:textId="77777777" w:rsidTr="00E91A16">
        <w:trPr>
          <w:jc w:val="center"/>
        </w:trPr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1ABB07F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Forma studiów:</w:t>
            </w:r>
          </w:p>
        </w:tc>
        <w:tc>
          <w:tcPr>
            <w:tcW w:w="6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29EB43B" w14:textId="6FB9918B" w:rsidR="006B6E3E" w:rsidRDefault="00EC7BA8" w:rsidP="00EC7BA8">
            <w:pPr>
              <w:spacing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BD3B06">
              <w:rPr>
                <w:rFonts w:ascii="Times New Roman" w:hAnsi="Times New Roman" w:cs="Times New Roman"/>
                <w:b/>
                <w:lang w:eastAsia="en-US"/>
              </w:rPr>
              <w:t>tacjonarne</w:t>
            </w:r>
            <w:r w:rsidR="00B66D57">
              <w:rPr>
                <w:rFonts w:ascii="Times New Roman" w:hAnsi="Times New Roman" w:cs="Times New Roman"/>
                <w:b/>
                <w:lang w:eastAsia="en-US"/>
              </w:rPr>
              <w:t xml:space="preserve"> i niestacjonarne</w:t>
            </w:r>
          </w:p>
        </w:tc>
      </w:tr>
      <w:tr w:rsidR="006B6E3E" w14:paraId="7DBC50BD" w14:textId="77777777" w:rsidTr="00E91A16">
        <w:trPr>
          <w:jc w:val="center"/>
        </w:trPr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DE0DC92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Poziom studiów:</w:t>
            </w:r>
          </w:p>
        </w:tc>
        <w:tc>
          <w:tcPr>
            <w:tcW w:w="6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67ABD49" w14:textId="648F776D" w:rsidR="006B6E3E" w:rsidRDefault="00EC7BA8" w:rsidP="00EC7BA8">
            <w:pPr>
              <w:spacing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BD3B06">
              <w:rPr>
                <w:rFonts w:ascii="Times New Roman" w:hAnsi="Times New Roman" w:cs="Times New Roman"/>
                <w:b/>
                <w:lang w:eastAsia="en-US"/>
              </w:rPr>
              <w:t xml:space="preserve">tudia I stopnia </w:t>
            </w:r>
          </w:p>
        </w:tc>
      </w:tr>
      <w:tr w:rsidR="006B6E3E" w14:paraId="4585927A" w14:textId="77777777" w:rsidTr="00E91A16">
        <w:trPr>
          <w:jc w:val="center"/>
        </w:trPr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C725DD8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Rok studiów: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A86F2A0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6169EB7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studiów: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CD3D454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I, II</w:t>
            </w:r>
          </w:p>
        </w:tc>
      </w:tr>
      <w:tr w:rsidR="006B6E3E" w14:paraId="4D868AE4" w14:textId="77777777" w:rsidTr="00E91A16">
        <w:trPr>
          <w:trHeight w:val="195"/>
          <w:jc w:val="center"/>
        </w:trPr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05124BE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Liczba punktów ECTS </w:t>
            </w:r>
            <w:r w:rsidR="005818AC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5818AC">
              <w:rPr>
                <w:rFonts w:ascii="Times New Roman" w:hAnsi="Times New Roman" w:cs="Times New Roman"/>
                <w:lang w:eastAsia="en-US"/>
              </w:rPr>
              <w:t>dla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3FB5F5F" w14:textId="4F75BA9F" w:rsidR="006B6E3E" w:rsidRDefault="00897FF0" w:rsidP="00EC7BA8">
            <w:pPr>
              <w:spacing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6B6E3E" w14:paraId="2242133A" w14:textId="77777777" w:rsidTr="00E91A16">
        <w:trPr>
          <w:trHeight w:val="195"/>
          <w:jc w:val="center"/>
        </w:trPr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D8B1C54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Język wykładowy:</w:t>
            </w:r>
          </w:p>
        </w:tc>
        <w:tc>
          <w:tcPr>
            <w:tcW w:w="6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CCA91A4" w14:textId="5F76D469" w:rsidR="006B6E3E" w:rsidRDefault="00B66D57" w:rsidP="00EC7BA8">
            <w:pPr>
              <w:spacing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</w:t>
            </w:r>
            <w:r w:rsidR="00BD3B06">
              <w:rPr>
                <w:rFonts w:ascii="Times New Roman" w:hAnsi="Times New Roman" w:cs="Times New Roman"/>
                <w:lang w:eastAsia="en-US"/>
              </w:rPr>
              <w:t>olski</w:t>
            </w:r>
          </w:p>
        </w:tc>
      </w:tr>
      <w:tr w:rsidR="006B6E3E" w:rsidRPr="00BD3B06" w14:paraId="3F7C29A1" w14:textId="77777777" w:rsidTr="00E91A16">
        <w:trPr>
          <w:trHeight w:val="195"/>
          <w:jc w:val="center"/>
        </w:trPr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BE858F5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Koordynator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7BA99461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3AE443A" w14:textId="3804675C" w:rsidR="006B6E3E" w:rsidRPr="00BD3B06" w:rsidRDefault="006B6E3E" w:rsidP="00EC7BA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6E3E" w14:paraId="41447D20" w14:textId="77777777" w:rsidTr="00E91A16">
        <w:trPr>
          <w:trHeight w:val="195"/>
          <w:jc w:val="center"/>
        </w:trPr>
        <w:tc>
          <w:tcPr>
            <w:tcW w:w="2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955E70C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Prowadzący </w:t>
            </w:r>
          </w:p>
          <w:p w14:paraId="0F8D7DDF" w14:textId="77777777" w:rsidR="006B6E3E" w:rsidRDefault="00BD3B06" w:rsidP="00EC7BA8">
            <w:pPr>
              <w:spacing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przedmiot/MODUŁ:</w:t>
            </w:r>
          </w:p>
        </w:tc>
        <w:tc>
          <w:tcPr>
            <w:tcW w:w="6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2228491" w14:textId="1BFDFCF4" w:rsidR="006B6E3E" w:rsidRPr="00BD3B06" w:rsidRDefault="006B6E3E" w:rsidP="00EC7BA8">
            <w:pPr>
              <w:pStyle w:val="Bezodstpw"/>
              <w:spacing w:after="200"/>
              <w:rPr>
                <w:rFonts w:ascii="Times New Roman" w:hAnsi="Times New Roman" w:cs="Times New Roman"/>
                <w:lang w:val="sv-SE"/>
              </w:rPr>
            </w:pPr>
          </w:p>
        </w:tc>
      </w:tr>
    </w:tbl>
    <w:p w14:paraId="7B811547" w14:textId="77777777" w:rsidR="006B6E3E" w:rsidRDefault="006B6E3E">
      <w:pPr>
        <w:tabs>
          <w:tab w:val="left" w:pos="3840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961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548"/>
        <w:gridCol w:w="1106"/>
        <w:gridCol w:w="708"/>
        <w:gridCol w:w="1843"/>
        <w:gridCol w:w="2410"/>
      </w:tblGrid>
      <w:tr w:rsidR="00B66D57" w14:paraId="45FDD5DD" w14:textId="77777777" w:rsidTr="00E963FA">
        <w:trPr>
          <w:trHeight w:val="832"/>
        </w:trPr>
        <w:tc>
          <w:tcPr>
            <w:tcW w:w="4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221A5123" w14:textId="77777777" w:rsidR="00B66D57" w:rsidRDefault="00B66D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Forma zajęć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39972576" w14:textId="78440D32" w:rsidR="00B66D57" w:rsidRDefault="00B66D57" w:rsidP="00B66D57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ECTS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66A7676E" w14:textId="5400B11A" w:rsidR="00B66D57" w:rsidRDefault="00B66D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Liczba godzin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w planie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3F37DE3F" w14:textId="77777777" w:rsidR="00B66D57" w:rsidRDefault="00B66D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Forma zaliczenia</w:t>
            </w:r>
          </w:p>
          <w:p w14:paraId="5D55F751" w14:textId="77777777" w:rsidR="00B66D57" w:rsidRDefault="00B66D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*wpisz symbol</w:t>
            </w:r>
          </w:p>
        </w:tc>
      </w:tr>
      <w:tr w:rsidR="00B66D57" w14:paraId="1E4768F8" w14:textId="77777777" w:rsidTr="00E963FA">
        <w:trPr>
          <w:trHeight w:val="449"/>
        </w:trPr>
        <w:tc>
          <w:tcPr>
            <w:tcW w:w="4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3602474B" w14:textId="28118504" w:rsidR="00B66D57" w:rsidRDefault="00B66D57" w:rsidP="00F01ED5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e-Wykład (e-W)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14:paraId="65611273" w14:textId="39ACA84A" w:rsidR="00B66D57" w:rsidRDefault="00B66D57" w:rsidP="00B66D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  <w:vAlign w:val="center"/>
          </w:tcPr>
          <w:p w14:paraId="1075D114" w14:textId="7684F2BC" w:rsidR="00B66D57" w:rsidRDefault="00B66D57" w:rsidP="00F01ED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BE5F1"/>
            <w:tcMar>
              <w:left w:w="45" w:type="dxa"/>
            </w:tcMar>
            <w:vAlign w:val="center"/>
          </w:tcPr>
          <w:p w14:paraId="12E2B506" w14:textId="77777777" w:rsidR="00B66D57" w:rsidRDefault="00B66D57" w:rsidP="00F01ED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E</w:t>
            </w:r>
          </w:p>
        </w:tc>
      </w:tr>
      <w:tr w:rsidR="00B66D57" w14:paraId="690F9968" w14:textId="77777777" w:rsidTr="00BE2F2B">
        <w:trPr>
          <w:trHeight w:val="449"/>
        </w:trPr>
        <w:tc>
          <w:tcPr>
            <w:tcW w:w="4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3492B801" w14:textId="77777777" w:rsidR="00B66D57" w:rsidRDefault="00B66D57" w:rsidP="00F01ED5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Ćwiczenia (C)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14:paraId="23544127" w14:textId="5740D731" w:rsidR="00B66D57" w:rsidRDefault="00B66D57" w:rsidP="00B66D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  <w:vAlign w:val="center"/>
          </w:tcPr>
          <w:p w14:paraId="7BA9C3E5" w14:textId="580DC53B" w:rsidR="00B66D57" w:rsidRDefault="00B66D57" w:rsidP="00B66D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BE5F1"/>
            <w:tcMar>
              <w:left w:w="45" w:type="dxa"/>
            </w:tcMar>
            <w:vAlign w:val="center"/>
          </w:tcPr>
          <w:p w14:paraId="3ACD179C" w14:textId="77777777" w:rsidR="00B66D57" w:rsidRDefault="00B66D57" w:rsidP="00F01ED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Z/O</w:t>
            </w:r>
          </w:p>
        </w:tc>
      </w:tr>
      <w:tr w:rsidR="00B66D57" w14:paraId="7168014C" w14:textId="77777777" w:rsidTr="00BE2F2B">
        <w:trPr>
          <w:trHeight w:val="449"/>
        </w:trPr>
        <w:tc>
          <w:tcPr>
            <w:tcW w:w="4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29652A6B" w14:textId="77777777" w:rsidR="00B66D57" w:rsidRDefault="00B66D57" w:rsidP="00F01ED5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Seminarium (S)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14:paraId="7721B50D" w14:textId="753A439D" w:rsidR="00B66D57" w:rsidRDefault="00B66D57" w:rsidP="00B66D57">
            <w:pPr>
              <w:spacing w:after="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  <w:vAlign w:val="center"/>
          </w:tcPr>
          <w:p w14:paraId="29191A12" w14:textId="10D28414" w:rsidR="00B66D57" w:rsidRDefault="00B66D57" w:rsidP="00F01ED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BE5F1"/>
            <w:tcMar>
              <w:left w:w="45" w:type="dxa"/>
            </w:tcMar>
            <w:vAlign w:val="center"/>
          </w:tcPr>
          <w:p w14:paraId="4309FE27" w14:textId="77777777" w:rsidR="00B66D57" w:rsidRDefault="00B66D57" w:rsidP="00F01ED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</w:t>
            </w:r>
          </w:p>
        </w:tc>
      </w:tr>
      <w:tr w:rsidR="00B66D57" w14:paraId="4EB3BBDE" w14:textId="77777777" w:rsidTr="00BE2F2B">
        <w:trPr>
          <w:trHeight w:val="449"/>
        </w:trPr>
        <w:tc>
          <w:tcPr>
            <w:tcW w:w="4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3E06A65D" w14:textId="77777777" w:rsidR="00B66D57" w:rsidRDefault="00B66D57" w:rsidP="00F01ED5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Praca własna studenta </w:t>
            </w:r>
            <w:r>
              <w:rPr>
                <w:rFonts w:ascii="Times New Roman" w:hAnsi="Times New Roman" w:cs="Times New Roman"/>
              </w:rPr>
              <w:br/>
              <w:t>pod kierunkiem nauczyciela akademickiego (PW)</w:t>
            </w:r>
          </w:p>
        </w:tc>
        <w:tc>
          <w:tcPr>
            <w:tcW w:w="708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14:paraId="1BA5BF3F" w14:textId="77777777" w:rsidR="00B66D57" w:rsidRDefault="00B66D57" w:rsidP="00B66D57">
            <w:pPr>
              <w:spacing w:after="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  <w:vAlign w:val="center"/>
          </w:tcPr>
          <w:p w14:paraId="20290B0A" w14:textId="632B9FFE" w:rsidR="00B66D57" w:rsidRDefault="00B66D57" w:rsidP="00F01ED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BE5F1"/>
            <w:tcMar>
              <w:left w:w="45" w:type="dxa"/>
            </w:tcMar>
            <w:vAlign w:val="center"/>
          </w:tcPr>
          <w:p w14:paraId="61993C86" w14:textId="72B9D65A" w:rsidR="00B66D57" w:rsidRDefault="00385122" w:rsidP="00F01ED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Z</w:t>
            </w:r>
          </w:p>
        </w:tc>
      </w:tr>
      <w:tr w:rsidR="00B66D57" w14:paraId="3F84C2B5" w14:textId="77777777" w:rsidTr="00BE2F2B">
        <w:trPr>
          <w:trHeight w:val="449"/>
        </w:trPr>
        <w:tc>
          <w:tcPr>
            <w:tcW w:w="4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59500286" w14:textId="77777777" w:rsidR="00B66D57" w:rsidRDefault="00B66D57" w:rsidP="00F01ED5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Zajęcia praktyczne (ZP)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 w:themeFill="accent1" w:themeFillTint="33"/>
            <w:vAlign w:val="center"/>
          </w:tcPr>
          <w:p w14:paraId="0968E5AD" w14:textId="2EB18F2A" w:rsidR="00B66D57" w:rsidRDefault="00BE2F2B" w:rsidP="00B66D57">
            <w:pPr>
              <w:spacing w:after="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  <w:vAlign w:val="center"/>
          </w:tcPr>
          <w:p w14:paraId="7507C103" w14:textId="77777777" w:rsidR="00E963FA" w:rsidRDefault="00E963FA" w:rsidP="00BE2F2B">
            <w:pPr>
              <w:spacing w:after="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D7DB1E2" w14:textId="079D8476" w:rsidR="00B66D57" w:rsidRDefault="00BE2F2B" w:rsidP="00BE2F2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BE5F1"/>
            <w:tcMar>
              <w:left w:w="45" w:type="dxa"/>
            </w:tcMar>
            <w:vAlign w:val="center"/>
          </w:tcPr>
          <w:p w14:paraId="0A1E17D3" w14:textId="77777777" w:rsidR="00B66D57" w:rsidRDefault="00B66D57" w:rsidP="00F01ED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Z/O</w:t>
            </w:r>
          </w:p>
        </w:tc>
      </w:tr>
      <w:tr w:rsidR="00B66D57" w14:paraId="08A7F94C" w14:textId="77777777" w:rsidTr="00B66D57">
        <w:trPr>
          <w:trHeight w:val="449"/>
        </w:trPr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</w:tcPr>
          <w:p w14:paraId="615A0553" w14:textId="77777777" w:rsidR="00B66D57" w:rsidRDefault="00B66D57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632E776A" w14:textId="183FC44A" w:rsidR="00B66D57" w:rsidRDefault="00B66D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*Z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-zaliczenie;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Z/O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-zaliczenie na ocenę;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E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-egzamin</w:t>
            </w:r>
          </w:p>
        </w:tc>
      </w:tr>
    </w:tbl>
    <w:p w14:paraId="1ACDBD9D" w14:textId="77777777" w:rsidR="006B6E3E" w:rsidRDefault="006B6E3E" w:rsidP="00835B2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810"/>
      </w:tblGrid>
      <w:tr w:rsidR="006B6E3E" w14:paraId="4C6219F7" w14:textId="77777777" w:rsidTr="00BD3B06">
        <w:trPr>
          <w:trHeight w:val="570"/>
        </w:trPr>
        <w:tc>
          <w:tcPr>
            <w:tcW w:w="9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61EFECF3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OPIS </w:t>
            </w: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6B6E3E" w14:paraId="5063235F" w14:textId="77777777" w:rsidTr="00BD3B06">
        <w:trPr>
          <w:trHeight w:val="30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A8B03F3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Cele i założenia</w:t>
            </w:r>
            <w:r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  <w:vAlign w:val="center"/>
          </w:tcPr>
          <w:p w14:paraId="72237EB4" w14:textId="77777777" w:rsidR="006B6E3E" w:rsidRDefault="00BD3B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1.Zdobycie i ukształtowanie  wiedzy i umiejętności  praktycznych niezbędnych do wykonywania zawodu pielęgniarki</w:t>
            </w:r>
            <w:r>
              <w:rPr>
                <w:rFonts w:ascii="Times New Roman" w:hAnsi="Times New Roman" w:cs="Times New Roman"/>
                <w:bCs/>
              </w:rPr>
              <w:t>/pielęgniarza.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6C0C224" w14:textId="77777777" w:rsidR="006B6E3E" w:rsidRDefault="00BD3B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2.Wyposażenie studentów w wiedzę i umiejętności formułowania diagnozy pielęgniarskiej oraz planowania zadań pielęgniarskich.</w:t>
            </w:r>
          </w:p>
          <w:p w14:paraId="3BE4B792" w14:textId="77777777" w:rsidR="006B6E3E" w:rsidRDefault="00BD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3.Przygotowanie studenta do współpracy z zespołem terapeutycznym.</w:t>
            </w:r>
          </w:p>
        </w:tc>
      </w:tr>
      <w:tr w:rsidR="006B6E3E" w14:paraId="3006AEEA" w14:textId="77777777" w:rsidTr="00BD3B06">
        <w:trPr>
          <w:trHeight w:val="30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650CA5C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Wymagania wstępne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do przedmiotu/MODUŁU: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  <w:vAlign w:val="center"/>
          </w:tcPr>
          <w:p w14:paraId="646FCC8A" w14:textId="77777777" w:rsidR="006B6E3E" w:rsidRDefault="00BD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Podstawy biologii i nauki o społeczeństwie na poziomie szkoły gimnazjalnej i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ponadgimnazjalnej.</w:t>
            </w:r>
          </w:p>
        </w:tc>
      </w:tr>
      <w:tr w:rsidR="00BD3B06" w14:paraId="2A29B512" w14:textId="77777777" w:rsidTr="00BD3B06">
        <w:trPr>
          <w:trHeight w:val="307"/>
        </w:trPr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B710640" w14:textId="77777777" w:rsidR="00BD3B06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Metody dydaktyczne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0A09846B" w14:textId="77777777" w:rsidR="00BD3B06" w:rsidRDefault="00BD3B06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informacyjny</w:t>
            </w:r>
          </w:p>
        </w:tc>
      </w:tr>
      <w:tr w:rsidR="00BD3B06" w14:paraId="0FE5F21E" w14:textId="77777777" w:rsidTr="00BD3B06">
        <w:trPr>
          <w:trHeight w:val="307"/>
        </w:trPr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1D142FDC" w14:textId="77777777" w:rsidR="00BD3B06" w:rsidRDefault="00BD3B06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2A7CC6DE" w14:textId="77777777" w:rsidR="00BD3B06" w:rsidRDefault="00BD3B06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multimedialny</w:t>
            </w:r>
          </w:p>
        </w:tc>
      </w:tr>
      <w:tr w:rsidR="00BD3B06" w14:paraId="7D85DAAA" w14:textId="77777777" w:rsidTr="00BD3B06">
        <w:trPr>
          <w:trHeight w:val="307"/>
        </w:trPr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0386169C" w14:textId="77777777" w:rsidR="00BD3B06" w:rsidRDefault="00BD3B06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4A1E0A81" w14:textId="77777777" w:rsidR="00BD3B06" w:rsidRDefault="00BD3B06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Studium przypadku</w:t>
            </w:r>
          </w:p>
        </w:tc>
      </w:tr>
      <w:tr w:rsidR="00BD3B06" w14:paraId="7FDB79F3" w14:textId="77777777" w:rsidTr="00BD3B06">
        <w:trPr>
          <w:trHeight w:val="307"/>
        </w:trPr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322A9DD" w14:textId="77777777" w:rsidR="00BD3B06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33DB51BC" w14:textId="77777777" w:rsidR="00BD3B06" w:rsidRDefault="00BD3B06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Pokaz</w:t>
            </w:r>
          </w:p>
        </w:tc>
      </w:tr>
      <w:tr w:rsidR="00BD3B06" w14:paraId="7D66359A" w14:textId="77777777" w:rsidTr="00BD3B06">
        <w:trPr>
          <w:trHeight w:val="307"/>
        </w:trPr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21E26B9F" w14:textId="77777777" w:rsidR="00BD3B06" w:rsidRDefault="00BD3B06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06476E7C" w14:textId="77777777" w:rsidR="00BD3B06" w:rsidRDefault="00BD3B06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Omówienie</w:t>
            </w:r>
          </w:p>
        </w:tc>
      </w:tr>
      <w:tr w:rsidR="00BD3B06" w14:paraId="7200BBF5" w14:textId="77777777" w:rsidTr="00BD3B06">
        <w:trPr>
          <w:trHeight w:val="307"/>
        </w:trPr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55235BBE" w14:textId="77777777" w:rsidR="00BD3B06" w:rsidRDefault="00BD3B06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4883592C" w14:textId="77777777" w:rsidR="00BD3B06" w:rsidRDefault="00BD3B06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</w:tr>
      <w:tr w:rsidR="00BD3B06" w14:paraId="11386832" w14:textId="77777777" w:rsidTr="00BD3B06">
        <w:trPr>
          <w:trHeight w:val="307"/>
        </w:trPr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21379114" w14:textId="77777777" w:rsidR="00BD3B06" w:rsidRDefault="00BD3B06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6BC57578" w14:textId="77777777" w:rsidR="00BD3B06" w:rsidRDefault="00BD3B06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Instruktaż</w:t>
            </w:r>
          </w:p>
        </w:tc>
      </w:tr>
      <w:tr w:rsidR="00BD3B06" w14:paraId="2EF0E3D3" w14:textId="77777777" w:rsidTr="00BD3B06">
        <w:trPr>
          <w:trHeight w:val="307"/>
        </w:trPr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3C01F359" w14:textId="77777777" w:rsidR="00BD3B06" w:rsidRDefault="00BD3B06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31E1651D" w14:textId="77777777" w:rsidR="00BD3B06" w:rsidRDefault="00BD3B06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z dokumentacją</w:t>
            </w:r>
          </w:p>
        </w:tc>
      </w:tr>
      <w:tr w:rsidR="00BD3B06" w14:paraId="6E6E8DB0" w14:textId="77777777" w:rsidTr="00BD3B06">
        <w:trPr>
          <w:trHeight w:val="307"/>
        </w:trPr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6A60EAC5" w14:textId="77777777" w:rsidR="00BD3B06" w:rsidRDefault="00BD3B06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231B6E98" w14:textId="77777777" w:rsidR="00BD3B06" w:rsidRDefault="00BD3B06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 pielęgnowania</w:t>
            </w:r>
          </w:p>
        </w:tc>
      </w:tr>
      <w:tr w:rsidR="00BD3B06" w14:paraId="7D769D6A" w14:textId="77777777" w:rsidTr="00BD3B06">
        <w:trPr>
          <w:trHeight w:val="307"/>
        </w:trPr>
        <w:tc>
          <w:tcPr>
            <w:tcW w:w="28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223E9C4A" w14:textId="77777777" w:rsidR="00BD3B06" w:rsidRDefault="00BD3B06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56FE8664" w14:textId="77777777" w:rsidR="00BD3B06" w:rsidRDefault="00BD3B06">
            <w:pPr>
              <w:pStyle w:val="Akapitzlist"/>
              <w:numPr>
                <w:ilvl w:val="0"/>
                <w:numId w:val="6"/>
              </w:numPr>
              <w:spacing w:after="0" w:line="252" w:lineRule="auto"/>
              <w:ind w:left="780" w:hanging="42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Próba pracy</w:t>
            </w:r>
          </w:p>
        </w:tc>
      </w:tr>
    </w:tbl>
    <w:p w14:paraId="4A81EBB6" w14:textId="77777777" w:rsidR="006B6E3E" w:rsidRDefault="006B6E3E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964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140"/>
        <w:gridCol w:w="5569"/>
        <w:gridCol w:w="2582"/>
      </w:tblGrid>
      <w:tr w:rsidR="006B6E3E" w14:paraId="2BA8DCA5" w14:textId="77777777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45" w:type="dxa"/>
            </w:tcMar>
            <w:vAlign w:val="center"/>
          </w:tcPr>
          <w:p w14:paraId="753C76DC" w14:textId="77777777" w:rsidR="006B6E3E" w:rsidRDefault="00BD3B06">
            <w:pPr>
              <w:spacing w:after="0" w:line="252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MODUŁOWE EFEKTY UCZENIA SIĘ</w:t>
            </w:r>
          </w:p>
        </w:tc>
      </w:tr>
      <w:tr w:rsidR="006B6E3E" w14:paraId="4E93D055" w14:textId="77777777" w:rsidTr="00B66D57">
        <w:trPr>
          <w:trHeight w:val="352"/>
        </w:trPr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8257033" w14:textId="77777777" w:rsidR="006B6E3E" w:rsidRDefault="00BD3B06" w:rsidP="00B66D57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Kod modułowego efektu uczenia się</w:t>
            </w:r>
          </w:p>
        </w:tc>
        <w:tc>
          <w:tcPr>
            <w:tcW w:w="5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F4E083B" w14:textId="77777777" w:rsidR="006B6E3E" w:rsidRDefault="00BD3B06" w:rsidP="00B66D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Treść modułowego efektu uczenia się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F9E7FA7" w14:textId="77777777" w:rsidR="006B6E3E" w:rsidRDefault="00BD3B06" w:rsidP="00B66D57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Metody weryfikacji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br/>
              <w:t>efektu uczenia się</w:t>
            </w:r>
          </w:p>
        </w:tc>
      </w:tr>
      <w:tr w:rsidR="006B6E3E" w14:paraId="40C3C49F" w14:textId="77777777">
        <w:trPr>
          <w:trHeight w:val="352"/>
        </w:trPr>
        <w:tc>
          <w:tcPr>
            <w:tcW w:w="96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45" w:type="dxa"/>
            </w:tcMar>
            <w:vAlign w:val="center"/>
          </w:tcPr>
          <w:p w14:paraId="17AC1C3B" w14:textId="77777777" w:rsidR="006B6E3E" w:rsidRDefault="00BD3B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WIEDZA</w:t>
            </w:r>
          </w:p>
        </w:tc>
      </w:tr>
      <w:tr w:rsidR="006B6E3E" w14:paraId="06B5E0CF" w14:textId="77777777">
        <w:trPr>
          <w:trHeight w:val="352"/>
        </w:trPr>
        <w:tc>
          <w:tcPr>
            <w:tcW w:w="96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45" w:type="dxa"/>
            </w:tcMar>
            <w:vAlign w:val="center"/>
          </w:tcPr>
          <w:p w14:paraId="315AE2A7" w14:textId="77777777" w:rsidR="006B6E3E" w:rsidRDefault="00BD3B06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 zakresie wiedzy 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student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zna i rozumie:</w:t>
            </w:r>
          </w:p>
        </w:tc>
      </w:tr>
      <w:tr w:rsidR="006B6E3E" w14:paraId="326F9144" w14:textId="77777777" w:rsidTr="00B66D57">
        <w:trPr>
          <w:trHeight w:val="463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A7E2B43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C.W1.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54E5673" w14:textId="77777777" w:rsidR="006B6E3E" w:rsidRDefault="00BD3B06" w:rsidP="00B6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9573A97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6B6E3E" w14:paraId="629ADB44" w14:textId="77777777" w:rsidTr="00B66D57">
        <w:trPr>
          <w:trHeight w:val="55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D24B272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C.W2.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3DEA9F7" w14:textId="77777777" w:rsidR="006B6E3E" w:rsidRDefault="00BD3B06" w:rsidP="00B6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pojęcie pielęgnowania, w tym wspierania, pomagania </w:t>
            </w:r>
            <w:r>
              <w:rPr>
                <w:rFonts w:ascii="Times New Roman" w:hAnsi="Times New Roman" w:cs="Times New Roman"/>
              </w:rPr>
              <w:br/>
              <w:t>i towarzyszenia;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02B2799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6B6E3E" w14:paraId="1BB9B7DA" w14:textId="77777777" w:rsidTr="00B66D57">
        <w:trPr>
          <w:trHeight w:val="55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9DAB2DE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C.W3.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60CCF76" w14:textId="77777777" w:rsidR="006B6E3E" w:rsidRDefault="00BD3B06" w:rsidP="00B6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funkcje i zadania zawodowe pielęgniarki oraz rolę pacjenta w procesie realizacji opieki pielęgniarskiej;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47F890E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6B6E3E" w14:paraId="2172FAD2" w14:textId="77777777" w:rsidTr="00B66D57">
        <w:trPr>
          <w:trHeight w:val="364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ECEF0E6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C.W4.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3FC8511" w14:textId="77777777" w:rsidR="006B6E3E" w:rsidRDefault="00BD3B06" w:rsidP="00B6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989AB07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6B6E3E" w14:paraId="1D0F82AE" w14:textId="77777777" w:rsidTr="00B66D57">
        <w:trPr>
          <w:trHeight w:val="55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30D0482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C.W5.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572CE3D" w14:textId="77777777" w:rsidR="006B6E3E" w:rsidRDefault="00BD3B06" w:rsidP="00B6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klasyfikacje diagnoz i praktyk pielęgniarskich; 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05EB9ED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6B6E3E" w14:paraId="55D345A3" w14:textId="77777777" w:rsidTr="00B66D57">
        <w:trPr>
          <w:trHeight w:val="55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7150EEC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C.W6.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DEA5909" w14:textId="77777777" w:rsidR="006B6E3E" w:rsidRDefault="00BD3B06" w:rsidP="00B6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istotę opieki pielęgniarskiej opartej o wybrane założenia teoretyczne (Florence Nightingale, Virginia Henderson, Dorothea Orem, Callista Roy, Betty Neuman); 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2669E4A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6B6E3E" w14:paraId="5E22BA9A" w14:textId="77777777" w:rsidTr="00B66D57">
        <w:trPr>
          <w:trHeight w:val="55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523665E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C.W7.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A1AEA0E" w14:textId="77777777" w:rsidR="006B6E3E" w:rsidRDefault="00BD3B06" w:rsidP="00B6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59206FB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6B6E3E" w14:paraId="13B79CBE" w14:textId="77777777" w:rsidTr="00B66D57">
        <w:trPr>
          <w:trHeight w:val="55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55D839A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C.W8.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F8EAD19" w14:textId="77777777" w:rsidR="006B6E3E" w:rsidRDefault="00BD3B06" w:rsidP="00B6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zadania pielęgniarki w opiece nad pacjentem zdrowym, zagrożonym chorobą, chorym i o niepomyślnym rokowaniu;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F935F30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6B6E3E" w14:paraId="271065E2" w14:textId="77777777" w:rsidTr="00B66D57">
        <w:trPr>
          <w:trHeight w:val="55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604D282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C.W9.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20C8286" w14:textId="77777777" w:rsidR="006B6E3E" w:rsidRDefault="00BD3B06" w:rsidP="00B6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4F7F21F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6B6E3E" w14:paraId="16C3944F" w14:textId="77777777" w:rsidTr="00B66D57">
        <w:trPr>
          <w:trHeight w:val="42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B2158AF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C.W10.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953F34A" w14:textId="77777777" w:rsidR="006B6E3E" w:rsidRDefault="00BD3B06" w:rsidP="00B6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zakres opieki pielęgniarskiej i interwencji pielęgniarskich </w:t>
            </w:r>
            <w:r>
              <w:rPr>
                <w:rFonts w:ascii="Times New Roman" w:hAnsi="Times New Roman" w:cs="Times New Roman"/>
              </w:rPr>
              <w:br/>
              <w:t xml:space="preserve">w wybranych diagnozach pielęgniarskich; 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4A91CD2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6B6E3E" w14:paraId="7792E410" w14:textId="77777777" w:rsidTr="00B66D57">
        <w:trPr>
          <w:trHeight w:val="55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81D6374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C.W11.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A7D414A" w14:textId="3605C09E" w:rsidR="006B6E3E" w:rsidRDefault="00BD3B06" w:rsidP="00B6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udział pielęgniarki w zespole interdyscyplinarnym </w:t>
            </w:r>
            <w:r>
              <w:rPr>
                <w:rFonts w:ascii="Times New Roman" w:hAnsi="Times New Roman" w:cs="Times New Roman"/>
              </w:rPr>
              <w:br/>
              <w:t>w procesie promowania zdrowia, profilaktyki, diagnozowania, leczenia i rehabilitacji</w:t>
            </w:r>
            <w:r w:rsidR="005D2C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23EA028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6B6E3E" w14:paraId="26EE9A2C" w14:textId="77777777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45" w:type="dxa"/>
            </w:tcMar>
            <w:vAlign w:val="center"/>
          </w:tcPr>
          <w:p w14:paraId="5944293B" w14:textId="77777777" w:rsidR="006B6E3E" w:rsidRDefault="00BD3B06" w:rsidP="007E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UMIEJĘTNOŚCI</w:t>
            </w:r>
          </w:p>
        </w:tc>
      </w:tr>
      <w:tr w:rsidR="006B6E3E" w14:paraId="6EA1BA26" w14:textId="77777777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45" w:type="dxa"/>
            </w:tcMar>
            <w:vAlign w:val="center"/>
          </w:tcPr>
          <w:p w14:paraId="2A9D4661" w14:textId="77777777" w:rsidR="006B6E3E" w:rsidRDefault="00BD3B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 zakresie umiejętności 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student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potrafi:</w:t>
            </w:r>
          </w:p>
        </w:tc>
      </w:tr>
      <w:tr w:rsidR="006B6E3E" w14:paraId="61FECD93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D6F2583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C.U1.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BFEE709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stosować wybraną metodę pielęgnowania w opiece </w:t>
            </w:r>
            <w:r>
              <w:rPr>
                <w:rFonts w:ascii="Times New Roman" w:hAnsi="Times New Roman" w:cs="Times New Roman"/>
              </w:rPr>
              <w:br/>
              <w:t>nad pacjentem;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CF212F2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5B2B">
              <w:rPr>
                <w:rFonts w:ascii="Times New Roman" w:hAnsi="Times New Roman" w:cs="Times New Roman"/>
              </w:rPr>
              <w:t>obserwacja 360*, dokumentacja</w:t>
            </w:r>
          </w:p>
          <w:p w14:paraId="2DCD9D1D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5B2B">
              <w:rPr>
                <w:rFonts w:ascii="Times New Roman" w:hAnsi="Times New Roman" w:cs="Times New Roman"/>
              </w:rPr>
              <w:t>umiejętności w dzienniku</w:t>
            </w:r>
          </w:p>
          <w:p w14:paraId="44113B26" w14:textId="77777777" w:rsidR="006B6E3E" w:rsidRPr="00835B2B" w:rsidRDefault="00BD3B06" w:rsidP="00B66D57">
            <w:pPr>
              <w:snapToGrid w:val="0"/>
              <w:spacing w:after="0" w:line="240" w:lineRule="auto"/>
            </w:pPr>
            <w:r w:rsidRPr="00835B2B">
              <w:rPr>
                <w:rFonts w:ascii="Times New Roman" w:hAnsi="Times New Roman" w:cs="Times New Roman"/>
              </w:rPr>
              <w:t xml:space="preserve">umiejętności zawodowych, opracowanie procesu pielęgnowania, </w:t>
            </w:r>
          </w:p>
          <w:p w14:paraId="641703EF" w14:textId="77777777" w:rsidR="006B6E3E" w:rsidRDefault="00BD3B06" w:rsidP="00B66D57">
            <w:pPr>
              <w:snapToGrid w:val="0"/>
              <w:spacing w:after="0" w:line="240" w:lineRule="auto"/>
              <w:rPr>
                <w:color w:val="000000"/>
              </w:rPr>
            </w:pPr>
            <w:r w:rsidRPr="00835B2B">
              <w:rPr>
                <w:rFonts w:ascii="Times New Roman" w:hAnsi="Times New Roman" w:cs="Times New Roman"/>
                <w:color w:val="000000"/>
              </w:rPr>
              <w:t>próba pracy</w:t>
            </w:r>
            <w:r w:rsidR="003838CF" w:rsidRPr="00835B2B">
              <w:rPr>
                <w:rFonts w:ascii="Times New Roman" w:hAnsi="Times New Roman" w:cs="Times New Roman"/>
                <w:color w:val="000000"/>
              </w:rPr>
              <w:t>,</w:t>
            </w:r>
            <w:r w:rsidR="003838CF" w:rsidRPr="00835B2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838CF" w:rsidRPr="00835B2B">
              <w:rPr>
                <w:rFonts w:ascii="Times New Roman" w:hAnsi="Times New Roman" w:cs="Times New Roman"/>
                <w:color w:val="auto"/>
              </w:rPr>
              <w:t>Mini-CEX (mini – clinical examination)</w:t>
            </w:r>
          </w:p>
        </w:tc>
      </w:tr>
      <w:tr w:rsidR="006B6E3E" w14:paraId="15151A58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72173DF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C.U2.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966E1F8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gromadzić informacje metodą wywiadu, obserwacji, pomiarów, badania przedmiotowego, analizy dokumentacji w celu rozpoznawania stanu zdrowia pacjenta </w:t>
            </w:r>
            <w:r>
              <w:rPr>
                <w:rFonts w:ascii="Times New Roman" w:hAnsi="Times New Roman" w:cs="Times New Roman"/>
              </w:rPr>
              <w:br/>
              <w:t>i sformułowania diagnozy pielęgniarskiej;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AF7A428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39619428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6F7DA5A9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zawodowych, opracowanie procesu pielęgnowania</w:t>
            </w:r>
          </w:p>
          <w:p w14:paraId="42492A26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  <w:lang w:val="en-US"/>
              </w:rPr>
            </w:pPr>
            <w:r w:rsidRPr="00835B2B">
              <w:rPr>
                <w:rFonts w:ascii="Times New Roman" w:hAnsi="Times New Roman" w:cs="Times New Roman"/>
                <w:color w:val="auto"/>
                <w:lang w:val="en-US"/>
              </w:rPr>
              <w:t>raport ustny</w:t>
            </w:r>
            <w:r w:rsidR="003838CF" w:rsidRPr="00835B2B">
              <w:rPr>
                <w:rFonts w:ascii="Times New Roman" w:hAnsi="Times New Roman" w:cs="Times New Roman"/>
                <w:color w:val="auto"/>
                <w:lang w:val="en-US"/>
              </w:rPr>
              <w:t>, Mini-CEX (mini – clinical examination)</w:t>
            </w:r>
          </w:p>
          <w:p w14:paraId="0BE2C10F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</w:p>
        </w:tc>
      </w:tr>
      <w:tr w:rsidR="006B6E3E" w14:paraId="41978329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5A056CB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C.U3.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32E85C2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ustalać cele i plan opieki pielęgniarskiej oraz realizować </w:t>
            </w:r>
            <w:r>
              <w:rPr>
                <w:rFonts w:ascii="Times New Roman" w:hAnsi="Times New Roman" w:cs="Times New Roman"/>
              </w:rPr>
              <w:br/>
              <w:t>ją wspólnie z pacjentem i jego rodziną;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ACE3F6A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15639A7B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292A1369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zawodowych, opracowanie procesu pielęgnowania,</w:t>
            </w:r>
          </w:p>
          <w:p w14:paraId="4E377BDC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raport ustny</w:t>
            </w:r>
            <w:r w:rsidR="003838CF" w:rsidRPr="00835B2B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  <w:r w:rsidR="003838CF" w:rsidRPr="00835B2B">
              <w:rPr>
                <w:rFonts w:ascii="Times New Roman" w:hAnsi="Times New Roman" w:cs="Times New Roman"/>
                <w:color w:val="auto"/>
              </w:rPr>
              <w:t>, Mini-CEX (mini – clinical examination)</w:t>
            </w:r>
            <w:r w:rsidRPr="00835B2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6B6E3E" w14:paraId="01305F50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C8F865F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C.U4.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922D97B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monitorować stan zdrowia pacjenta podczas pobytu </w:t>
            </w:r>
            <w:r>
              <w:rPr>
                <w:rFonts w:ascii="Times New Roman" w:hAnsi="Times New Roman" w:cs="Times New Roman"/>
              </w:rPr>
              <w:br/>
              <w:t>w szpitalu lub innych jednostkach organizacyjnych systemu ochrony zdrowia;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8FE1DF9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37D0AE94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5BC6246D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zawodowych, opracowanie procesu pielęgnowania, raport ustny</w:t>
            </w:r>
          </w:p>
          <w:p w14:paraId="5B70606F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lastRenderedPageBreak/>
              <w:t>próba pracy</w:t>
            </w:r>
            <w:r w:rsidR="003838CF" w:rsidRPr="00835B2B">
              <w:rPr>
                <w:rFonts w:ascii="Times New Roman" w:hAnsi="Times New Roman" w:cs="Times New Roman"/>
                <w:color w:val="auto"/>
              </w:rPr>
              <w:t>, Mini-CEX (mini – clinical examination)</w:t>
            </w:r>
          </w:p>
        </w:tc>
      </w:tr>
      <w:tr w:rsidR="006B6E3E" w14:paraId="750BC913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7C54380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C.U5.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5BB4B43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dokonywać bieżącej i końcowej oceny stanu zdrowia pacjenta i podejmowanych działań pielęgniarskich;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D430C67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303F94B3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1238633C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zawodowych, opracowanie procesu pielęgnowania, raport ustny</w:t>
            </w:r>
          </w:p>
          <w:p w14:paraId="18439DDC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  <w:r w:rsidR="003838CF" w:rsidRPr="00835B2B">
              <w:rPr>
                <w:rFonts w:ascii="Times New Roman" w:hAnsi="Times New Roman" w:cs="Times New Roman"/>
                <w:color w:val="auto"/>
              </w:rPr>
              <w:t>, Mini-CEX (mini – clinical examination)</w:t>
            </w:r>
          </w:p>
        </w:tc>
      </w:tr>
      <w:tr w:rsidR="006B6E3E" w14:paraId="1744685D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02DDB08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C.U6.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A38A8EE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AB5A94C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362CA599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69D9A204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 xml:space="preserve">umiejętności zawodowych, </w:t>
            </w:r>
          </w:p>
          <w:p w14:paraId="5D295F93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  <w:r w:rsidR="003838CF" w:rsidRPr="00835B2B">
              <w:rPr>
                <w:rFonts w:ascii="Times New Roman" w:hAnsi="Times New Roman" w:cs="Times New Roman"/>
                <w:color w:val="auto"/>
              </w:rPr>
              <w:t>, Mini-CEX (mini – clinical examination)</w:t>
            </w:r>
          </w:p>
        </w:tc>
      </w:tr>
      <w:tr w:rsidR="006B6E3E" w14:paraId="70A43A89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6648915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C.U7.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9EBC78A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prowadzić, dokumentować i oceniać bilans płynów pacjenta;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552DBF6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06CD5C9D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0F66AA69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 xml:space="preserve">umiejętności zawodowych, </w:t>
            </w:r>
            <w:r w:rsidR="003838CF" w:rsidRPr="00835B2B">
              <w:rPr>
                <w:rFonts w:ascii="Times New Roman" w:hAnsi="Times New Roman" w:cs="Times New Roman"/>
                <w:color w:val="auto"/>
              </w:rPr>
              <w:t>Mini-CEX (mini – clinical examination)</w:t>
            </w:r>
          </w:p>
        </w:tc>
      </w:tr>
      <w:tr w:rsidR="006B6E3E" w14:paraId="4D0E3A86" w14:textId="77777777" w:rsidTr="00B66D57">
        <w:trPr>
          <w:trHeight w:val="283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766830B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C.U8.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2BE1EC7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2AF93B5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14C2514F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7DB61345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 xml:space="preserve">umiejętności zawodowych, opracowanie procesu pielęgnowania, </w:t>
            </w:r>
            <w:r w:rsidR="003838CF" w:rsidRPr="00835B2B">
              <w:rPr>
                <w:rFonts w:ascii="Times New Roman" w:hAnsi="Times New Roman" w:cs="Times New Roman"/>
                <w:color w:val="auto"/>
              </w:rPr>
              <w:t>Mini-CEX (mini – clinical examination)</w:t>
            </w:r>
          </w:p>
        </w:tc>
      </w:tr>
      <w:tr w:rsidR="006B6E3E" w14:paraId="12D78E12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5E7F548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C.U9.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EB99364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pobierać materiał do badań laboratoryjnych </w:t>
            </w:r>
            <w:r>
              <w:rPr>
                <w:rFonts w:ascii="Times New Roman" w:hAnsi="Times New Roman" w:cs="Times New Roman"/>
              </w:rPr>
              <w:br/>
              <w:t xml:space="preserve">i mikrobiologicznych oraz asystować lekarzowi </w:t>
            </w:r>
            <w:r>
              <w:rPr>
                <w:rFonts w:ascii="Times New Roman" w:hAnsi="Times New Roman" w:cs="Times New Roman"/>
              </w:rPr>
              <w:br/>
              <w:t>przy badaniach diagnostycznych;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0581AB3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5F0527C8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63D40CEE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 xml:space="preserve">umiejętności zawodowych, </w:t>
            </w:r>
          </w:p>
          <w:p w14:paraId="5900E82B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</w:p>
        </w:tc>
      </w:tr>
      <w:tr w:rsidR="006B6E3E" w14:paraId="347493DA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271F0D9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C.U10.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831AA66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stosować zabiegi przeciwzapalne;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462BE61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1B2E7957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60F1B9DF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 xml:space="preserve">umiejętności zawodowych, </w:t>
            </w:r>
          </w:p>
        </w:tc>
      </w:tr>
      <w:tr w:rsidR="006B6E3E" w14:paraId="0AE4AA64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758E4FD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C.U11.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855B31A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przechowywać i przygotowywać leki zgodnie </w:t>
            </w:r>
            <w:r>
              <w:rPr>
                <w:rFonts w:ascii="Times New Roman" w:hAnsi="Times New Roman" w:cs="Times New Roman"/>
              </w:rPr>
              <w:br/>
              <w:t>z obowiązującymi standardami;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AC4A337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64B66CB7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45758C82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 xml:space="preserve">umiejętności zawodowych, </w:t>
            </w:r>
          </w:p>
          <w:p w14:paraId="499C43DF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</w:p>
        </w:tc>
      </w:tr>
      <w:tr w:rsidR="006B6E3E" w14:paraId="7C463664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16972C8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C.U12.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5651BD4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podawać pacjentowi leki różnymi drogami, zgodnie </w:t>
            </w:r>
            <w:r>
              <w:rPr>
                <w:rFonts w:ascii="Times New Roman" w:hAnsi="Times New Roman" w:cs="Times New Roman"/>
              </w:rPr>
              <w:br/>
              <w:t>z pisemnym zleceniem lekarza lub zgodnie z posiadanymi kompetencjami oraz obliczać dawki leków;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2E95E32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5DCF82B9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7CD6D5E2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 xml:space="preserve">umiejętności zawodowych, opracowanie procesu pielęgnowania, </w:t>
            </w:r>
          </w:p>
          <w:p w14:paraId="58D847C5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</w:p>
        </w:tc>
      </w:tr>
      <w:tr w:rsidR="006B6E3E" w14:paraId="77A6C356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CA194C3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C.U13.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DD4CF2F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wykonywać szczepienia przeciw grypie, WZW i tężcowi; 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81D2FD0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12C0346E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72A808CB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 xml:space="preserve">umiejętności zawodowych, </w:t>
            </w:r>
          </w:p>
          <w:p w14:paraId="336653BA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</w:p>
        </w:tc>
      </w:tr>
      <w:tr w:rsidR="006B6E3E" w14:paraId="6AB1D68E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3A09FFE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C.U14.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426C6E3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wykonywać płukanie jamy ustnej, gardła, oka, ucha, żołądka, pęcherza moczowego, przetoki jelitowej i rany;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EA8D6B7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5E422C08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2BA00AFF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 xml:space="preserve">umiejętności zawodowych, </w:t>
            </w:r>
          </w:p>
          <w:p w14:paraId="35D2952E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</w:p>
        </w:tc>
      </w:tr>
      <w:tr w:rsidR="006B6E3E" w14:paraId="2AAAF834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381056A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C.U15.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7B988B3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3BE2906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21389789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131A19C5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 xml:space="preserve">umiejętności zawodowych, opracowanie procesu pielęgnowania, </w:t>
            </w:r>
          </w:p>
          <w:p w14:paraId="6B5B5A7A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</w:p>
        </w:tc>
      </w:tr>
      <w:tr w:rsidR="006B6E3E" w14:paraId="4CA1D285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C009C5B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C.U16.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E7B5B7A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wykorzystywać dostępne metody karmienia pacjenta (doustnie, przez zgłębnik, przetoki odżywcze);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D711A15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17026B67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52DF04BD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 xml:space="preserve">umiejętności zawodowych, opracowanie procesu pielęgnowania, </w:t>
            </w:r>
          </w:p>
          <w:p w14:paraId="50C5BAF3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</w:p>
        </w:tc>
      </w:tr>
      <w:tr w:rsidR="006B6E3E" w14:paraId="64FA6AED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71614C6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C.U17.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527F5AE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przemieszczać i pozycjonować pacjenta z wykorzystaniem różnych technik i metod;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908D088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3234AD5A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29EB1529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 xml:space="preserve">umiejętności zawodowych, opracowanie procesu pielęgnowania, </w:t>
            </w:r>
          </w:p>
          <w:p w14:paraId="3A9799F7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</w:p>
        </w:tc>
      </w:tr>
      <w:tr w:rsidR="006B6E3E" w14:paraId="11C84640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5E4E9E6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C.U18.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9EE1AA8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wykonywać gimnastykę oddechową i drenaż ułożeniowy, odśluzowywanie dróg oddechowych i inhalację; 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E8193D8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7C11A61F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4C1EFFC0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umiejętności zawodowych, opracowanie procesu pielęgnowania,</w:t>
            </w:r>
          </w:p>
          <w:p w14:paraId="5C4658C4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próba pracy</w:t>
            </w:r>
          </w:p>
        </w:tc>
      </w:tr>
      <w:tr w:rsidR="006B6E3E" w14:paraId="5952C18C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B3BC011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C.U19.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E443C91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wykonywać nacieranie, oklepywanie, ćwiczenia czynne </w:t>
            </w:r>
            <w:r>
              <w:rPr>
                <w:rFonts w:ascii="Times New Roman" w:hAnsi="Times New Roman" w:cs="Times New Roman"/>
              </w:rPr>
              <w:br/>
              <w:t>i bierne;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AD47233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332DDB1B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013B66B7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umiejętności zawodowych, opracowanie procesu pielęgnowania,</w:t>
            </w:r>
          </w:p>
          <w:p w14:paraId="5EE02E08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próba pracy</w:t>
            </w:r>
          </w:p>
        </w:tc>
      </w:tr>
      <w:tr w:rsidR="006B6E3E" w14:paraId="0CBF20F1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6D7F897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C.U20.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668A5CD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wykonywać zabiegi higieniczne;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7AD875B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072E9EC1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228D0CC9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umiejętności zawodowych, opracowanie procesu pielęgnowania, </w:t>
            </w:r>
          </w:p>
          <w:p w14:paraId="1830371D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próba pracy</w:t>
            </w:r>
          </w:p>
        </w:tc>
      </w:tr>
      <w:tr w:rsidR="006B6E3E" w14:paraId="4875650C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B5F6304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C.U21.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5666366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pielęgnować skórę i jej wytwory oraz błony śluzowe </w:t>
            </w:r>
            <w:r>
              <w:rPr>
                <w:rFonts w:ascii="Times New Roman" w:hAnsi="Times New Roman" w:cs="Times New Roman"/>
              </w:rPr>
              <w:br/>
              <w:t>z zastosowaniem środków farmakologicznych i materiałów medycznych, w tym stosować kąpiele lecznicze;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4001CD1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035E52D3" w14:textId="77777777" w:rsidR="006B6E3E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549C1469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umiejętności zawodowych, opracowanie procesu pielęgnowania, </w:t>
            </w:r>
          </w:p>
          <w:p w14:paraId="02C7DCFC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próba pracy</w:t>
            </w:r>
          </w:p>
        </w:tc>
      </w:tr>
      <w:tr w:rsidR="006B6E3E" w14:paraId="3B69A01A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AB24B5C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C.U22.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501FCA4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oceniać ryzyko rozwoju odleżyn i stosować działania profilaktyczne;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845C87D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682943FE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12224649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zawodowych, opracowanie procesu pielęgnowania,</w:t>
            </w:r>
          </w:p>
          <w:p w14:paraId="47EF1E49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  <w:r w:rsidR="003838CF" w:rsidRPr="00835B2B">
              <w:rPr>
                <w:rFonts w:ascii="Times New Roman" w:hAnsi="Times New Roman" w:cs="Times New Roman"/>
                <w:color w:val="auto"/>
              </w:rPr>
              <w:t>, Mini-CEX (mini – clinical examination)</w:t>
            </w:r>
          </w:p>
        </w:tc>
      </w:tr>
      <w:tr w:rsidR="006B6E3E" w14:paraId="7D4B486B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E2FC728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C.U23.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9F82ED5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wykonywać zabiegi doodbytnicze;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1299165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62BBBEBC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579113A1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zawodowych, opracowanie procesu pielęgnowania,</w:t>
            </w:r>
          </w:p>
          <w:p w14:paraId="73AADF74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</w:p>
        </w:tc>
      </w:tr>
      <w:tr w:rsidR="006B6E3E" w14:paraId="3F3DEC5E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C2624A3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C.U24.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E584D1D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zakładać cewnik do pęcherza moczowego, monitorować diurezę i usuwać cewnik;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C9351D0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4AB67134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5421AD28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 xml:space="preserve">umiejętności zawodowych, opracowanie procesu pielęgnowania, </w:t>
            </w:r>
          </w:p>
          <w:p w14:paraId="2AFCCC7F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color w:val="auto"/>
              </w:rPr>
              <w:t>próba pracy</w:t>
            </w:r>
          </w:p>
        </w:tc>
      </w:tr>
      <w:tr w:rsidR="006B6E3E" w14:paraId="4B026BFC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5A1AFE2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C.U25.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6E553DB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zakładać zgłębnik do żołądka oraz monitorować i usuwać  zgłębnik;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6CEE1D6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49BA8A16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14504270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zawodowych, opracowanie procesu pielęgnowania,</w:t>
            </w:r>
          </w:p>
          <w:p w14:paraId="6611915C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</w:p>
        </w:tc>
      </w:tr>
      <w:tr w:rsidR="006B6E3E" w14:paraId="4F7E59E2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6F57C29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C.U26.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2A91407" w14:textId="77777777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prowadzić dokumentację medyczną oraz posługiwać się nią; 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B720FEF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51DA10ED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35C8416B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 xml:space="preserve">umiejętności zawodowych, opracowanie procesu pielęgnowania, </w:t>
            </w:r>
          </w:p>
          <w:p w14:paraId="5E82803C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  <w:r w:rsidR="003838CF" w:rsidRPr="00835B2B">
              <w:rPr>
                <w:rFonts w:ascii="Times New Roman" w:hAnsi="Times New Roman" w:cs="Times New Roman"/>
                <w:color w:val="auto"/>
              </w:rPr>
              <w:t>, Mini-CEX (mini – clinical examination)</w:t>
            </w:r>
          </w:p>
        </w:tc>
      </w:tr>
      <w:tr w:rsidR="006B6E3E" w14:paraId="14AEEE79" w14:textId="77777777" w:rsidTr="00B66D57">
        <w:trPr>
          <w:trHeight w:val="335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D4B1602" w14:textId="77777777" w:rsidR="006B6E3E" w:rsidRDefault="00BD3B06" w:rsidP="00B6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C.U49.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4981B94" w14:textId="4715A24D" w:rsidR="006B6E3E" w:rsidRDefault="00BD3B06" w:rsidP="00B66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stosować środki ochrony własnej, pacjentów i współpracowników przed zakażeniami</w:t>
            </w:r>
            <w:r w:rsidR="005D2C2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A66AFDE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obserwacja 360*, dokumentacja</w:t>
            </w:r>
          </w:p>
          <w:p w14:paraId="3075ACD8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umiejętności w dzienniku</w:t>
            </w:r>
          </w:p>
          <w:p w14:paraId="2D74A21A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 xml:space="preserve">umiejętności zawodowych, </w:t>
            </w:r>
          </w:p>
          <w:p w14:paraId="6E7B8BCB" w14:textId="77777777" w:rsidR="006B6E3E" w:rsidRPr="00835B2B" w:rsidRDefault="00BD3B06" w:rsidP="00B66D57">
            <w:pPr>
              <w:snapToGrid w:val="0"/>
              <w:spacing w:after="0" w:line="240" w:lineRule="auto"/>
              <w:rPr>
                <w:color w:val="auto"/>
              </w:rPr>
            </w:pPr>
            <w:r w:rsidRPr="00835B2B">
              <w:rPr>
                <w:rFonts w:ascii="Times New Roman" w:hAnsi="Times New Roman" w:cs="Times New Roman"/>
                <w:color w:val="auto"/>
              </w:rPr>
              <w:t>próba pracy</w:t>
            </w:r>
          </w:p>
        </w:tc>
      </w:tr>
      <w:tr w:rsidR="006B6E3E" w14:paraId="7FE09D44" w14:textId="77777777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45" w:type="dxa"/>
            </w:tcMar>
            <w:vAlign w:val="center"/>
          </w:tcPr>
          <w:p w14:paraId="15FF5806" w14:textId="77777777" w:rsidR="006B6E3E" w:rsidRDefault="00BD3B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KOMPETENCJE SPOŁECZNE</w:t>
            </w:r>
          </w:p>
        </w:tc>
      </w:tr>
      <w:tr w:rsidR="006B6E3E" w14:paraId="41AA0EE8" w14:textId="77777777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45" w:type="dxa"/>
            </w:tcMar>
            <w:vAlign w:val="center"/>
          </w:tcPr>
          <w:p w14:paraId="66FE37A8" w14:textId="77777777" w:rsidR="006B6E3E" w:rsidRDefault="00BD3B06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 zakresie kompetencji społecznych 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student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jest gotów do:</w:t>
            </w:r>
          </w:p>
        </w:tc>
      </w:tr>
      <w:tr w:rsidR="006B6E3E" w14:paraId="3792F0F6" w14:textId="77777777" w:rsidTr="00B66D57">
        <w:trPr>
          <w:trHeight w:val="268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40AC32F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C.K1.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BEEA0F1" w14:textId="77777777" w:rsidR="006B6E3E" w:rsidRDefault="00BD3B06" w:rsidP="00B66D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kierowania się dobrem pacjenta, 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CA1003D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samoocena, obserwacja 360*, ocena  nauczyciela personelu medycznego i pacjenta</w:t>
            </w:r>
          </w:p>
        </w:tc>
      </w:tr>
      <w:tr w:rsidR="006B6E3E" w14:paraId="62354A7E" w14:textId="77777777" w:rsidTr="00B66D57">
        <w:trPr>
          <w:trHeight w:val="272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B32EE2D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C.K2.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BE801E7" w14:textId="77777777" w:rsidR="006B6E3E" w:rsidRDefault="00BD3B06" w:rsidP="00B66D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poszanowania godności i autonomii osób powierzonych opiece, 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E9DAE51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samoocena, obserwacja 360*, ocena  nauczyciela, pacjenta </w:t>
            </w:r>
            <w:r>
              <w:rPr>
                <w:rFonts w:ascii="Times New Roman" w:hAnsi="Times New Roman" w:cs="Times New Roman"/>
              </w:rPr>
              <w:br/>
              <w:t>i personelu medycznego</w:t>
            </w:r>
          </w:p>
        </w:tc>
      </w:tr>
      <w:tr w:rsidR="006B6E3E" w14:paraId="26A8519B" w14:textId="77777777" w:rsidTr="00B66D57">
        <w:trPr>
          <w:trHeight w:val="363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177A149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C.K3.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5733B5E" w14:textId="77777777" w:rsidR="006B6E3E" w:rsidRDefault="00BD3B06" w:rsidP="00B66D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okazywania zrozumienia dla różnic światopoglądowych </w:t>
            </w:r>
            <w:r>
              <w:rPr>
                <w:rFonts w:ascii="Times New Roman" w:hAnsi="Times New Roman" w:cs="Times New Roman"/>
              </w:rPr>
              <w:br/>
              <w:t>i kulturowych;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0B97AC9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samoocena, obserwacja 360*, ocena  nauczyciela, pacjenta </w:t>
            </w:r>
            <w:r>
              <w:rPr>
                <w:rFonts w:ascii="Times New Roman" w:hAnsi="Times New Roman" w:cs="Times New Roman"/>
              </w:rPr>
              <w:br/>
              <w:t>i personelu medycznego</w:t>
            </w:r>
          </w:p>
        </w:tc>
      </w:tr>
      <w:tr w:rsidR="006B6E3E" w14:paraId="23E3A785" w14:textId="77777777" w:rsidTr="00B66D57">
        <w:trPr>
          <w:trHeight w:val="363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24F5FF5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C.K4.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A20F9C4" w14:textId="77777777" w:rsidR="006B6E3E" w:rsidRDefault="00BD3B06" w:rsidP="00B66D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przejawiania empatii w relacji z pacjentem i jego rodziną oraz współpracownikami;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E1AC425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samoocena, obserwacja 360*, ocena  nauczyciela, pacjenta i rodziny </w:t>
            </w:r>
            <w:r>
              <w:rPr>
                <w:rFonts w:ascii="Times New Roman" w:hAnsi="Times New Roman" w:cs="Times New Roman"/>
              </w:rPr>
              <w:br/>
              <w:t xml:space="preserve">i personelu medycznego, opinia studentów </w:t>
            </w:r>
          </w:p>
        </w:tc>
      </w:tr>
      <w:tr w:rsidR="006B6E3E" w14:paraId="78332275" w14:textId="77777777" w:rsidTr="00B66D57">
        <w:trPr>
          <w:trHeight w:val="206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F9E5841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C.K5.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8ACA5A2" w14:textId="77777777" w:rsidR="006B6E3E" w:rsidRDefault="00BD3B06" w:rsidP="00B66D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przestrzegania praw pacjenta;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25B009C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samoocena, obserwacja 360*, ocena  nauczyciela, pacjenta </w:t>
            </w:r>
            <w:r>
              <w:rPr>
                <w:rFonts w:ascii="Times New Roman" w:hAnsi="Times New Roman" w:cs="Times New Roman"/>
              </w:rPr>
              <w:br/>
              <w:t>i personelu medycznego</w:t>
            </w:r>
          </w:p>
        </w:tc>
      </w:tr>
      <w:tr w:rsidR="006B6E3E" w14:paraId="2754B7C9" w14:textId="77777777" w:rsidTr="00B66D57">
        <w:trPr>
          <w:trHeight w:val="363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CBDCEC7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C.K6.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8B284D4" w14:textId="77777777" w:rsidR="006B6E3E" w:rsidRDefault="00BD3B06" w:rsidP="00B66D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zachowywania w tajemnicy informacji związanych </w:t>
            </w:r>
            <w:r>
              <w:rPr>
                <w:rFonts w:ascii="Times New Roman" w:hAnsi="Times New Roman" w:cs="Times New Roman"/>
              </w:rPr>
              <w:br/>
              <w:t>z pacjentem;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39E9F5D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samoocena, obserwacja 360*, ocena  nauczyciela </w:t>
            </w:r>
            <w:r>
              <w:rPr>
                <w:rFonts w:ascii="Times New Roman" w:hAnsi="Times New Roman" w:cs="Times New Roman"/>
              </w:rPr>
              <w:br/>
              <w:t>i personelu medycznego</w:t>
            </w:r>
          </w:p>
        </w:tc>
      </w:tr>
      <w:tr w:rsidR="006B6E3E" w14:paraId="122621D0" w14:textId="77777777" w:rsidTr="00B66D57">
        <w:trPr>
          <w:trHeight w:val="363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81B5D61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C.K7.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CDA3764" w14:textId="77777777" w:rsidR="006B6E3E" w:rsidRDefault="00BD3B06" w:rsidP="00B66D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samodzielnego i rzetelnego wykonywania zawodu zgodnie </w:t>
            </w:r>
            <w:r>
              <w:rPr>
                <w:rFonts w:ascii="Times New Roman" w:hAnsi="Times New Roman" w:cs="Times New Roman"/>
              </w:rPr>
              <w:br/>
              <w:t>z zasadami etyki;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A8BD98F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samoocena, obserwacja 360*, ocena  nauczyciela </w:t>
            </w:r>
            <w:r>
              <w:rPr>
                <w:rFonts w:ascii="Times New Roman" w:hAnsi="Times New Roman" w:cs="Times New Roman"/>
              </w:rPr>
              <w:br/>
              <w:t>i personelu medycznego</w:t>
            </w:r>
          </w:p>
        </w:tc>
      </w:tr>
      <w:tr w:rsidR="006B6E3E" w14:paraId="715F7356" w14:textId="77777777" w:rsidTr="00B66D57">
        <w:trPr>
          <w:trHeight w:val="363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BEBDA63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C.K8.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2260027" w14:textId="77777777" w:rsidR="006B6E3E" w:rsidRDefault="00BD3B06" w:rsidP="00B66D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współdziałania w zespole interdyscyplinarnym </w:t>
            </w:r>
            <w:r>
              <w:rPr>
                <w:rFonts w:ascii="Times New Roman" w:hAnsi="Times New Roman" w:cs="Times New Roman"/>
              </w:rPr>
              <w:br/>
              <w:t>w rozwiązywaniu dylematów etycznych z zachowaniem zasad kodeksu etyki zawodowej;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6E09922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samoocena, obserwacja 360*, ocena  nauczyciela </w:t>
            </w:r>
            <w:r>
              <w:rPr>
                <w:rFonts w:ascii="Times New Roman" w:hAnsi="Times New Roman" w:cs="Times New Roman"/>
              </w:rPr>
              <w:br/>
              <w:t>i personelu medycznego, ocena studentów</w:t>
            </w:r>
          </w:p>
        </w:tc>
      </w:tr>
      <w:tr w:rsidR="006B6E3E" w14:paraId="30276416" w14:textId="77777777" w:rsidTr="00B66D57">
        <w:trPr>
          <w:trHeight w:val="363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5D88DBC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C.K9.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FC25EC2" w14:textId="77777777" w:rsidR="006B6E3E" w:rsidRDefault="00BD3B06" w:rsidP="00B66D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przestrzegania wartości i powinności moralnych w opiece nad pacjentem;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EB9FCE3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samoocena, obserwacja 360*, ocena  nauczyciela, pacjenta </w:t>
            </w:r>
            <w:r>
              <w:rPr>
                <w:rFonts w:ascii="Times New Roman" w:hAnsi="Times New Roman" w:cs="Times New Roman"/>
              </w:rPr>
              <w:br/>
              <w:t>i personelu medycznego</w:t>
            </w:r>
          </w:p>
        </w:tc>
      </w:tr>
      <w:tr w:rsidR="006B6E3E" w14:paraId="66E7667D" w14:textId="77777777" w:rsidTr="00B66D57">
        <w:trPr>
          <w:trHeight w:val="363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2376EBD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C.K10.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3A04531" w14:textId="77777777" w:rsidR="006B6E3E" w:rsidRDefault="00BD3B06" w:rsidP="00B66D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ponoszenia odpowiedzialności za wykonywanie czynności zawodowych;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68B3E72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samoocena, obserwacja 360*, ocena  nauczyciela </w:t>
            </w:r>
          </w:p>
        </w:tc>
      </w:tr>
      <w:tr w:rsidR="006B6E3E" w14:paraId="0A527413" w14:textId="77777777" w:rsidTr="00B66D57">
        <w:trPr>
          <w:trHeight w:val="363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653C9C3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C.K11.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7701D72" w14:textId="77777777" w:rsidR="006B6E3E" w:rsidRDefault="00BD3B06" w:rsidP="00B66D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zasięgania opinii ekspertów w przypadku trudności </w:t>
            </w:r>
            <w:r>
              <w:rPr>
                <w:rFonts w:ascii="Times New Roman" w:hAnsi="Times New Roman" w:cs="Times New Roman"/>
              </w:rPr>
              <w:br/>
              <w:t>z samodzielnym rozwiązaniem problemu;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32695ED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samoocena, obserwacja 360*, ocena  nauczyciela </w:t>
            </w:r>
            <w:r>
              <w:rPr>
                <w:rFonts w:ascii="Times New Roman" w:hAnsi="Times New Roman" w:cs="Times New Roman"/>
              </w:rPr>
              <w:br/>
              <w:t>i personelu medycznego</w:t>
            </w:r>
          </w:p>
        </w:tc>
      </w:tr>
      <w:tr w:rsidR="006B6E3E" w14:paraId="53A68421" w14:textId="77777777" w:rsidTr="00B66D57">
        <w:trPr>
          <w:trHeight w:val="499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83BC19D" w14:textId="77777777" w:rsidR="006B6E3E" w:rsidRDefault="00BD3B06" w:rsidP="00B66D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C.K12.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77F6D2A" w14:textId="77777777" w:rsidR="006B6E3E" w:rsidRDefault="00BD3B06" w:rsidP="00B66D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przewidywania i uwzględniania czynników wpływających </w:t>
            </w:r>
            <w:r>
              <w:rPr>
                <w:rFonts w:ascii="Times New Roman" w:hAnsi="Times New Roman" w:cs="Times New Roman"/>
              </w:rPr>
              <w:br/>
              <w:t>na reakcje własne i pacjenta;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E8BC8E2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samoocena, obserwacja 360*, ocena  nauczyciela</w:t>
            </w:r>
          </w:p>
        </w:tc>
      </w:tr>
      <w:tr w:rsidR="006B6E3E" w14:paraId="72719114" w14:textId="77777777" w:rsidTr="00B66D57">
        <w:trPr>
          <w:trHeight w:val="363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627D3E9" w14:textId="77777777" w:rsidR="006B6E3E" w:rsidRDefault="00BD3B06" w:rsidP="00B66D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C.K13.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0F95708" w14:textId="77777777" w:rsidR="006B6E3E" w:rsidRDefault="00BD3B06" w:rsidP="00B66D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dostrzegania i rozpoznawania własnych ograniczeń </w:t>
            </w:r>
            <w:r>
              <w:rPr>
                <w:rFonts w:ascii="Times New Roman" w:hAnsi="Times New Roman" w:cs="Times New Roman"/>
              </w:rPr>
              <w:br/>
              <w:t xml:space="preserve">w zakresie wiedzy, umiejętności i kompetencji społecznych; 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88C8906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samoocena, obserwacja 360*, ocena  nauczyciela</w:t>
            </w:r>
          </w:p>
        </w:tc>
      </w:tr>
      <w:tr w:rsidR="006B6E3E" w14:paraId="7014C714" w14:textId="77777777" w:rsidTr="00B66D57">
        <w:trPr>
          <w:trHeight w:val="256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9D7ADAC" w14:textId="77777777" w:rsidR="006B6E3E" w:rsidRDefault="00BD3B06" w:rsidP="00B6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C.K14.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22E4746" w14:textId="77777777" w:rsidR="006B6E3E" w:rsidRDefault="00BD3B06" w:rsidP="00B66D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dokonywania samooceny deficytów i potrzeb edukacyjnych;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4710D37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samoocena,  obserwacja 360*, ocena  nauczyciela </w:t>
            </w:r>
          </w:p>
        </w:tc>
      </w:tr>
      <w:tr w:rsidR="006B6E3E" w14:paraId="56E9EA2C" w14:textId="77777777" w:rsidTr="00B66D57">
        <w:trPr>
          <w:trHeight w:val="363"/>
        </w:trPr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8262AC5" w14:textId="77777777" w:rsidR="006B6E3E" w:rsidRDefault="00BD3B06" w:rsidP="00B66D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C.K15.</w:t>
            </w:r>
          </w:p>
        </w:tc>
        <w:tc>
          <w:tcPr>
            <w:tcW w:w="5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B43C5F9" w14:textId="77777777" w:rsidR="006B6E3E" w:rsidRDefault="00BD3B06" w:rsidP="00B66D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systematycznej aktualizacji wiedzy zawodowej </w:t>
            </w:r>
            <w:r>
              <w:rPr>
                <w:rFonts w:ascii="Times New Roman" w:hAnsi="Times New Roman" w:cs="Times New Roman"/>
              </w:rPr>
              <w:br/>
              <w:t>i kształtowania swoich umiejętności i kompetencji społecznych, dążenia do profesjonalizmu.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20EA558" w14:textId="77777777" w:rsidR="006B6E3E" w:rsidRDefault="00BD3B06" w:rsidP="00B66D5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samoocena, odpowiedź ustna, obserwacja 360*, ocena  nauczyciela </w:t>
            </w:r>
          </w:p>
        </w:tc>
      </w:tr>
    </w:tbl>
    <w:p w14:paraId="66C98594" w14:textId="77777777" w:rsidR="006B6E3E" w:rsidRDefault="006B6E3E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98"/>
        <w:gridCol w:w="4080"/>
        <w:gridCol w:w="1987"/>
        <w:gridCol w:w="422"/>
        <w:gridCol w:w="425"/>
        <w:gridCol w:w="567"/>
        <w:gridCol w:w="567"/>
        <w:gridCol w:w="459"/>
        <w:gridCol w:w="540"/>
      </w:tblGrid>
      <w:tr w:rsidR="006B6E3E" w14:paraId="65204CA1" w14:textId="77777777">
        <w:trPr>
          <w:trHeight w:val="340"/>
        </w:trPr>
        <w:tc>
          <w:tcPr>
            <w:tcW w:w="96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  <w:vAlign w:val="center"/>
          </w:tcPr>
          <w:p w14:paraId="5C1678AC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TREŚCI MERYTORYCZNE </w:t>
            </w: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6B6E3E" w14:paraId="4A01142C" w14:textId="77777777">
        <w:trPr>
          <w:trHeight w:val="170"/>
        </w:trPr>
        <w:tc>
          <w:tcPr>
            <w:tcW w:w="46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32896C7" w14:textId="77777777" w:rsidR="006B6E3E" w:rsidRDefault="006B6E3E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97D"/>
            <w:tcMar>
              <w:left w:w="88" w:type="dxa"/>
            </w:tcMar>
            <w:vAlign w:val="center"/>
          </w:tcPr>
          <w:p w14:paraId="672D2569" w14:textId="03131B8E" w:rsidR="006B6E3E" w:rsidRDefault="00EC7BA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/>
                <w:lang w:eastAsia="en-US"/>
              </w:rPr>
              <w:t>e-</w:t>
            </w:r>
            <w:r w:rsidR="00BD3B06">
              <w:rPr>
                <w:rFonts w:ascii="Times New Roman" w:hAnsi="Times New Roman" w:cs="Times New Roman"/>
                <w:b/>
                <w:color w:val="FFFFFF"/>
                <w:lang w:eastAsia="en-US"/>
              </w:rPr>
              <w:t>Wykłady (</w:t>
            </w:r>
            <w:r>
              <w:rPr>
                <w:rFonts w:ascii="Times New Roman" w:hAnsi="Times New Roman" w:cs="Times New Roman"/>
                <w:b/>
                <w:color w:val="FFFFFF"/>
                <w:lang w:eastAsia="en-US"/>
              </w:rPr>
              <w:t>e-</w:t>
            </w:r>
            <w:r w:rsidR="00BD3B06">
              <w:rPr>
                <w:rFonts w:ascii="Times New Roman" w:hAnsi="Times New Roman" w:cs="Times New Roman"/>
                <w:b/>
                <w:color w:val="FFFFFF"/>
                <w:lang w:eastAsia="en-US"/>
              </w:rPr>
              <w:t>W)</w:t>
            </w:r>
          </w:p>
        </w:tc>
      </w:tr>
      <w:tr w:rsidR="006B6E3E" w14:paraId="5F8FB6EA" w14:textId="77777777">
        <w:trPr>
          <w:trHeight w:val="283"/>
        </w:trPr>
        <w:tc>
          <w:tcPr>
            <w:tcW w:w="46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66FAC76" w14:textId="77777777" w:rsidR="006B6E3E" w:rsidRDefault="006B6E3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537E17E" w14:textId="77777777" w:rsidR="006B6E3E" w:rsidRDefault="00BD3B06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6BD26235" w14:textId="77777777" w:rsidR="006B6E3E" w:rsidRPr="003800DC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800DC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010E7761" w14:textId="77777777" w:rsidR="006B6E3E" w:rsidRPr="003800DC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800DC"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23067BE9" w14:textId="77777777" w:rsidR="006B6E3E" w:rsidRPr="003800DC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800DC">
              <w:rPr>
                <w:rFonts w:ascii="Times New Roman" w:hAnsi="Times New Roman" w:cs="Times New Roman"/>
                <w:b/>
                <w:lang w:eastAsia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4ACC71E9" w14:textId="77777777" w:rsidR="006B6E3E" w:rsidRPr="003800DC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800DC">
              <w:rPr>
                <w:rFonts w:ascii="Times New Roman" w:hAnsi="Times New Roman" w:cs="Times New Roman"/>
                <w:b/>
                <w:lang w:eastAsia="en-US"/>
              </w:rPr>
              <w:t>IV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203ADBF0" w14:textId="77777777" w:rsidR="006B6E3E" w:rsidRPr="003800DC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800DC">
              <w:rPr>
                <w:rFonts w:ascii="Times New Roman" w:hAnsi="Times New Roman" w:cs="Times New Roman"/>
                <w:b/>
                <w:lang w:eastAsia="en-US"/>
              </w:rPr>
              <w:t>V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0D1451B8" w14:textId="77777777" w:rsidR="006B6E3E" w:rsidRPr="003800DC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800DC">
              <w:rPr>
                <w:rFonts w:ascii="Times New Roman" w:hAnsi="Times New Roman" w:cs="Times New Roman"/>
                <w:b/>
                <w:lang w:eastAsia="en-US"/>
              </w:rPr>
              <w:t>VI</w:t>
            </w:r>
          </w:p>
        </w:tc>
      </w:tr>
      <w:tr w:rsidR="006B6E3E" w14:paraId="5D968AF0" w14:textId="77777777">
        <w:trPr>
          <w:trHeight w:val="283"/>
        </w:trPr>
        <w:tc>
          <w:tcPr>
            <w:tcW w:w="46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7691C41" w14:textId="77777777" w:rsidR="006B6E3E" w:rsidRDefault="006B6E3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66DBD03" w14:textId="77777777" w:rsidR="006B6E3E" w:rsidRDefault="00BD3B06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AF8D5EF" w14:textId="4B16CF4C" w:rsidR="006B6E3E" w:rsidRPr="003800DC" w:rsidRDefault="003C3C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BD3B06" w:rsidRPr="003800DC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734145A" w14:textId="4984B423" w:rsidR="006B6E3E" w:rsidRPr="003800DC" w:rsidRDefault="003C3C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BD3B06" w:rsidRPr="003800DC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3FDBB6E" w14:textId="77777777" w:rsidR="006B6E3E" w:rsidRPr="003800DC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800D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80C32D1" w14:textId="77777777" w:rsidR="006B6E3E" w:rsidRPr="003800DC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800DC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7065D2E" w14:textId="77777777" w:rsidR="006B6E3E" w:rsidRPr="003800DC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800DC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A31A512" w14:textId="77777777" w:rsidR="006B6E3E" w:rsidRPr="003800DC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800D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6E3E" w14:paraId="3900B76B" w14:textId="77777777">
        <w:trPr>
          <w:trHeight w:val="283"/>
        </w:trPr>
        <w:tc>
          <w:tcPr>
            <w:tcW w:w="46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35D0C80" w14:textId="77777777" w:rsidR="006B6E3E" w:rsidRDefault="006B6E3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53B5793E" w14:textId="77777777" w:rsidR="006B6E3E" w:rsidRDefault="00BD3B06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3F92B58" w14:textId="1FCFD473" w:rsidR="006B6E3E" w:rsidRDefault="003C3C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7</w:t>
            </w:r>
            <w:r w:rsidR="00BD3B06"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6B6E3E" w14:paraId="111352D3" w14:textId="77777777">
        <w:trPr>
          <w:trHeight w:val="340"/>
        </w:trPr>
        <w:tc>
          <w:tcPr>
            <w:tcW w:w="96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B8965CD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</w:t>
            </w:r>
          </w:p>
        </w:tc>
      </w:tr>
      <w:tr w:rsidR="006B6E3E" w14:paraId="45CA38CC" w14:textId="7777777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  <w:vAlign w:val="center"/>
          </w:tcPr>
          <w:p w14:paraId="2D5D2B1D" w14:textId="77777777" w:rsidR="006B6E3E" w:rsidRDefault="00BD3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  <w:vAlign w:val="center"/>
          </w:tcPr>
          <w:p w14:paraId="6A4BD5CB" w14:textId="77777777" w:rsidR="006B6E3E" w:rsidRDefault="00BD3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</w:tcPr>
          <w:p w14:paraId="7A55B9EA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6B6E3E" w14:paraId="4C068379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9F1CE6F" w14:textId="77777777" w:rsidR="006B6E3E" w:rsidRDefault="00BD3B06" w:rsidP="003C3C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C8980D8" w14:textId="77777777" w:rsidR="006B6E3E" w:rsidRDefault="00BD3B06" w:rsidP="003C3C67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Rys historyczny rozwoju pielęgniarstwa.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220B682" w14:textId="77777777" w:rsidR="006B6E3E" w:rsidRPr="00B07B93" w:rsidRDefault="00BD3B06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 xml:space="preserve">C.W1. C.W2.  C.K12. </w:t>
            </w:r>
            <w:r w:rsidR="007E6CE0" w:rsidRPr="00B07B93">
              <w:rPr>
                <w:rFonts w:ascii="Times New Roman" w:hAnsi="Times New Roman" w:cs="Times New Roman"/>
              </w:rPr>
              <w:t xml:space="preserve"> - </w:t>
            </w:r>
            <w:r w:rsidRPr="00B07B93">
              <w:rPr>
                <w:rFonts w:ascii="Times New Roman" w:hAnsi="Times New Roman" w:cs="Times New Roman"/>
              </w:rPr>
              <w:t xml:space="preserve">C.K15. </w:t>
            </w:r>
          </w:p>
        </w:tc>
      </w:tr>
      <w:tr w:rsidR="006B6E3E" w14:paraId="71DE3440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0EEA887" w14:textId="77777777" w:rsidR="006B6E3E" w:rsidRDefault="00BD3B06" w:rsidP="003C3C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EC40847" w14:textId="77777777" w:rsidR="006B6E3E" w:rsidRDefault="00BD3B06" w:rsidP="003C3C67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Wybór zawodu i kluczowe pojęcia w pielęgniarstwie.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17E5F56" w14:textId="77777777" w:rsidR="006B6E3E" w:rsidRPr="00B07B93" w:rsidRDefault="00BD3B06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>C.W1.</w:t>
            </w:r>
            <w:r w:rsidR="007E6CE0" w:rsidRPr="00B07B93">
              <w:rPr>
                <w:rFonts w:ascii="Times New Roman" w:hAnsi="Times New Roman" w:cs="Times New Roman"/>
              </w:rPr>
              <w:t xml:space="preserve"> -</w:t>
            </w:r>
            <w:r w:rsidRPr="00B07B93">
              <w:rPr>
                <w:rFonts w:ascii="Times New Roman" w:hAnsi="Times New Roman" w:cs="Times New Roman"/>
              </w:rPr>
              <w:t xml:space="preserve"> C.W3.</w:t>
            </w:r>
          </w:p>
          <w:p w14:paraId="781C5462" w14:textId="77777777" w:rsidR="006B6E3E" w:rsidRPr="00B07B93" w:rsidRDefault="00BD3B06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>C.K13.</w:t>
            </w:r>
            <w:r w:rsidR="007E6CE0" w:rsidRPr="00B07B93">
              <w:rPr>
                <w:rFonts w:ascii="Times New Roman" w:hAnsi="Times New Roman" w:cs="Times New Roman"/>
              </w:rPr>
              <w:t xml:space="preserve"> -</w:t>
            </w:r>
            <w:r w:rsidRPr="00B07B93">
              <w:rPr>
                <w:rFonts w:ascii="Times New Roman" w:hAnsi="Times New Roman" w:cs="Times New Roman"/>
              </w:rPr>
              <w:t xml:space="preserve"> C.K15. </w:t>
            </w:r>
          </w:p>
        </w:tc>
      </w:tr>
      <w:tr w:rsidR="006B6E3E" w14:paraId="47AF220E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48776CE" w14:textId="77777777" w:rsidR="006B6E3E" w:rsidRDefault="00BD3B06" w:rsidP="003C3C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BE5AAE9" w14:textId="77777777" w:rsidR="006B6E3E" w:rsidRDefault="00BD3B06" w:rsidP="003C3C67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Teorie pielęgniarstwa (modele pielęgniarstwa).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4DA59AE" w14:textId="77777777" w:rsidR="006B6E3E" w:rsidRPr="00B07B93" w:rsidRDefault="00BD3B06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>C.W1.</w:t>
            </w:r>
            <w:r w:rsidR="007E6CE0" w:rsidRPr="00B07B93">
              <w:rPr>
                <w:rFonts w:ascii="Times New Roman" w:hAnsi="Times New Roman" w:cs="Times New Roman"/>
              </w:rPr>
              <w:t xml:space="preserve"> -</w:t>
            </w:r>
            <w:r w:rsidRPr="00B07B93">
              <w:rPr>
                <w:rFonts w:ascii="Times New Roman" w:hAnsi="Times New Roman" w:cs="Times New Roman"/>
              </w:rPr>
              <w:t xml:space="preserve"> C.W3. C.W6.  C.W8. </w:t>
            </w:r>
            <w:r w:rsidR="00AC71CD" w:rsidRPr="00B07B93">
              <w:rPr>
                <w:rFonts w:ascii="Times New Roman" w:hAnsi="Times New Roman" w:cs="Times New Roman"/>
              </w:rPr>
              <w:t>C.U1. C.U2.</w:t>
            </w:r>
            <w:r w:rsidRPr="00B07B93">
              <w:rPr>
                <w:rFonts w:ascii="Times New Roman" w:hAnsi="Times New Roman" w:cs="Times New Roman"/>
              </w:rPr>
              <w:t xml:space="preserve"> </w:t>
            </w:r>
            <w:r w:rsidR="007E6CE0" w:rsidRPr="00B07B93">
              <w:rPr>
                <w:rFonts w:ascii="Times New Roman" w:hAnsi="Times New Roman" w:cs="Times New Roman"/>
              </w:rPr>
              <w:t>C</w:t>
            </w:r>
            <w:r w:rsidRPr="00B07B93">
              <w:rPr>
                <w:rFonts w:ascii="Times New Roman" w:hAnsi="Times New Roman" w:cs="Times New Roman"/>
              </w:rPr>
              <w:t>.K13.</w:t>
            </w:r>
            <w:r w:rsidR="007E6CE0" w:rsidRPr="00B07B93">
              <w:rPr>
                <w:rFonts w:ascii="Times New Roman" w:hAnsi="Times New Roman" w:cs="Times New Roman"/>
              </w:rPr>
              <w:t xml:space="preserve"> - </w:t>
            </w:r>
            <w:r w:rsidRPr="00B07B93">
              <w:rPr>
                <w:rFonts w:ascii="Times New Roman" w:hAnsi="Times New Roman" w:cs="Times New Roman"/>
              </w:rPr>
              <w:t xml:space="preserve"> C.K15. </w:t>
            </w:r>
          </w:p>
        </w:tc>
      </w:tr>
      <w:tr w:rsidR="006B6E3E" w14:paraId="1BD53BC1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4BA559E" w14:textId="77777777" w:rsidR="006B6E3E" w:rsidRDefault="00BD3B06" w:rsidP="003C3C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B7362C5" w14:textId="77777777" w:rsidR="006B6E3E" w:rsidRDefault="00BD3B06" w:rsidP="003C3C67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Opieka  holistyczna.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4A0E746" w14:textId="77777777" w:rsidR="006B6E3E" w:rsidRPr="00B07B93" w:rsidRDefault="00BD3B06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 xml:space="preserve">C.W3. C.W7. - C.W11. </w:t>
            </w:r>
            <w:r w:rsidR="00724E89" w:rsidRPr="00B07B93">
              <w:rPr>
                <w:rFonts w:ascii="Times New Roman" w:hAnsi="Times New Roman" w:cs="Times New Roman"/>
              </w:rPr>
              <w:t xml:space="preserve">C.U1. - C.U5. </w:t>
            </w:r>
            <w:r w:rsidRPr="00B07B93">
              <w:rPr>
                <w:rFonts w:ascii="Times New Roman" w:hAnsi="Times New Roman" w:cs="Times New Roman"/>
              </w:rPr>
              <w:t xml:space="preserve">C.K1.- C.K15. </w:t>
            </w:r>
          </w:p>
        </w:tc>
      </w:tr>
      <w:tr w:rsidR="006B6E3E" w14:paraId="498FFB00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E620DFD" w14:textId="77777777" w:rsidR="006B6E3E" w:rsidRDefault="00BD3B06" w:rsidP="003C3C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2BF898F" w14:textId="77777777" w:rsidR="006B6E3E" w:rsidRDefault="00BD3B06" w:rsidP="003C3C67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Chory jako podmiot w opiece holistycznej w oparciu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o prawa pacjenta w kraju i innych  krajach europejskich. 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90D2D4F" w14:textId="77777777" w:rsidR="006B6E3E" w:rsidRPr="00B07B93" w:rsidRDefault="00BD3B06" w:rsidP="003C3C67">
            <w:pPr>
              <w:spacing w:after="0" w:line="240" w:lineRule="auto"/>
            </w:pPr>
            <w:bookmarkStart w:id="0" w:name="__DdeLink__2973_121683462"/>
            <w:r w:rsidRPr="00B07B93">
              <w:rPr>
                <w:rFonts w:ascii="Times New Roman" w:hAnsi="Times New Roman" w:cs="Times New Roman"/>
              </w:rPr>
              <w:t>C.W3. C.W7. - C.W11.</w:t>
            </w:r>
            <w:r w:rsidR="00E91026" w:rsidRPr="00B07B93">
              <w:rPr>
                <w:rFonts w:ascii="Times New Roman" w:hAnsi="Times New Roman" w:cs="Times New Roman"/>
              </w:rPr>
              <w:t>C.U1. - C.U5.</w:t>
            </w:r>
            <w:r w:rsidRPr="00B07B93">
              <w:rPr>
                <w:rFonts w:ascii="Times New Roman" w:hAnsi="Times New Roman" w:cs="Times New Roman"/>
              </w:rPr>
              <w:t xml:space="preserve"> </w:t>
            </w:r>
            <w:bookmarkEnd w:id="0"/>
            <w:r w:rsidRPr="00B07B93">
              <w:rPr>
                <w:rFonts w:ascii="Times New Roman" w:hAnsi="Times New Roman" w:cs="Times New Roman"/>
              </w:rPr>
              <w:t>C.K1.- C.K15.</w:t>
            </w:r>
          </w:p>
        </w:tc>
      </w:tr>
      <w:tr w:rsidR="006B6E3E" w14:paraId="031F68C8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39D1DE5" w14:textId="0315F429" w:rsidR="006B6E3E" w:rsidRDefault="00BD3B06" w:rsidP="003C3C67">
            <w:pPr>
              <w:spacing w:after="0" w:line="252" w:lineRule="auto"/>
              <w:jc w:val="center"/>
            </w:pPr>
            <w:r>
              <w:t>6.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D90AD70" w14:textId="77777777" w:rsidR="006B6E3E" w:rsidRDefault="00BD3B06" w:rsidP="003C3C67">
            <w:pPr>
              <w:spacing w:after="0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Funkcje zawodowe pielęgniarki.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25A73F6" w14:textId="5517F3F3" w:rsidR="006B6E3E" w:rsidRPr="00B07B93" w:rsidRDefault="00BD3B06" w:rsidP="003C3C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7B93">
              <w:rPr>
                <w:rFonts w:ascii="Times New Roman" w:hAnsi="Times New Roman"/>
                <w:bCs/>
              </w:rPr>
              <w:t>C.W3 C.W8</w:t>
            </w:r>
            <w:r w:rsidRPr="00B07B93">
              <w:rPr>
                <w:rFonts w:ascii="Times New Roman" w:hAnsi="Times New Roman" w:cs="Times New Roman"/>
                <w:bCs/>
              </w:rPr>
              <w:t>.  -</w:t>
            </w:r>
            <w:r w:rsidR="007E6CE0" w:rsidRPr="00B07B93">
              <w:rPr>
                <w:rFonts w:ascii="Times New Roman" w:hAnsi="Times New Roman" w:cs="Times New Roman"/>
                <w:bCs/>
              </w:rPr>
              <w:t xml:space="preserve"> </w:t>
            </w:r>
            <w:r w:rsidRPr="00B07B93">
              <w:rPr>
                <w:rFonts w:ascii="Times New Roman" w:hAnsi="Times New Roman" w:cs="Times New Roman"/>
                <w:bCs/>
              </w:rPr>
              <w:t xml:space="preserve"> C.W11. </w:t>
            </w:r>
            <w:r w:rsidR="00E91026" w:rsidRPr="00B07B93">
              <w:rPr>
                <w:rFonts w:ascii="Times New Roman" w:hAnsi="Times New Roman" w:cs="Times New Roman"/>
                <w:bCs/>
              </w:rPr>
              <w:t>C.U1. C.U6. C.U8</w:t>
            </w:r>
            <w:r w:rsidR="00B07B93">
              <w:rPr>
                <w:rFonts w:ascii="Times New Roman" w:hAnsi="Times New Roman" w:cs="Times New Roman"/>
                <w:bCs/>
              </w:rPr>
              <w:t>.</w:t>
            </w:r>
            <w:r w:rsidR="00E91026" w:rsidRPr="00B07B93">
              <w:rPr>
                <w:rFonts w:ascii="Times New Roman" w:hAnsi="Times New Roman" w:cs="Times New Roman"/>
                <w:bCs/>
              </w:rPr>
              <w:t xml:space="preserve"> C.U9 C.U12 C.U20 </w:t>
            </w:r>
            <w:r w:rsidRPr="00B07B93">
              <w:rPr>
                <w:rFonts w:ascii="Times New Roman" w:hAnsi="Times New Roman" w:cs="Times New Roman"/>
                <w:bCs/>
              </w:rPr>
              <w:t>C.K1.- C.K15.</w:t>
            </w:r>
          </w:p>
        </w:tc>
      </w:tr>
      <w:tr w:rsidR="006B6E3E" w14:paraId="4DB387BB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7036DE9" w14:textId="77777777" w:rsidR="006B6E3E" w:rsidRDefault="00BD3B06" w:rsidP="003C3C67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99C78C3" w14:textId="77777777" w:rsidR="006B6E3E" w:rsidRDefault="00BD3B06" w:rsidP="003C3C67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Proces pielęgnowania, Primary Nurcing, ICNP. 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2D197A5" w14:textId="1B711F77" w:rsidR="006B6E3E" w:rsidRPr="00B07B93" w:rsidRDefault="00BD3B06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 xml:space="preserve">C.W1. -  C.W11. </w:t>
            </w:r>
            <w:r w:rsidR="00194F89" w:rsidRPr="00B07B93">
              <w:rPr>
                <w:rFonts w:ascii="Times New Roman" w:hAnsi="Times New Roman" w:cs="Times New Roman"/>
              </w:rPr>
              <w:t>C.U1. - C.U3. C.U5.</w:t>
            </w:r>
            <w:r w:rsidR="00B07B93">
              <w:rPr>
                <w:rFonts w:ascii="Times New Roman" w:hAnsi="Times New Roman" w:cs="Times New Roman"/>
              </w:rPr>
              <w:t xml:space="preserve"> </w:t>
            </w:r>
            <w:r w:rsidR="00194F89" w:rsidRPr="00B07B93">
              <w:rPr>
                <w:rFonts w:ascii="Times New Roman" w:hAnsi="Times New Roman" w:cs="Times New Roman"/>
              </w:rPr>
              <w:t>C.U26.</w:t>
            </w:r>
            <w:r w:rsidR="00B07B93">
              <w:rPr>
                <w:rFonts w:ascii="Times New Roman" w:hAnsi="Times New Roman" w:cs="Times New Roman"/>
              </w:rPr>
              <w:t xml:space="preserve"> </w:t>
            </w:r>
            <w:r w:rsidRPr="00B07B93">
              <w:rPr>
                <w:rFonts w:ascii="Times New Roman" w:hAnsi="Times New Roman" w:cs="Times New Roman"/>
              </w:rPr>
              <w:t xml:space="preserve">C.K1. - C.K15. </w:t>
            </w:r>
          </w:p>
        </w:tc>
      </w:tr>
      <w:tr w:rsidR="006B6E3E" w14:paraId="5DA21D98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B6AF542" w14:textId="77777777" w:rsidR="006B6E3E" w:rsidRDefault="00BD3B06" w:rsidP="003C3C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14FED7F" w14:textId="77777777" w:rsidR="006B6E3E" w:rsidRDefault="00BD3B06" w:rsidP="003C3C67">
            <w:pPr>
              <w:spacing w:after="0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 xml:space="preserve">Klasyfikacje diagnoz i praktyk pielęgniarskich. 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256F92E" w14:textId="5DD0CCC1" w:rsidR="006B6E3E" w:rsidRPr="00B07B93" w:rsidRDefault="007E6CE0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>C.</w:t>
            </w:r>
            <w:r w:rsidR="00BD3B06" w:rsidRPr="00B07B93">
              <w:rPr>
                <w:rFonts w:ascii="Times New Roman" w:hAnsi="Times New Roman" w:cs="Times New Roman"/>
              </w:rPr>
              <w:t>W4.C.W5. C.W9</w:t>
            </w:r>
            <w:r w:rsidRPr="00B07B93">
              <w:rPr>
                <w:rFonts w:ascii="Times New Roman" w:hAnsi="Times New Roman" w:cs="Times New Roman"/>
              </w:rPr>
              <w:t>.</w:t>
            </w:r>
            <w:r w:rsidR="00BD3B06" w:rsidRPr="00B07B93">
              <w:rPr>
                <w:rFonts w:ascii="Times New Roman" w:hAnsi="Times New Roman" w:cs="Times New Roman"/>
              </w:rPr>
              <w:t xml:space="preserve"> C.W10</w:t>
            </w:r>
            <w:r w:rsidR="00FC5DF6" w:rsidRPr="00B07B93">
              <w:rPr>
                <w:rFonts w:ascii="Times New Roman" w:hAnsi="Times New Roman" w:cs="Times New Roman"/>
              </w:rPr>
              <w:t>. C.U1.  - C.U3. C.U5.</w:t>
            </w:r>
            <w:r w:rsidR="00B07B93">
              <w:rPr>
                <w:rFonts w:ascii="Times New Roman" w:hAnsi="Times New Roman" w:cs="Times New Roman"/>
              </w:rPr>
              <w:t xml:space="preserve"> </w:t>
            </w:r>
            <w:r w:rsidR="00BD3B06" w:rsidRPr="00B07B93">
              <w:rPr>
                <w:rFonts w:ascii="Times New Roman" w:hAnsi="Times New Roman" w:cs="Times New Roman"/>
              </w:rPr>
              <w:t xml:space="preserve">C.K13. - C.K15. </w:t>
            </w:r>
          </w:p>
        </w:tc>
      </w:tr>
      <w:tr w:rsidR="006B6E3E" w14:paraId="6CF89D20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F563FCA" w14:textId="77777777" w:rsidR="006B6E3E" w:rsidRDefault="00BD3B06" w:rsidP="003C3C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ADA049F" w14:textId="77777777" w:rsidR="006B6E3E" w:rsidRDefault="00BD3B06" w:rsidP="003C3C67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Pielęgniarstwo transkulturowe.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8F0123E" w14:textId="2E4BEE9E" w:rsidR="006B6E3E" w:rsidRPr="00B07B93" w:rsidRDefault="00BD3B06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>C.W1.C.W2. C.W8. - C.W11.</w:t>
            </w:r>
            <w:r w:rsidR="00E615F8" w:rsidRPr="00B07B9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E615F8" w:rsidRPr="00B07B93">
              <w:rPr>
                <w:rFonts w:ascii="Times New Roman" w:hAnsi="Times New Roman" w:cs="Times New Roman"/>
              </w:rPr>
              <w:t>C.U1. -  C.U3</w:t>
            </w:r>
            <w:r w:rsidR="00B07B93">
              <w:rPr>
                <w:rFonts w:ascii="Times New Roman" w:hAnsi="Times New Roman" w:cs="Times New Roman"/>
              </w:rPr>
              <w:t>.</w:t>
            </w:r>
            <w:r w:rsidR="00E615F8" w:rsidRPr="00B07B93">
              <w:rPr>
                <w:rFonts w:ascii="Times New Roman" w:hAnsi="Times New Roman" w:cs="Times New Roman"/>
              </w:rPr>
              <w:t xml:space="preserve"> C.U5. C.U26.</w:t>
            </w:r>
            <w:r w:rsidRPr="00B07B93">
              <w:rPr>
                <w:rFonts w:ascii="Times New Roman" w:hAnsi="Times New Roman" w:cs="Times New Roman"/>
              </w:rPr>
              <w:t xml:space="preserve"> C.K1. - C.K15. </w:t>
            </w:r>
          </w:p>
        </w:tc>
      </w:tr>
      <w:tr w:rsidR="006B6E3E" w14:paraId="52EFFA0A" w14:textId="77777777">
        <w:trPr>
          <w:trHeight w:val="340"/>
        </w:trPr>
        <w:tc>
          <w:tcPr>
            <w:tcW w:w="96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8B0D534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II</w:t>
            </w:r>
          </w:p>
        </w:tc>
      </w:tr>
      <w:tr w:rsidR="006B6E3E" w14:paraId="7B73FBCD" w14:textId="7777777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  <w:vAlign w:val="center"/>
          </w:tcPr>
          <w:p w14:paraId="5B583CC7" w14:textId="77777777" w:rsidR="006B6E3E" w:rsidRPr="00B07B93" w:rsidRDefault="00BD3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07B93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  <w:vAlign w:val="center"/>
          </w:tcPr>
          <w:p w14:paraId="632094C1" w14:textId="77777777" w:rsidR="006B6E3E" w:rsidRPr="00B07B93" w:rsidRDefault="00BD3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07B93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</w:tcPr>
          <w:p w14:paraId="73F7909E" w14:textId="77777777" w:rsidR="006B6E3E" w:rsidRPr="00B07B93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07B93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 w:rsidRPr="00B07B93"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6B6E3E" w14:paraId="57CDD8A9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B8FD1CC" w14:textId="77777777" w:rsidR="006B6E3E" w:rsidRDefault="00BD3B06" w:rsidP="003C3C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7704F5C" w14:textId="77777777" w:rsidR="006B6E3E" w:rsidRDefault="00BD3B06" w:rsidP="003C3C67">
            <w:pPr>
              <w:spacing w:after="0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Standard prowadzenia dokumentacji pielęgniarskiej.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AA14481" w14:textId="77777777" w:rsidR="006B6E3E" w:rsidRPr="00B07B93" w:rsidRDefault="00BD3B06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>C.W3. - C.W11.</w:t>
            </w:r>
            <w:r w:rsidR="00E615F8" w:rsidRPr="00B07B93">
              <w:rPr>
                <w:rFonts w:ascii="Times New Roman" w:hAnsi="Times New Roman" w:cs="Times New Roman"/>
              </w:rPr>
              <w:t xml:space="preserve"> C.U7</w:t>
            </w:r>
            <w:r w:rsidR="0058570C" w:rsidRPr="00B07B93">
              <w:rPr>
                <w:rFonts w:ascii="Times New Roman" w:hAnsi="Times New Roman" w:cs="Times New Roman"/>
              </w:rPr>
              <w:t>.</w:t>
            </w:r>
            <w:r w:rsidR="00E615F8" w:rsidRPr="00B07B93">
              <w:rPr>
                <w:rFonts w:ascii="Times New Roman" w:hAnsi="Times New Roman" w:cs="Times New Roman"/>
              </w:rPr>
              <w:t xml:space="preserve"> C.U26</w:t>
            </w:r>
            <w:r w:rsidR="0058570C" w:rsidRPr="00B07B93">
              <w:rPr>
                <w:rFonts w:ascii="Times New Roman" w:hAnsi="Times New Roman" w:cs="Times New Roman"/>
              </w:rPr>
              <w:t>.</w:t>
            </w:r>
            <w:r w:rsidRPr="00B07B93">
              <w:rPr>
                <w:rFonts w:ascii="Times New Roman" w:hAnsi="Times New Roman" w:cs="Times New Roman"/>
              </w:rPr>
              <w:t xml:space="preserve"> C.K1. - C.K15. </w:t>
            </w:r>
          </w:p>
        </w:tc>
      </w:tr>
      <w:tr w:rsidR="006B6E3E" w14:paraId="3DF01435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EFDB665" w14:textId="77777777" w:rsidR="006B6E3E" w:rsidRDefault="00BD3B06" w:rsidP="003C3C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64B02DB" w14:textId="77777777" w:rsidR="006B6E3E" w:rsidRDefault="00BD3B06" w:rsidP="003C3C67">
            <w:pPr>
              <w:spacing w:after="0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 xml:space="preserve">Podstawowe zadania pielęgniarki podczas wykonywania badań diagnostycznych. 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6B94DF1" w14:textId="46E57F15" w:rsidR="006B6E3E" w:rsidRPr="00B07B93" w:rsidRDefault="00BD3B06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>C.W3. - C.W11.</w:t>
            </w:r>
            <w:r w:rsidR="0058570C" w:rsidRPr="00B07B93">
              <w:rPr>
                <w:rFonts w:ascii="Times New Roman" w:hAnsi="Times New Roman" w:cs="Times New Roman"/>
              </w:rPr>
              <w:t xml:space="preserve"> C.U4. - C.U9</w:t>
            </w:r>
            <w:r w:rsidR="00B07B93">
              <w:rPr>
                <w:rFonts w:ascii="Times New Roman" w:hAnsi="Times New Roman" w:cs="Times New Roman"/>
              </w:rPr>
              <w:t>.</w:t>
            </w:r>
            <w:r w:rsidRPr="00B07B93">
              <w:rPr>
                <w:rFonts w:ascii="Times New Roman" w:hAnsi="Times New Roman" w:cs="Times New Roman"/>
              </w:rPr>
              <w:t xml:space="preserve"> C.K1. - C.K15. </w:t>
            </w:r>
          </w:p>
        </w:tc>
      </w:tr>
      <w:tr w:rsidR="006B6E3E" w14:paraId="3D0E3EEC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E440042" w14:textId="77777777" w:rsidR="006B6E3E" w:rsidRDefault="00BD3B06" w:rsidP="003C3C67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1CAB6FF" w14:textId="77777777" w:rsidR="006B6E3E" w:rsidRDefault="00BD3B06" w:rsidP="003C3C67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Pielęgnowanie  w schorzeniach układu oddechowego.  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8DB385D" w14:textId="77777777" w:rsidR="006B6E3E" w:rsidRPr="00B07B93" w:rsidRDefault="00BD3B06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>C.W3. - C.W11.</w:t>
            </w:r>
            <w:r w:rsidR="0058570C" w:rsidRPr="00B07B93">
              <w:rPr>
                <w:rFonts w:ascii="Times New Roman" w:hAnsi="Times New Roman" w:cs="Times New Roman"/>
              </w:rPr>
              <w:t xml:space="preserve"> C.U1</w:t>
            </w:r>
            <w:r w:rsidR="004F5AD5" w:rsidRPr="00B07B93">
              <w:rPr>
                <w:rFonts w:ascii="Times New Roman" w:hAnsi="Times New Roman" w:cs="Times New Roman"/>
              </w:rPr>
              <w:t>. -</w:t>
            </w:r>
            <w:r w:rsidR="0058570C" w:rsidRPr="00B07B93">
              <w:rPr>
                <w:rFonts w:ascii="Times New Roman" w:hAnsi="Times New Roman" w:cs="Times New Roman"/>
              </w:rPr>
              <w:t xml:space="preserve"> C.U9</w:t>
            </w:r>
            <w:r w:rsidR="004F5AD5" w:rsidRPr="00B07B93">
              <w:rPr>
                <w:rFonts w:ascii="Times New Roman" w:hAnsi="Times New Roman" w:cs="Times New Roman"/>
              </w:rPr>
              <w:t>.</w:t>
            </w:r>
            <w:r w:rsidR="0058570C" w:rsidRPr="00B07B93">
              <w:rPr>
                <w:rFonts w:ascii="Times New Roman" w:hAnsi="Times New Roman" w:cs="Times New Roman"/>
              </w:rPr>
              <w:t xml:space="preserve"> C.U12</w:t>
            </w:r>
            <w:r w:rsidR="004F5AD5" w:rsidRPr="00B07B93">
              <w:rPr>
                <w:rFonts w:ascii="Times New Roman" w:hAnsi="Times New Roman" w:cs="Times New Roman"/>
              </w:rPr>
              <w:t>.</w:t>
            </w:r>
            <w:r w:rsidRPr="00B07B93">
              <w:rPr>
                <w:rFonts w:ascii="Times New Roman" w:hAnsi="Times New Roman" w:cs="Times New Roman"/>
              </w:rPr>
              <w:t xml:space="preserve">C.K1. - C.K15. </w:t>
            </w:r>
          </w:p>
        </w:tc>
      </w:tr>
      <w:tr w:rsidR="006B6E3E" w14:paraId="4C0E139A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690B63A" w14:textId="77777777" w:rsidR="006B6E3E" w:rsidRDefault="00BD3B06" w:rsidP="003C3C67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8ABCEBF" w14:textId="77777777" w:rsidR="006B6E3E" w:rsidRDefault="00BD3B06" w:rsidP="003C3C67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Pielęgnowanie w schorzeniach układu  krążenia.  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2276302" w14:textId="77777777" w:rsidR="006B6E3E" w:rsidRPr="00B07B93" w:rsidRDefault="00BD3B06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>C.W3.  - C.W11.</w:t>
            </w:r>
            <w:r w:rsidR="004F5AD5" w:rsidRPr="00B07B93">
              <w:rPr>
                <w:rFonts w:ascii="Times New Roman" w:hAnsi="Times New Roman" w:cs="Times New Roman"/>
              </w:rPr>
              <w:t xml:space="preserve"> C.U1. - C.U5</w:t>
            </w:r>
            <w:r w:rsidR="000B0599" w:rsidRPr="00B07B93">
              <w:rPr>
                <w:rFonts w:ascii="Times New Roman" w:hAnsi="Times New Roman" w:cs="Times New Roman"/>
              </w:rPr>
              <w:t>.</w:t>
            </w:r>
            <w:r w:rsidR="004F5AD5" w:rsidRPr="00B07B93">
              <w:rPr>
                <w:rFonts w:ascii="Times New Roman" w:hAnsi="Times New Roman" w:cs="Times New Roman"/>
              </w:rPr>
              <w:t xml:space="preserve"> C.U8</w:t>
            </w:r>
            <w:r w:rsidR="000B0599" w:rsidRPr="00B07B93">
              <w:rPr>
                <w:rFonts w:ascii="Times New Roman" w:hAnsi="Times New Roman" w:cs="Times New Roman"/>
              </w:rPr>
              <w:t>.</w:t>
            </w:r>
            <w:r w:rsidR="004F5AD5" w:rsidRPr="00B07B93">
              <w:rPr>
                <w:rFonts w:ascii="Times New Roman" w:hAnsi="Times New Roman" w:cs="Times New Roman"/>
              </w:rPr>
              <w:t xml:space="preserve"> C.U9</w:t>
            </w:r>
            <w:r w:rsidR="000B0599" w:rsidRPr="00B07B93">
              <w:rPr>
                <w:rFonts w:ascii="Times New Roman" w:hAnsi="Times New Roman" w:cs="Times New Roman"/>
              </w:rPr>
              <w:t>.</w:t>
            </w:r>
            <w:r w:rsidR="004F5AD5" w:rsidRPr="00B07B93">
              <w:rPr>
                <w:rFonts w:ascii="Times New Roman" w:hAnsi="Times New Roman" w:cs="Times New Roman"/>
              </w:rPr>
              <w:t xml:space="preserve"> C.U12</w:t>
            </w:r>
            <w:r w:rsidR="000B0599" w:rsidRPr="00B07B93">
              <w:rPr>
                <w:rFonts w:ascii="Times New Roman" w:hAnsi="Times New Roman" w:cs="Times New Roman"/>
              </w:rPr>
              <w:t>.</w:t>
            </w:r>
            <w:r w:rsidRPr="00B07B93">
              <w:rPr>
                <w:rFonts w:ascii="Times New Roman" w:hAnsi="Times New Roman" w:cs="Times New Roman"/>
              </w:rPr>
              <w:t xml:space="preserve">C.K1. - C.K15. </w:t>
            </w:r>
          </w:p>
        </w:tc>
      </w:tr>
      <w:tr w:rsidR="006B6E3E" w14:paraId="06CFE501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312C68C" w14:textId="77777777" w:rsidR="006B6E3E" w:rsidRDefault="00BD3B06" w:rsidP="003C3C67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257CD44" w14:textId="77777777" w:rsidR="006B6E3E" w:rsidRDefault="00BD3B06" w:rsidP="003C3C67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Pielęgnowanie w schorzeniach układu pokarmowego.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D6A6C77" w14:textId="77777777" w:rsidR="006B6E3E" w:rsidRPr="00B07B93" w:rsidRDefault="00BD3B06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 xml:space="preserve">C.W3. - C.W11. </w:t>
            </w:r>
            <w:r w:rsidR="000B0599" w:rsidRPr="00B07B93">
              <w:rPr>
                <w:rFonts w:ascii="Times New Roman" w:hAnsi="Times New Roman" w:cs="Times New Roman"/>
              </w:rPr>
              <w:t>C.U1. - C.U5. C.U8. C.U9. C.U12.</w:t>
            </w:r>
            <w:r w:rsidRPr="00B07B93">
              <w:rPr>
                <w:rFonts w:ascii="Times New Roman" w:hAnsi="Times New Roman" w:cs="Times New Roman"/>
              </w:rPr>
              <w:t xml:space="preserve"> C.K1. - C.K15. </w:t>
            </w:r>
          </w:p>
        </w:tc>
      </w:tr>
      <w:tr w:rsidR="006B6E3E" w14:paraId="5A035181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0910DAF" w14:textId="77777777" w:rsidR="006B6E3E" w:rsidRDefault="00BD3B06" w:rsidP="003C3C67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7C6E6DE" w14:textId="77777777" w:rsidR="006B6E3E" w:rsidRDefault="00BD3B06" w:rsidP="003C3C67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Wybrane standardy opieki piel. nad pacjentem neurologicznym.  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4938286" w14:textId="6D493340" w:rsidR="006B6E3E" w:rsidRPr="00B07B93" w:rsidRDefault="00BD3B06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>C.W3. - C.W11.</w:t>
            </w:r>
            <w:r w:rsidR="00A3750E" w:rsidRPr="00B07B93">
              <w:rPr>
                <w:rFonts w:ascii="Times New Roman" w:hAnsi="Times New Roman" w:cs="Times New Roman"/>
              </w:rPr>
              <w:t xml:space="preserve"> C.U1. - C.U5</w:t>
            </w:r>
            <w:r w:rsidR="00B07B93">
              <w:rPr>
                <w:rFonts w:ascii="Times New Roman" w:hAnsi="Times New Roman" w:cs="Times New Roman"/>
              </w:rPr>
              <w:t>.</w:t>
            </w:r>
            <w:r w:rsidR="00A3750E" w:rsidRPr="00B07B93">
              <w:rPr>
                <w:rFonts w:ascii="Times New Roman" w:hAnsi="Times New Roman" w:cs="Times New Roman"/>
              </w:rPr>
              <w:t xml:space="preserve"> C.U8. C.U9. C.U12.</w:t>
            </w:r>
            <w:r w:rsidRPr="00B07B93">
              <w:rPr>
                <w:rFonts w:ascii="Times New Roman" w:hAnsi="Times New Roman" w:cs="Times New Roman"/>
              </w:rPr>
              <w:t xml:space="preserve"> C.K1. - C.K15. </w:t>
            </w:r>
          </w:p>
        </w:tc>
      </w:tr>
      <w:tr w:rsidR="006B6E3E" w14:paraId="5D9AB586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C5AA165" w14:textId="77777777" w:rsidR="006B6E3E" w:rsidRDefault="00BD3B06" w:rsidP="003C3C67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BEE903C" w14:textId="77777777" w:rsidR="006B6E3E" w:rsidRDefault="00BD3B06" w:rsidP="003C3C67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Pielęgnowanie w schorzeniach nerek.   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A2020E5" w14:textId="77777777" w:rsidR="006B6E3E" w:rsidRPr="00B07B93" w:rsidRDefault="00BD3B06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>C.W3. - C.W11.</w:t>
            </w:r>
            <w:r w:rsidR="00A52616" w:rsidRPr="00B07B93">
              <w:rPr>
                <w:rFonts w:ascii="Times New Roman" w:hAnsi="Times New Roman" w:cs="Times New Roman"/>
              </w:rPr>
              <w:t xml:space="preserve"> C.U1</w:t>
            </w:r>
            <w:r w:rsidR="006A2F18" w:rsidRPr="00B07B93">
              <w:rPr>
                <w:rFonts w:ascii="Times New Roman" w:hAnsi="Times New Roman" w:cs="Times New Roman"/>
              </w:rPr>
              <w:t>. -</w:t>
            </w:r>
            <w:r w:rsidR="00A52616" w:rsidRPr="00B07B93">
              <w:rPr>
                <w:rFonts w:ascii="Times New Roman" w:hAnsi="Times New Roman" w:cs="Times New Roman"/>
              </w:rPr>
              <w:t xml:space="preserve"> C.U5</w:t>
            </w:r>
            <w:r w:rsidR="006A2F18" w:rsidRPr="00B07B93">
              <w:rPr>
                <w:rFonts w:ascii="Times New Roman" w:hAnsi="Times New Roman" w:cs="Times New Roman"/>
              </w:rPr>
              <w:t>.</w:t>
            </w:r>
            <w:r w:rsidR="00A52616" w:rsidRPr="00B07B93">
              <w:rPr>
                <w:rFonts w:ascii="Times New Roman" w:hAnsi="Times New Roman" w:cs="Times New Roman"/>
              </w:rPr>
              <w:t xml:space="preserve"> C.U7</w:t>
            </w:r>
            <w:r w:rsidR="006A2F18" w:rsidRPr="00B07B93">
              <w:rPr>
                <w:rFonts w:ascii="Times New Roman" w:hAnsi="Times New Roman" w:cs="Times New Roman"/>
              </w:rPr>
              <w:t>.</w:t>
            </w:r>
            <w:r w:rsidR="00A52616" w:rsidRPr="00B07B93">
              <w:rPr>
                <w:rFonts w:ascii="Times New Roman" w:hAnsi="Times New Roman" w:cs="Times New Roman"/>
              </w:rPr>
              <w:t xml:space="preserve"> </w:t>
            </w:r>
            <w:r w:rsidR="006A2F18" w:rsidRPr="00B07B93">
              <w:rPr>
                <w:rFonts w:ascii="Times New Roman" w:hAnsi="Times New Roman" w:cs="Times New Roman"/>
              </w:rPr>
              <w:t xml:space="preserve">- </w:t>
            </w:r>
            <w:r w:rsidR="00A52616" w:rsidRPr="00B07B93">
              <w:rPr>
                <w:rFonts w:ascii="Times New Roman" w:hAnsi="Times New Roman" w:cs="Times New Roman"/>
              </w:rPr>
              <w:t>C.U9</w:t>
            </w:r>
            <w:r w:rsidR="006A2F18" w:rsidRPr="00B07B93">
              <w:rPr>
                <w:rFonts w:ascii="Times New Roman" w:hAnsi="Times New Roman" w:cs="Times New Roman"/>
              </w:rPr>
              <w:t>.</w:t>
            </w:r>
            <w:r w:rsidR="00A52616" w:rsidRPr="00B07B93">
              <w:rPr>
                <w:rFonts w:ascii="Times New Roman" w:hAnsi="Times New Roman" w:cs="Times New Roman"/>
              </w:rPr>
              <w:t xml:space="preserve"> C.U12</w:t>
            </w:r>
            <w:r w:rsidR="006A2F18" w:rsidRPr="00B07B93">
              <w:rPr>
                <w:rFonts w:ascii="Times New Roman" w:hAnsi="Times New Roman" w:cs="Times New Roman"/>
              </w:rPr>
              <w:t>.</w:t>
            </w:r>
            <w:r w:rsidRPr="00B07B93">
              <w:rPr>
                <w:rFonts w:ascii="Times New Roman" w:hAnsi="Times New Roman" w:cs="Times New Roman"/>
              </w:rPr>
              <w:t xml:space="preserve"> C.K1. - C.K15. </w:t>
            </w:r>
          </w:p>
        </w:tc>
      </w:tr>
      <w:tr w:rsidR="006B6E3E" w14:paraId="0A12D555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332C8B3" w14:textId="77777777" w:rsidR="006B6E3E" w:rsidRDefault="00BD3B06" w:rsidP="003C3C67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E4A278A" w14:textId="77777777" w:rsidR="006B6E3E" w:rsidRDefault="00BD3B06" w:rsidP="003C3C67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Opieka pielęgniarska nad chorymi z zaburzeniami narządów zmysłu.  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DDB8891" w14:textId="073C951C" w:rsidR="006B6E3E" w:rsidRPr="00B07B93" w:rsidRDefault="00BD3B06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>C.W3. - C.W11.</w:t>
            </w:r>
            <w:r w:rsidR="006A2F18" w:rsidRPr="00B07B93">
              <w:rPr>
                <w:rFonts w:ascii="Times New Roman" w:hAnsi="Times New Roman" w:cs="Times New Roman"/>
              </w:rPr>
              <w:t xml:space="preserve"> C.U1</w:t>
            </w:r>
            <w:r w:rsidR="00E8192D" w:rsidRPr="00B07B93">
              <w:rPr>
                <w:rFonts w:ascii="Times New Roman" w:hAnsi="Times New Roman" w:cs="Times New Roman"/>
              </w:rPr>
              <w:t>. -</w:t>
            </w:r>
            <w:r w:rsidR="006A2F18" w:rsidRPr="00B07B93">
              <w:rPr>
                <w:rFonts w:ascii="Times New Roman" w:hAnsi="Times New Roman" w:cs="Times New Roman"/>
              </w:rPr>
              <w:t xml:space="preserve"> C.U5</w:t>
            </w:r>
            <w:r w:rsidR="00E8192D" w:rsidRPr="00B07B93">
              <w:rPr>
                <w:rFonts w:ascii="Times New Roman" w:hAnsi="Times New Roman" w:cs="Times New Roman"/>
              </w:rPr>
              <w:t>.</w:t>
            </w:r>
            <w:r w:rsidR="006A2F18" w:rsidRPr="00B07B93">
              <w:rPr>
                <w:rFonts w:ascii="Times New Roman" w:hAnsi="Times New Roman" w:cs="Times New Roman"/>
              </w:rPr>
              <w:t xml:space="preserve"> C.U8</w:t>
            </w:r>
            <w:r w:rsidR="00E8192D" w:rsidRPr="00B07B93">
              <w:rPr>
                <w:rFonts w:ascii="Times New Roman" w:hAnsi="Times New Roman" w:cs="Times New Roman"/>
              </w:rPr>
              <w:t>.</w:t>
            </w:r>
            <w:r w:rsidR="00B07B93">
              <w:rPr>
                <w:rFonts w:ascii="Times New Roman" w:hAnsi="Times New Roman" w:cs="Times New Roman"/>
              </w:rPr>
              <w:t xml:space="preserve"> </w:t>
            </w:r>
            <w:r w:rsidR="006A2F18" w:rsidRPr="00B07B93">
              <w:rPr>
                <w:rFonts w:ascii="Times New Roman" w:hAnsi="Times New Roman" w:cs="Times New Roman"/>
              </w:rPr>
              <w:t>C.U9</w:t>
            </w:r>
            <w:r w:rsidR="00E8192D" w:rsidRPr="00B07B93">
              <w:rPr>
                <w:rFonts w:ascii="Times New Roman" w:hAnsi="Times New Roman" w:cs="Times New Roman"/>
              </w:rPr>
              <w:t>.</w:t>
            </w:r>
            <w:r w:rsidR="00B07B93">
              <w:rPr>
                <w:rFonts w:ascii="Times New Roman" w:hAnsi="Times New Roman" w:cs="Times New Roman"/>
              </w:rPr>
              <w:t xml:space="preserve"> </w:t>
            </w:r>
            <w:r w:rsidR="006A2F18" w:rsidRPr="00B07B93">
              <w:rPr>
                <w:rFonts w:ascii="Times New Roman" w:hAnsi="Times New Roman" w:cs="Times New Roman"/>
              </w:rPr>
              <w:t>C.U12</w:t>
            </w:r>
            <w:r w:rsidR="00E8192D" w:rsidRPr="00B07B93">
              <w:rPr>
                <w:rFonts w:ascii="Times New Roman" w:hAnsi="Times New Roman" w:cs="Times New Roman"/>
              </w:rPr>
              <w:t>.</w:t>
            </w:r>
            <w:r w:rsidR="00B07B93">
              <w:rPr>
                <w:rFonts w:ascii="Times New Roman" w:hAnsi="Times New Roman" w:cs="Times New Roman"/>
              </w:rPr>
              <w:t xml:space="preserve"> </w:t>
            </w:r>
            <w:r w:rsidRPr="00B07B93">
              <w:rPr>
                <w:rFonts w:ascii="Times New Roman" w:hAnsi="Times New Roman" w:cs="Times New Roman"/>
              </w:rPr>
              <w:t xml:space="preserve">C.K1. - C.K15. </w:t>
            </w:r>
          </w:p>
        </w:tc>
      </w:tr>
      <w:tr w:rsidR="006B6E3E" w14:paraId="2555948E" w14:textId="77777777" w:rsidTr="003C3C67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F8EC944" w14:textId="77777777" w:rsidR="006B6E3E" w:rsidRDefault="00BD3B06" w:rsidP="003C3C67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6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3CBEFB2" w14:textId="77777777" w:rsidR="006B6E3E" w:rsidRDefault="00BD3B06" w:rsidP="003C3C6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Opieka nad pacjentem geriatrycznym  i umierającym.</w:t>
            </w:r>
          </w:p>
        </w:tc>
        <w:tc>
          <w:tcPr>
            <w:tcW w:w="29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1B77021" w14:textId="0BBAB74E" w:rsidR="006B6E3E" w:rsidRPr="00B07B93" w:rsidRDefault="00BD3B06" w:rsidP="003C3C67">
            <w:pPr>
              <w:spacing w:after="0" w:line="240" w:lineRule="auto"/>
            </w:pPr>
            <w:r w:rsidRPr="00B07B93">
              <w:rPr>
                <w:rFonts w:ascii="Times New Roman" w:hAnsi="Times New Roman" w:cs="Times New Roman"/>
              </w:rPr>
              <w:t>C.W3. - C.W11.</w:t>
            </w:r>
            <w:r w:rsidR="00E8192D" w:rsidRPr="00B07B93">
              <w:rPr>
                <w:rFonts w:ascii="Times New Roman" w:hAnsi="Times New Roman" w:cs="Times New Roman"/>
              </w:rPr>
              <w:t xml:space="preserve"> C.U1. - C.U5. C.U8.</w:t>
            </w:r>
            <w:r w:rsidR="00B07B93">
              <w:rPr>
                <w:rFonts w:ascii="Times New Roman" w:hAnsi="Times New Roman" w:cs="Times New Roman"/>
              </w:rPr>
              <w:t xml:space="preserve"> </w:t>
            </w:r>
            <w:r w:rsidR="00E8192D" w:rsidRPr="00B07B93">
              <w:rPr>
                <w:rFonts w:ascii="Times New Roman" w:hAnsi="Times New Roman" w:cs="Times New Roman"/>
              </w:rPr>
              <w:t>C.U9.</w:t>
            </w:r>
            <w:r w:rsidR="00B07B93">
              <w:rPr>
                <w:rFonts w:ascii="Times New Roman" w:hAnsi="Times New Roman" w:cs="Times New Roman"/>
              </w:rPr>
              <w:t xml:space="preserve"> </w:t>
            </w:r>
            <w:r w:rsidR="00E8192D" w:rsidRPr="00B07B93">
              <w:rPr>
                <w:rFonts w:ascii="Times New Roman" w:hAnsi="Times New Roman" w:cs="Times New Roman"/>
              </w:rPr>
              <w:t>C.U12.</w:t>
            </w:r>
            <w:r w:rsidR="00B07B93">
              <w:rPr>
                <w:rFonts w:ascii="Times New Roman" w:hAnsi="Times New Roman" w:cs="Times New Roman"/>
              </w:rPr>
              <w:t xml:space="preserve"> </w:t>
            </w:r>
            <w:r w:rsidRPr="00B07B93">
              <w:rPr>
                <w:rFonts w:ascii="Times New Roman" w:hAnsi="Times New Roman" w:cs="Times New Roman"/>
              </w:rPr>
              <w:t xml:space="preserve">C.K1. - C.K15. </w:t>
            </w:r>
          </w:p>
        </w:tc>
      </w:tr>
    </w:tbl>
    <w:p w14:paraId="5F30DB15" w14:textId="77777777" w:rsidR="006B6E3E" w:rsidRDefault="006B6E3E" w:rsidP="003838CF">
      <w:pPr>
        <w:spacing w:after="0"/>
      </w:pPr>
    </w:p>
    <w:tbl>
      <w:tblPr>
        <w:tblW w:w="964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67"/>
        <w:gridCol w:w="29"/>
        <w:gridCol w:w="4076"/>
        <w:gridCol w:w="1987"/>
        <w:gridCol w:w="430"/>
        <w:gridCol w:w="572"/>
        <w:gridCol w:w="567"/>
        <w:gridCol w:w="454"/>
        <w:gridCol w:w="425"/>
        <w:gridCol w:w="538"/>
      </w:tblGrid>
      <w:tr w:rsidR="006B6E3E" w14:paraId="5312A2D2" w14:textId="77777777" w:rsidTr="00BD3B06">
        <w:trPr>
          <w:trHeight w:val="170"/>
        </w:trPr>
        <w:tc>
          <w:tcPr>
            <w:tcW w:w="467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051AA1D" w14:textId="77777777" w:rsidR="006B6E3E" w:rsidRDefault="006B6E3E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97D"/>
            <w:tcMar>
              <w:left w:w="88" w:type="dxa"/>
            </w:tcMar>
            <w:vAlign w:val="center"/>
          </w:tcPr>
          <w:p w14:paraId="07F8138C" w14:textId="77777777" w:rsidR="006B6E3E" w:rsidRPr="00B07B93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07B93">
              <w:rPr>
                <w:rFonts w:ascii="Times New Roman" w:hAnsi="Times New Roman" w:cs="Times New Roman"/>
                <w:b/>
                <w:color w:val="FFFFFF"/>
                <w:lang w:eastAsia="en-US"/>
              </w:rPr>
              <w:t>Ćwiczenia (C)</w:t>
            </w:r>
          </w:p>
        </w:tc>
      </w:tr>
      <w:tr w:rsidR="006B6E3E" w14:paraId="1532B5A6" w14:textId="77777777" w:rsidTr="00BD3B06">
        <w:trPr>
          <w:trHeight w:val="283"/>
        </w:trPr>
        <w:tc>
          <w:tcPr>
            <w:tcW w:w="467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CFD3EA4" w14:textId="77777777" w:rsidR="006B6E3E" w:rsidRDefault="006B6E3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A58BFB7" w14:textId="77777777" w:rsidR="006B6E3E" w:rsidRDefault="00BD3B06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69BFBAC7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7B6D4253" w14:textId="77777777" w:rsidR="006B6E3E" w:rsidRPr="00B07B93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07B93"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299668C8" w14:textId="77777777" w:rsidR="006B6E3E" w:rsidRPr="00B07B93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07B93">
              <w:rPr>
                <w:rFonts w:ascii="Times New Roman" w:hAnsi="Times New Roman" w:cs="Times New Roman"/>
                <w:b/>
                <w:lang w:eastAsia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0A3E999A" w14:textId="77777777" w:rsidR="006B6E3E" w:rsidRPr="00B07B93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07B93">
              <w:rPr>
                <w:rFonts w:ascii="Times New Roman" w:hAnsi="Times New Roman" w:cs="Times New Roman"/>
                <w:b/>
                <w:lang w:eastAsia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1E974D5D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2D7FA6E7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VI</w:t>
            </w:r>
          </w:p>
        </w:tc>
      </w:tr>
      <w:tr w:rsidR="006B6E3E" w14:paraId="12943A10" w14:textId="77777777" w:rsidTr="00BD3B06">
        <w:trPr>
          <w:trHeight w:val="283"/>
        </w:trPr>
        <w:tc>
          <w:tcPr>
            <w:tcW w:w="467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56F70F4" w14:textId="77777777" w:rsidR="006B6E3E" w:rsidRDefault="006B6E3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F4D1DB4" w14:textId="77777777" w:rsidR="006B6E3E" w:rsidRDefault="00BD3B06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LICZBA GODZIN (L)</w:t>
            </w: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C794CCC" w14:textId="7C3D99D0" w:rsidR="006B6E3E" w:rsidRPr="00B07B93" w:rsidRDefault="003C3C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483EFC0" w14:textId="0AD315EC" w:rsidR="006B6E3E" w:rsidRPr="00B07B93" w:rsidRDefault="003C3C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49150B9" w14:textId="77777777" w:rsidR="006B6E3E" w:rsidRPr="00B07B93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07B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5D296FB" w14:textId="77777777" w:rsidR="006B6E3E" w:rsidRPr="00B07B93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07B93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AF709DB" w14:textId="77777777" w:rsidR="006B6E3E" w:rsidRPr="00B07B93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07B93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241D4F9" w14:textId="77777777" w:rsidR="006B6E3E" w:rsidRPr="00B07B93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07B9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6E3E" w14:paraId="0A12C3C1" w14:textId="77777777" w:rsidTr="00BD3B06">
        <w:trPr>
          <w:trHeight w:val="283"/>
        </w:trPr>
        <w:tc>
          <w:tcPr>
            <w:tcW w:w="467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B8436FA" w14:textId="77777777" w:rsidR="006B6E3E" w:rsidRDefault="006B6E3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7A3DF360" w14:textId="77777777" w:rsidR="006B6E3E" w:rsidRDefault="00BD3B06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5AEB2EB" w14:textId="77954009" w:rsidR="006B6E3E" w:rsidRPr="00B07B93" w:rsidRDefault="00BD3B06" w:rsidP="00296FD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07B93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  <w:r w:rsidR="00296FDC"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  <w:r w:rsidRPr="00B07B93"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6B6E3E" w14:paraId="69658FCE" w14:textId="77777777" w:rsidTr="00BD3B06">
        <w:trPr>
          <w:trHeight w:val="340"/>
        </w:trPr>
        <w:tc>
          <w:tcPr>
            <w:tcW w:w="964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CEC898D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</w:t>
            </w:r>
          </w:p>
        </w:tc>
      </w:tr>
      <w:tr w:rsidR="006B6E3E" w14:paraId="7A11A1FF" w14:textId="77777777" w:rsidTr="00BD3B06">
        <w:tc>
          <w:tcPr>
            <w:tcW w:w="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  <w:vAlign w:val="center"/>
          </w:tcPr>
          <w:p w14:paraId="784ACAC4" w14:textId="77777777" w:rsidR="006B6E3E" w:rsidRDefault="00BD3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  <w:vAlign w:val="center"/>
          </w:tcPr>
          <w:p w14:paraId="6851C7D9" w14:textId="77777777" w:rsidR="006B6E3E" w:rsidRDefault="00BD3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</w:tcPr>
          <w:p w14:paraId="246CB968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6B6E3E" w14:paraId="33A0A57C" w14:textId="77777777" w:rsidTr="003C3C67">
        <w:tc>
          <w:tcPr>
            <w:tcW w:w="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1809DF7" w14:textId="77777777" w:rsidR="006B6E3E" w:rsidRDefault="00BD3B06" w:rsidP="003C3C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E38B69E" w14:textId="77777777" w:rsidR="006B6E3E" w:rsidRDefault="00BD3B06" w:rsidP="003C3C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Dezynfekcja, higieniczne mycie rąk, stosowanie  rękawiczek jednorazowych.                                                                               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0C2937B" w14:textId="101D443E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>C.U6.C.U8. - C.U10. C.U12. - C.U25. C.U49</w:t>
            </w:r>
            <w:r w:rsidR="00310A5A">
              <w:rPr>
                <w:rFonts w:ascii="Times New Roman" w:hAnsi="Times New Roman" w:cs="Times New Roman"/>
              </w:rPr>
              <w:t>.</w:t>
            </w:r>
            <w:r w:rsidRPr="00310A5A">
              <w:rPr>
                <w:rFonts w:ascii="Times New Roman" w:hAnsi="Times New Roman" w:cs="Times New Roman"/>
              </w:rPr>
              <w:t xml:space="preserve"> C.K1. C.K10</w:t>
            </w:r>
          </w:p>
        </w:tc>
      </w:tr>
      <w:tr w:rsidR="006B6E3E" w14:paraId="38B1C9A7" w14:textId="77777777" w:rsidTr="003C3C67">
        <w:tc>
          <w:tcPr>
            <w:tcW w:w="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4F94AAF" w14:textId="77777777" w:rsidR="006B6E3E" w:rsidRDefault="00BD3B06" w:rsidP="003C3C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AB2DDBC" w14:textId="77777777" w:rsidR="006B6E3E" w:rsidRDefault="00BD3B06" w:rsidP="003C3C67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Desmurgia.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AF15E0D" w14:textId="3567EA9A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>C.U10. C.K1. C.K5.</w:t>
            </w:r>
            <w:r w:rsidR="00310A5A">
              <w:rPr>
                <w:rFonts w:ascii="Times New Roman" w:hAnsi="Times New Roman" w:cs="Times New Roman"/>
              </w:rPr>
              <w:t xml:space="preserve"> </w:t>
            </w:r>
            <w:r w:rsidRPr="00310A5A">
              <w:rPr>
                <w:rFonts w:ascii="Times New Roman" w:hAnsi="Times New Roman" w:cs="Times New Roman"/>
              </w:rPr>
              <w:t xml:space="preserve">C.K6. </w:t>
            </w:r>
          </w:p>
        </w:tc>
      </w:tr>
      <w:tr w:rsidR="006B6E3E" w14:paraId="0C009167" w14:textId="77777777" w:rsidTr="003C3C67">
        <w:tc>
          <w:tcPr>
            <w:tcW w:w="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791D699" w14:textId="77777777" w:rsidR="006B6E3E" w:rsidRDefault="00BD3B06" w:rsidP="003C3C67">
            <w:pPr>
              <w:pStyle w:val="Akapitzlist"/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6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B1469B4" w14:textId="725BD1FB" w:rsidR="006B6E3E" w:rsidRDefault="00BD3B06" w:rsidP="003C3C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Ścielenie łóżka</w:t>
            </w:r>
            <w:r w:rsidR="003C3C6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pusteg</w:t>
            </w:r>
            <w:r w:rsidR="003C3C67">
              <w:rPr>
                <w:rFonts w:ascii="Times New Roman" w:hAnsi="Times New Roman" w:cs="Times New Roman"/>
              </w:rPr>
              <w:t xml:space="preserve">o przez 1 i 2 pielęgniarki, </w:t>
            </w:r>
            <w:r>
              <w:rPr>
                <w:rFonts w:ascii="Times New Roman" w:hAnsi="Times New Roman" w:cs="Times New Roman"/>
              </w:rPr>
              <w:t>z c</w:t>
            </w:r>
            <w:r w:rsidR="003C3C67">
              <w:rPr>
                <w:rFonts w:ascii="Times New Roman" w:hAnsi="Times New Roman" w:cs="Times New Roman"/>
              </w:rPr>
              <w:t xml:space="preserve">horym przez 1 i 2 pielęgniarki; </w:t>
            </w:r>
            <w:r>
              <w:rPr>
                <w:rFonts w:ascii="Times New Roman" w:hAnsi="Times New Roman" w:cs="Times New Roman"/>
              </w:rPr>
              <w:t>zmiana bielizny pościelowej częściowa i całkowita.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927EEC9" w14:textId="77777777" w:rsidR="006B6E3E" w:rsidRPr="00310A5A" w:rsidRDefault="00BD3B06" w:rsidP="003C3C67">
            <w:pPr>
              <w:spacing w:after="0" w:line="240" w:lineRule="auto"/>
              <w:rPr>
                <w:rFonts w:ascii="sans-serif" w:hAnsi="sans-serif"/>
              </w:rPr>
            </w:pPr>
            <w:r w:rsidRPr="00310A5A">
              <w:rPr>
                <w:rFonts w:ascii="Times New Roman" w:hAnsi="Times New Roman" w:cs="Times New Roman"/>
              </w:rPr>
              <w:t>C.U1. C.U2. C.U5. C.U19. C.U20. C.U21.</w:t>
            </w:r>
          </w:p>
        </w:tc>
      </w:tr>
      <w:tr w:rsidR="006B6E3E" w14:paraId="726D2969" w14:textId="77777777" w:rsidTr="003C3C67">
        <w:tc>
          <w:tcPr>
            <w:tcW w:w="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CD6E3FA" w14:textId="77777777" w:rsidR="006B6E3E" w:rsidRDefault="00BD3B06" w:rsidP="003C3C67">
            <w:pPr>
              <w:pStyle w:val="Akapitzlist"/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6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AF4B335" w14:textId="3FC5C292" w:rsidR="006B6E3E" w:rsidRDefault="00BD3B06" w:rsidP="00296F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Toaleta chorego w łóżku. </w:t>
            </w:r>
            <w:r w:rsidR="00296FDC">
              <w:rPr>
                <w:rFonts w:ascii="Times New Roman" w:hAnsi="Times New Roman" w:cs="Times New Roman"/>
              </w:rPr>
              <w:t xml:space="preserve">Profilaktyka i toaleta p/odleżynowa u chorego leżącego, udogodnienia, w tym: zakładanie i zmiana opatrunku na odleżynę, pozycjonowanie chorego, transfer z wykorzystaniem technik i udogodnień. Proces pielęgnowania  pacjenta z ryzykiem powstania odleżyn.  </w:t>
            </w:r>
            <w:r w:rsidR="00296FDC">
              <w:rPr>
                <w:rFonts w:ascii="Times New Roman" w:hAnsi="Times New Roman" w:cs="Times New Roman"/>
              </w:rPr>
              <w:tab/>
            </w:r>
            <w:r w:rsidR="00296FDC">
              <w:rPr>
                <w:rFonts w:ascii="Times New Roman" w:hAnsi="Times New Roman" w:cs="Times New Roman"/>
              </w:rPr>
              <w:tab/>
            </w:r>
            <w:r w:rsidR="00296FD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88BB360" w14:textId="611C67A8" w:rsidR="006B6E3E" w:rsidRPr="00310A5A" w:rsidRDefault="00BD3B06" w:rsidP="00296FDC">
            <w:pPr>
              <w:spacing w:after="0" w:line="240" w:lineRule="auto"/>
              <w:rPr>
                <w:rFonts w:ascii="sans-serif" w:hAnsi="sans-serif"/>
              </w:rPr>
            </w:pPr>
            <w:r w:rsidRPr="00310A5A">
              <w:rPr>
                <w:rFonts w:ascii="Times New Roman" w:hAnsi="Times New Roman" w:cs="Times New Roman"/>
              </w:rPr>
              <w:t xml:space="preserve">C.U1. </w:t>
            </w:r>
            <w:r w:rsidR="00296FDC">
              <w:rPr>
                <w:rFonts w:ascii="Times New Roman" w:hAnsi="Times New Roman" w:cs="Times New Roman"/>
              </w:rPr>
              <w:t>-</w:t>
            </w:r>
            <w:r w:rsidRPr="00310A5A">
              <w:rPr>
                <w:rFonts w:ascii="Times New Roman" w:hAnsi="Times New Roman" w:cs="Times New Roman"/>
              </w:rPr>
              <w:t xml:space="preserve"> C.U5. </w:t>
            </w:r>
            <w:r w:rsidR="00296FDC" w:rsidRPr="00310A5A">
              <w:rPr>
                <w:rFonts w:ascii="Times New Roman" w:hAnsi="Times New Roman" w:cs="Times New Roman"/>
              </w:rPr>
              <w:t>C.U</w:t>
            </w:r>
            <w:r w:rsidR="00296FDC">
              <w:rPr>
                <w:rFonts w:ascii="Times New Roman" w:hAnsi="Times New Roman" w:cs="Times New Roman"/>
              </w:rPr>
              <w:t>14</w:t>
            </w:r>
            <w:r w:rsidR="00296FDC" w:rsidRPr="00310A5A">
              <w:rPr>
                <w:rFonts w:ascii="Times New Roman" w:hAnsi="Times New Roman" w:cs="Times New Roman"/>
              </w:rPr>
              <w:t xml:space="preserve">. </w:t>
            </w:r>
            <w:r w:rsidRPr="00310A5A">
              <w:rPr>
                <w:rFonts w:ascii="Times New Roman" w:hAnsi="Times New Roman" w:cs="Times New Roman"/>
              </w:rPr>
              <w:t>C.U</w:t>
            </w:r>
            <w:r w:rsidR="00296FDC">
              <w:rPr>
                <w:rFonts w:ascii="Times New Roman" w:hAnsi="Times New Roman" w:cs="Times New Roman"/>
              </w:rPr>
              <w:t>17</w:t>
            </w:r>
            <w:r w:rsidRPr="00310A5A">
              <w:rPr>
                <w:rFonts w:ascii="Times New Roman" w:hAnsi="Times New Roman" w:cs="Times New Roman"/>
              </w:rPr>
              <w:t xml:space="preserve">. </w:t>
            </w:r>
            <w:r w:rsidR="00494D42" w:rsidRPr="00310A5A">
              <w:rPr>
                <w:rFonts w:ascii="Times New Roman" w:hAnsi="Times New Roman" w:cs="Times New Roman"/>
              </w:rPr>
              <w:t xml:space="preserve">- </w:t>
            </w:r>
            <w:r w:rsidRPr="00310A5A">
              <w:rPr>
                <w:rFonts w:ascii="Times New Roman" w:hAnsi="Times New Roman" w:cs="Times New Roman"/>
              </w:rPr>
              <w:t>C.U2</w:t>
            </w:r>
            <w:r w:rsidR="00296FDC">
              <w:rPr>
                <w:rFonts w:ascii="Times New Roman" w:hAnsi="Times New Roman" w:cs="Times New Roman"/>
              </w:rPr>
              <w:t>2</w:t>
            </w:r>
            <w:r w:rsidRPr="00310A5A">
              <w:rPr>
                <w:rFonts w:ascii="Times New Roman" w:hAnsi="Times New Roman" w:cs="Times New Roman"/>
              </w:rPr>
              <w:t xml:space="preserve">. </w:t>
            </w:r>
            <w:r w:rsidR="00296FDC" w:rsidRPr="00B95CBD">
              <w:rPr>
                <w:rFonts w:ascii="Times New Roman" w:hAnsi="Times New Roman" w:cs="Times New Roman"/>
              </w:rPr>
              <w:t>C.U26. C.U49.</w:t>
            </w:r>
            <w:r w:rsidRPr="00310A5A">
              <w:rPr>
                <w:rFonts w:ascii="Times New Roman" w:hAnsi="Times New Roman" w:cs="Times New Roman"/>
              </w:rPr>
              <w:t>C.K1.</w:t>
            </w:r>
            <w:r w:rsidR="00494D42" w:rsidRPr="00310A5A">
              <w:rPr>
                <w:rFonts w:ascii="Times New Roman" w:hAnsi="Times New Roman" w:cs="Times New Roman"/>
              </w:rPr>
              <w:t xml:space="preserve"> -</w:t>
            </w:r>
            <w:r w:rsidRPr="00310A5A">
              <w:rPr>
                <w:rFonts w:ascii="Times New Roman" w:hAnsi="Times New Roman" w:cs="Times New Roman"/>
              </w:rPr>
              <w:t xml:space="preserve"> C.K10.</w:t>
            </w:r>
          </w:p>
        </w:tc>
      </w:tr>
      <w:tr w:rsidR="006B6E3E" w14:paraId="53E65779" w14:textId="77777777" w:rsidTr="003C3C67">
        <w:tc>
          <w:tcPr>
            <w:tcW w:w="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0DAA28B" w14:textId="77777777" w:rsidR="006B6E3E" w:rsidRDefault="00BD3B06" w:rsidP="003C3C67">
            <w:pPr>
              <w:pStyle w:val="Akapitzlist"/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6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E9AA303" w14:textId="77777777" w:rsidR="006B6E3E" w:rsidRDefault="00BD3B06" w:rsidP="003C3C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Higiena włosów – mycie  głowy choremu w łóżku, zakładanie czepca p/wszawiczego.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D6C6EE0" w14:textId="77777777" w:rsidR="006B6E3E" w:rsidRPr="00310A5A" w:rsidRDefault="00BD3B06" w:rsidP="003C3C67">
            <w:pPr>
              <w:spacing w:after="0" w:line="240" w:lineRule="auto"/>
              <w:rPr>
                <w:rFonts w:ascii="sans-serif" w:hAnsi="sans-serif"/>
              </w:rPr>
            </w:pPr>
            <w:r w:rsidRPr="00310A5A">
              <w:rPr>
                <w:rFonts w:ascii="Times New Roman" w:hAnsi="Times New Roman" w:cs="Times New Roman"/>
              </w:rPr>
              <w:t xml:space="preserve">C.U1. C.U2. C.U5. C.U19. </w:t>
            </w:r>
            <w:r w:rsidR="00494D42" w:rsidRPr="00310A5A">
              <w:rPr>
                <w:rFonts w:ascii="Times New Roman" w:hAnsi="Times New Roman" w:cs="Times New Roman"/>
              </w:rPr>
              <w:t xml:space="preserve">- </w:t>
            </w:r>
            <w:r w:rsidRPr="00310A5A">
              <w:rPr>
                <w:rFonts w:ascii="Times New Roman" w:hAnsi="Times New Roman" w:cs="Times New Roman"/>
              </w:rPr>
              <w:t>C.U21.</w:t>
            </w:r>
            <w:r w:rsidR="00494D42" w:rsidRPr="00310A5A">
              <w:rPr>
                <w:rFonts w:ascii="Times New Roman" w:hAnsi="Times New Roman" w:cs="Times New Roman"/>
              </w:rPr>
              <w:t xml:space="preserve"> </w:t>
            </w:r>
            <w:r w:rsidRPr="00310A5A">
              <w:rPr>
                <w:rFonts w:ascii="Times New Roman" w:hAnsi="Times New Roman" w:cs="Times New Roman"/>
              </w:rPr>
              <w:t>C.K1.</w:t>
            </w:r>
            <w:r w:rsidR="00494D42" w:rsidRPr="00310A5A">
              <w:rPr>
                <w:rFonts w:ascii="Times New Roman" w:hAnsi="Times New Roman" w:cs="Times New Roman"/>
              </w:rPr>
              <w:t xml:space="preserve"> -</w:t>
            </w:r>
            <w:r w:rsidRPr="00310A5A">
              <w:rPr>
                <w:rFonts w:ascii="Times New Roman" w:hAnsi="Times New Roman" w:cs="Times New Roman"/>
              </w:rPr>
              <w:t xml:space="preserve"> C.K10.</w:t>
            </w:r>
          </w:p>
        </w:tc>
      </w:tr>
      <w:tr w:rsidR="006B6E3E" w14:paraId="7F7C5F28" w14:textId="77777777" w:rsidTr="003C3C67">
        <w:tc>
          <w:tcPr>
            <w:tcW w:w="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6B69D77" w14:textId="77777777" w:rsidR="006B6E3E" w:rsidRDefault="00BD3B06" w:rsidP="003C3C67">
            <w:pPr>
              <w:pStyle w:val="Akapitzlist"/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6.</w:t>
            </w:r>
          </w:p>
        </w:tc>
        <w:tc>
          <w:tcPr>
            <w:tcW w:w="6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6C3B645" w14:textId="77777777" w:rsidR="006B6E3E" w:rsidRDefault="00BD3B06" w:rsidP="003C3C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Toaleta jamy ustnej.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D396FA1" w14:textId="07A5105E" w:rsidR="006B6E3E" w:rsidRPr="00310A5A" w:rsidRDefault="00BD3B06" w:rsidP="003C3C67">
            <w:pPr>
              <w:spacing w:after="0" w:line="240" w:lineRule="auto"/>
              <w:rPr>
                <w:rFonts w:ascii="sans-serif" w:hAnsi="sans-serif"/>
              </w:rPr>
            </w:pPr>
            <w:r w:rsidRPr="00310A5A">
              <w:rPr>
                <w:rFonts w:ascii="Times New Roman" w:hAnsi="Times New Roman" w:cs="Times New Roman"/>
              </w:rPr>
              <w:t xml:space="preserve">C.U1. C.U2. C.U5. C.U19. </w:t>
            </w:r>
            <w:r w:rsidR="00494D42" w:rsidRPr="00310A5A">
              <w:rPr>
                <w:rFonts w:ascii="Times New Roman" w:hAnsi="Times New Roman" w:cs="Times New Roman"/>
              </w:rPr>
              <w:t xml:space="preserve"> - </w:t>
            </w:r>
            <w:r w:rsidRPr="00310A5A">
              <w:rPr>
                <w:rFonts w:ascii="Times New Roman" w:hAnsi="Times New Roman" w:cs="Times New Roman"/>
              </w:rPr>
              <w:t>C.U21.</w:t>
            </w:r>
            <w:r w:rsidR="00310A5A">
              <w:rPr>
                <w:rFonts w:ascii="Times New Roman" w:hAnsi="Times New Roman"/>
              </w:rPr>
              <w:t xml:space="preserve"> </w:t>
            </w:r>
            <w:r w:rsidRPr="00310A5A">
              <w:rPr>
                <w:rFonts w:ascii="Times New Roman" w:hAnsi="Times New Roman" w:cs="Times New Roman"/>
              </w:rPr>
              <w:t>C.K1.</w:t>
            </w:r>
            <w:r w:rsidR="00494D42" w:rsidRPr="00310A5A">
              <w:rPr>
                <w:rFonts w:ascii="Times New Roman" w:hAnsi="Times New Roman" w:cs="Times New Roman"/>
              </w:rPr>
              <w:t xml:space="preserve"> -</w:t>
            </w:r>
            <w:r w:rsidRPr="00310A5A">
              <w:rPr>
                <w:rFonts w:ascii="Times New Roman" w:hAnsi="Times New Roman" w:cs="Times New Roman"/>
              </w:rPr>
              <w:t xml:space="preserve"> C.K10.</w:t>
            </w:r>
          </w:p>
        </w:tc>
      </w:tr>
      <w:tr w:rsidR="006B6E3E" w14:paraId="5E636F80" w14:textId="77777777" w:rsidTr="003C3C67">
        <w:tc>
          <w:tcPr>
            <w:tcW w:w="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15B8268" w14:textId="77777777" w:rsidR="006B6E3E" w:rsidRDefault="00BD3B06" w:rsidP="003C3C67">
            <w:pPr>
              <w:pStyle w:val="Akapitzlist"/>
              <w:spacing w:after="0"/>
              <w:ind w:left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7.</w:t>
            </w:r>
          </w:p>
        </w:tc>
        <w:tc>
          <w:tcPr>
            <w:tcW w:w="6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EA6B9CF" w14:textId="77777777" w:rsidR="006B6E3E" w:rsidRDefault="00BD3B06" w:rsidP="003C3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skórno-tłuszczowych). Dokumentowanie wyników pomiarów. 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D32EE80" w14:textId="77777777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 xml:space="preserve">C.U2. </w:t>
            </w:r>
            <w:r w:rsidR="00494D42" w:rsidRPr="00310A5A">
              <w:rPr>
                <w:rFonts w:ascii="Times New Roman" w:hAnsi="Times New Roman" w:cs="Times New Roman"/>
              </w:rPr>
              <w:t xml:space="preserve"> - </w:t>
            </w:r>
            <w:r w:rsidRPr="00310A5A">
              <w:rPr>
                <w:rFonts w:ascii="Times New Roman" w:hAnsi="Times New Roman" w:cs="Times New Roman"/>
              </w:rPr>
              <w:t>C.U5. C.U8.  C.U26.</w:t>
            </w:r>
          </w:p>
          <w:p w14:paraId="15F4761A" w14:textId="77777777" w:rsidR="006B6E3E" w:rsidRPr="00310A5A" w:rsidRDefault="00BD3B06" w:rsidP="003C3C67">
            <w:pPr>
              <w:spacing w:after="0" w:line="240" w:lineRule="auto"/>
              <w:rPr>
                <w:rFonts w:ascii="sans-serif" w:hAnsi="sans-serif"/>
              </w:rPr>
            </w:pPr>
            <w:r w:rsidRPr="00310A5A">
              <w:rPr>
                <w:rFonts w:ascii="Times New Roman" w:hAnsi="Times New Roman" w:cs="Times New Roman"/>
              </w:rPr>
              <w:t>C.K1.</w:t>
            </w:r>
            <w:r w:rsidR="00494D42" w:rsidRPr="00310A5A">
              <w:rPr>
                <w:rFonts w:ascii="Times New Roman" w:hAnsi="Times New Roman" w:cs="Times New Roman"/>
              </w:rPr>
              <w:t xml:space="preserve"> -</w:t>
            </w:r>
            <w:r w:rsidRPr="00310A5A">
              <w:rPr>
                <w:rFonts w:ascii="Times New Roman" w:hAnsi="Times New Roman" w:cs="Times New Roman"/>
              </w:rPr>
              <w:t xml:space="preserve"> C.K10.</w:t>
            </w:r>
          </w:p>
        </w:tc>
      </w:tr>
      <w:tr w:rsidR="006B6E3E" w14:paraId="0BA27DC1" w14:textId="77777777" w:rsidTr="003C3C67">
        <w:tc>
          <w:tcPr>
            <w:tcW w:w="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7B97A36" w14:textId="77777777" w:rsidR="006B6E3E" w:rsidRDefault="00BD3B06" w:rsidP="003C3C67">
            <w:pPr>
              <w:pStyle w:val="Akapitzlist"/>
              <w:spacing w:after="0"/>
              <w:ind w:left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8.</w:t>
            </w:r>
          </w:p>
        </w:tc>
        <w:tc>
          <w:tcPr>
            <w:tcW w:w="6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1923500" w14:textId="77777777" w:rsidR="006B6E3E" w:rsidRDefault="00BD3B06" w:rsidP="003C3C67">
            <w:pPr>
              <w:spacing w:after="0"/>
            </w:pPr>
            <w:r>
              <w:rPr>
                <w:rFonts w:ascii="Times New Roman" w:hAnsi="Times New Roman" w:cs="Times New Roman"/>
              </w:rPr>
              <w:t>Zabiegi przeciwzapalne.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107EA23" w14:textId="77777777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 xml:space="preserve">C.U1. </w:t>
            </w:r>
            <w:r w:rsidR="00494D42" w:rsidRPr="00310A5A">
              <w:rPr>
                <w:rFonts w:ascii="Times New Roman" w:hAnsi="Times New Roman" w:cs="Times New Roman"/>
              </w:rPr>
              <w:t xml:space="preserve"> - </w:t>
            </w:r>
            <w:r w:rsidRPr="00310A5A">
              <w:rPr>
                <w:rFonts w:ascii="Times New Roman" w:hAnsi="Times New Roman" w:cs="Times New Roman"/>
              </w:rPr>
              <w:t>C.U5. C.U10. C.U26.</w:t>
            </w:r>
          </w:p>
          <w:p w14:paraId="17AE0FD8" w14:textId="77777777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>C.K1.</w:t>
            </w:r>
            <w:r w:rsidR="00494D42" w:rsidRPr="00310A5A">
              <w:rPr>
                <w:rFonts w:ascii="Times New Roman" w:hAnsi="Times New Roman" w:cs="Times New Roman"/>
              </w:rPr>
              <w:t xml:space="preserve"> - </w:t>
            </w:r>
            <w:r w:rsidRPr="00310A5A">
              <w:rPr>
                <w:rFonts w:ascii="Times New Roman" w:hAnsi="Times New Roman" w:cs="Times New Roman"/>
              </w:rPr>
              <w:t>.K10.</w:t>
            </w:r>
          </w:p>
        </w:tc>
      </w:tr>
      <w:tr w:rsidR="006B6E3E" w14:paraId="110BC203" w14:textId="77777777" w:rsidTr="003C3C67">
        <w:tc>
          <w:tcPr>
            <w:tcW w:w="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3BF1600" w14:textId="77777777" w:rsidR="006B6E3E" w:rsidRDefault="00BD3B06" w:rsidP="003C3C67">
            <w:pPr>
              <w:pStyle w:val="Akapitzlist"/>
              <w:spacing w:after="0"/>
              <w:ind w:left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9.</w:t>
            </w:r>
          </w:p>
        </w:tc>
        <w:tc>
          <w:tcPr>
            <w:tcW w:w="6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E7252B7" w14:textId="49C6D926" w:rsidR="006B6E3E" w:rsidRPr="003C3C67" w:rsidRDefault="00BD3B06" w:rsidP="003C3C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Zabiegi w obrębie górnego odcin</w:t>
            </w:r>
            <w:r w:rsidR="003C3C67">
              <w:rPr>
                <w:rFonts w:ascii="Times New Roman" w:hAnsi="Times New Roman" w:cs="Times New Roman"/>
              </w:rPr>
              <w:t xml:space="preserve">ka przewodu pokarmowego: </w:t>
            </w:r>
            <w:r>
              <w:rPr>
                <w:rFonts w:ascii="Times New Roman" w:hAnsi="Times New Roman" w:cs="Times New Roman"/>
              </w:rPr>
              <w:t>zgłębnikowanie żołądka, karmienie doustne, przez sondę, przetoki o</w:t>
            </w:r>
            <w:r w:rsidR="003C3C67">
              <w:rPr>
                <w:rFonts w:ascii="Times New Roman" w:hAnsi="Times New Roman" w:cs="Times New Roman"/>
              </w:rPr>
              <w:t>dżywcze. Płukanie żołądka. P</w:t>
            </w:r>
            <w:r>
              <w:rPr>
                <w:rFonts w:ascii="Times New Roman" w:hAnsi="Times New Roman" w:cs="Times New Roman"/>
              </w:rPr>
              <w:t xml:space="preserve">roces pielęgnowania  pacjenta karmionego przez sondę żołądkową i przetokę odżywczą.             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2DC13EB" w14:textId="6271AD67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>C.U1.</w:t>
            </w:r>
            <w:r w:rsidR="00494D42" w:rsidRPr="00310A5A">
              <w:rPr>
                <w:rFonts w:ascii="Times New Roman" w:hAnsi="Times New Roman" w:cs="Times New Roman"/>
              </w:rPr>
              <w:t xml:space="preserve"> -</w:t>
            </w:r>
            <w:r w:rsidRPr="00310A5A">
              <w:rPr>
                <w:rFonts w:ascii="Times New Roman" w:hAnsi="Times New Roman" w:cs="Times New Roman"/>
              </w:rPr>
              <w:t xml:space="preserve"> C.U5. C.U14.</w:t>
            </w:r>
            <w:r w:rsidR="00310A5A">
              <w:rPr>
                <w:rFonts w:ascii="Times New Roman" w:hAnsi="Times New Roman" w:cs="Times New Roman"/>
              </w:rPr>
              <w:t xml:space="preserve"> </w:t>
            </w:r>
            <w:r w:rsidRPr="00310A5A">
              <w:rPr>
                <w:rFonts w:ascii="Times New Roman" w:hAnsi="Times New Roman" w:cs="Times New Roman"/>
              </w:rPr>
              <w:t>C.U16. C.U25 C.U26. C.U49</w:t>
            </w:r>
          </w:p>
          <w:p w14:paraId="1FF4E541" w14:textId="77777777" w:rsidR="006B6E3E" w:rsidRPr="00310A5A" w:rsidRDefault="00BD3B06" w:rsidP="003C3C67">
            <w:pPr>
              <w:spacing w:after="0" w:line="240" w:lineRule="auto"/>
              <w:rPr>
                <w:rFonts w:ascii="sans-serif" w:hAnsi="sans-serif"/>
              </w:rPr>
            </w:pPr>
            <w:r w:rsidRPr="00310A5A">
              <w:rPr>
                <w:rFonts w:ascii="Times New Roman" w:hAnsi="Times New Roman" w:cs="Times New Roman"/>
              </w:rPr>
              <w:t>C.K1.</w:t>
            </w:r>
            <w:r w:rsidR="00494D42" w:rsidRPr="00310A5A">
              <w:rPr>
                <w:rFonts w:ascii="Times New Roman" w:hAnsi="Times New Roman" w:cs="Times New Roman"/>
              </w:rPr>
              <w:t xml:space="preserve"> -</w:t>
            </w:r>
            <w:r w:rsidRPr="00310A5A">
              <w:rPr>
                <w:rFonts w:ascii="Times New Roman" w:hAnsi="Times New Roman" w:cs="Times New Roman"/>
              </w:rPr>
              <w:t xml:space="preserve"> C.K15. </w:t>
            </w:r>
          </w:p>
        </w:tc>
      </w:tr>
      <w:tr w:rsidR="006B6E3E" w14:paraId="371147AB" w14:textId="77777777" w:rsidTr="003C3C67">
        <w:tc>
          <w:tcPr>
            <w:tcW w:w="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B1EA6F0" w14:textId="77777777" w:rsidR="006B6E3E" w:rsidRDefault="00BD3B06" w:rsidP="003C3C67">
            <w:pPr>
              <w:pStyle w:val="Akapitzlist"/>
              <w:spacing w:after="0"/>
              <w:ind w:left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6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1F7015B" w14:textId="77777777" w:rsidR="006B6E3E" w:rsidRDefault="00BD3B06" w:rsidP="003C3C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Zabiegi w obrębie dolnego odcinka przewodu pokarmowego  - enema oczyszczająca, kroplówka dorektalna, wlewka doodbytnicza.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BFBD46D" w14:textId="07FCF142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 xml:space="preserve">C.U1. </w:t>
            </w:r>
            <w:r w:rsidR="00494D42" w:rsidRPr="00310A5A">
              <w:rPr>
                <w:rFonts w:ascii="Times New Roman" w:hAnsi="Times New Roman" w:cs="Times New Roman"/>
              </w:rPr>
              <w:t xml:space="preserve"> - </w:t>
            </w:r>
            <w:r w:rsidRPr="00310A5A">
              <w:rPr>
                <w:rFonts w:ascii="Times New Roman" w:hAnsi="Times New Roman" w:cs="Times New Roman"/>
              </w:rPr>
              <w:t>C.U5.  C.U23. C.U26. C.U49</w:t>
            </w:r>
            <w:r w:rsidR="00310A5A">
              <w:rPr>
                <w:rFonts w:ascii="Times New Roman" w:hAnsi="Times New Roman" w:cs="Times New Roman"/>
              </w:rPr>
              <w:t>.</w:t>
            </w:r>
            <w:r w:rsidRPr="00310A5A">
              <w:rPr>
                <w:rFonts w:ascii="Times New Roman" w:hAnsi="Times New Roman" w:cs="Times New Roman"/>
              </w:rPr>
              <w:t xml:space="preserve"> C.K1.</w:t>
            </w:r>
            <w:r w:rsidR="00494D42" w:rsidRPr="00310A5A">
              <w:rPr>
                <w:rFonts w:ascii="Times New Roman" w:hAnsi="Times New Roman" w:cs="Times New Roman"/>
              </w:rPr>
              <w:t xml:space="preserve"> -</w:t>
            </w:r>
            <w:r w:rsidRPr="00310A5A">
              <w:rPr>
                <w:rFonts w:ascii="Times New Roman" w:hAnsi="Times New Roman" w:cs="Times New Roman"/>
              </w:rPr>
              <w:t xml:space="preserve"> C.K10.</w:t>
            </w:r>
          </w:p>
        </w:tc>
      </w:tr>
      <w:tr w:rsidR="006B6E3E" w14:paraId="42AA3BCD" w14:textId="77777777" w:rsidTr="003C3C67">
        <w:tc>
          <w:tcPr>
            <w:tcW w:w="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CF73E85" w14:textId="77777777" w:rsidR="006B6E3E" w:rsidRDefault="00BD3B06" w:rsidP="003C3C67">
            <w:pPr>
              <w:pStyle w:val="Akapitzlist"/>
              <w:spacing w:after="0"/>
              <w:ind w:left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11.</w:t>
            </w:r>
          </w:p>
        </w:tc>
        <w:tc>
          <w:tcPr>
            <w:tcW w:w="6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7C5BD6C" w14:textId="569B6C88" w:rsidR="006B6E3E" w:rsidRDefault="00BD3B06" w:rsidP="003C3C67">
            <w:pPr>
              <w:spacing w:after="0"/>
            </w:pPr>
            <w:r>
              <w:rPr>
                <w:rFonts w:ascii="Times New Roman" w:hAnsi="Times New Roman" w:cs="Times New Roman"/>
              </w:rPr>
              <w:t>Cewnikowanie pęcherza moczowego. Płukanie pęcherza moczowego.</w:t>
            </w:r>
            <w:r w:rsidR="003C3C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Proces Pielęgnowania pacjenta z założonym cewnikiem Foley’a.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800D2F8" w14:textId="77777777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 xml:space="preserve"> C.U1. </w:t>
            </w:r>
            <w:r w:rsidR="00494D42" w:rsidRPr="00310A5A">
              <w:rPr>
                <w:rFonts w:ascii="Times New Roman" w:hAnsi="Times New Roman" w:cs="Times New Roman"/>
              </w:rPr>
              <w:t xml:space="preserve">- </w:t>
            </w:r>
            <w:r w:rsidRPr="00310A5A">
              <w:rPr>
                <w:rFonts w:ascii="Times New Roman" w:hAnsi="Times New Roman" w:cs="Times New Roman"/>
              </w:rPr>
              <w:t>C.U7. C.U14. C.U24. C.U26. C.U49</w:t>
            </w:r>
            <w:r w:rsidR="00494D42" w:rsidRPr="00310A5A">
              <w:rPr>
                <w:rFonts w:ascii="Times New Roman" w:hAnsi="Times New Roman" w:cs="Times New Roman"/>
              </w:rPr>
              <w:t>.</w:t>
            </w:r>
            <w:r w:rsidRPr="00310A5A">
              <w:rPr>
                <w:rFonts w:ascii="Times New Roman" w:hAnsi="Times New Roman" w:cs="Times New Roman"/>
              </w:rPr>
              <w:t xml:space="preserve"> C.K1.</w:t>
            </w:r>
            <w:r w:rsidR="00494D42" w:rsidRPr="00310A5A">
              <w:rPr>
                <w:rFonts w:ascii="Times New Roman" w:hAnsi="Times New Roman" w:cs="Times New Roman"/>
              </w:rPr>
              <w:t xml:space="preserve"> -</w:t>
            </w:r>
            <w:r w:rsidRPr="00310A5A">
              <w:rPr>
                <w:rFonts w:ascii="Times New Roman" w:hAnsi="Times New Roman" w:cs="Times New Roman"/>
              </w:rPr>
              <w:t xml:space="preserve"> C.K15. </w:t>
            </w:r>
          </w:p>
        </w:tc>
      </w:tr>
      <w:tr w:rsidR="006B6E3E" w14:paraId="7AD616FC" w14:textId="77777777" w:rsidTr="00BD3B06">
        <w:trPr>
          <w:trHeight w:val="340"/>
        </w:trPr>
        <w:tc>
          <w:tcPr>
            <w:tcW w:w="964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88" w:type="dxa"/>
            </w:tcMar>
            <w:vAlign w:val="center"/>
          </w:tcPr>
          <w:p w14:paraId="17C4FACC" w14:textId="77777777" w:rsidR="006B6E3E" w:rsidRPr="00310A5A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10A5A">
              <w:rPr>
                <w:rFonts w:ascii="Times New Roman" w:hAnsi="Times New Roman" w:cs="Times New Roman"/>
                <w:b/>
                <w:lang w:eastAsia="en-US"/>
              </w:rPr>
              <w:t>Semestr II</w:t>
            </w:r>
          </w:p>
        </w:tc>
      </w:tr>
      <w:tr w:rsidR="006B6E3E" w14:paraId="482649B9" w14:textId="77777777" w:rsidTr="003C3C67">
        <w:trPr>
          <w:trHeight w:val="3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23CA834" w14:textId="77777777" w:rsidR="006B6E3E" w:rsidRDefault="00BD3B06" w:rsidP="003C3C67">
            <w:pPr>
              <w:spacing w:after="0" w:line="252" w:lineRule="auto"/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6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C0D80AB" w14:textId="77777777" w:rsidR="006B6E3E" w:rsidRDefault="00BD3B06" w:rsidP="003C3C67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Podawanie leków doustnych.                           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3B1D432" w14:textId="35C2E446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 xml:space="preserve">C.U1. </w:t>
            </w:r>
            <w:r w:rsidR="00494D42" w:rsidRPr="00310A5A">
              <w:rPr>
                <w:rFonts w:ascii="Times New Roman" w:hAnsi="Times New Roman" w:cs="Times New Roman"/>
              </w:rPr>
              <w:t xml:space="preserve">- </w:t>
            </w:r>
            <w:r w:rsidRPr="00310A5A">
              <w:rPr>
                <w:rFonts w:ascii="Times New Roman" w:hAnsi="Times New Roman" w:cs="Times New Roman"/>
              </w:rPr>
              <w:t>C.U5.  C.U11. C.U12. C.U26.</w:t>
            </w:r>
            <w:r w:rsidR="00310A5A">
              <w:t xml:space="preserve"> </w:t>
            </w:r>
            <w:r w:rsidRPr="00310A5A">
              <w:rPr>
                <w:rFonts w:ascii="Times New Roman" w:hAnsi="Times New Roman" w:cs="Times New Roman"/>
              </w:rPr>
              <w:t>C.K1.</w:t>
            </w:r>
            <w:r w:rsidR="00494D42" w:rsidRPr="00310A5A">
              <w:rPr>
                <w:rFonts w:ascii="Times New Roman" w:hAnsi="Times New Roman" w:cs="Times New Roman"/>
              </w:rPr>
              <w:t xml:space="preserve"> - </w:t>
            </w:r>
            <w:r w:rsidRPr="00310A5A">
              <w:rPr>
                <w:rFonts w:ascii="Times New Roman" w:hAnsi="Times New Roman" w:cs="Times New Roman"/>
              </w:rPr>
              <w:t xml:space="preserve">C.K15.  </w:t>
            </w:r>
          </w:p>
        </w:tc>
      </w:tr>
      <w:tr w:rsidR="006B6E3E" w14:paraId="3280BABB" w14:textId="77777777" w:rsidTr="003C3C67">
        <w:trPr>
          <w:trHeight w:val="3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FE71A97" w14:textId="77777777" w:rsidR="006B6E3E" w:rsidRDefault="00BD3B06" w:rsidP="003C3C67">
            <w:pPr>
              <w:spacing w:after="0" w:line="252" w:lineRule="auto"/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6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FF411A2" w14:textId="77777777" w:rsidR="006B6E3E" w:rsidRDefault="00BD3B06" w:rsidP="003C3C67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Podawanie leków różnymi drogami – przez błony śluzowe (doodbytniczo, dopochwowo, układ oddechowy, oko), ucho, skórę. Tlenoterapia, inhalacje. Odśluzowywanie dróg oddechowych.                                     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1555A94" w14:textId="53D47B3B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 xml:space="preserve">C.U1. </w:t>
            </w:r>
            <w:r w:rsidR="00494D42" w:rsidRPr="00310A5A">
              <w:rPr>
                <w:rFonts w:ascii="Times New Roman" w:hAnsi="Times New Roman" w:cs="Times New Roman"/>
              </w:rPr>
              <w:t xml:space="preserve">- </w:t>
            </w:r>
            <w:r w:rsidRPr="00310A5A">
              <w:rPr>
                <w:rFonts w:ascii="Times New Roman" w:hAnsi="Times New Roman" w:cs="Times New Roman"/>
              </w:rPr>
              <w:t>C.U5. C.U11. C.U12. C.U18</w:t>
            </w:r>
            <w:r w:rsidR="00310A5A">
              <w:rPr>
                <w:rFonts w:ascii="Times New Roman" w:hAnsi="Times New Roman" w:cs="Times New Roman"/>
              </w:rPr>
              <w:t>.</w:t>
            </w:r>
            <w:r w:rsidRPr="00310A5A">
              <w:rPr>
                <w:rFonts w:ascii="Times New Roman" w:hAnsi="Times New Roman" w:cs="Times New Roman"/>
              </w:rPr>
              <w:t xml:space="preserve"> C.U26. C.U49</w:t>
            </w:r>
            <w:r w:rsidR="00310A5A">
              <w:rPr>
                <w:rFonts w:ascii="Times New Roman" w:hAnsi="Times New Roman" w:cs="Times New Roman"/>
              </w:rPr>
              <w:t>.</w:t>
            </w:r>
            <w:r w:rsidRPr="00310A5A">
              <w:rPr>
                <w:rFonts w:ascii="Times New Roman" w:hAnsi="Times New Roman" w:cs="Times New Roman"/>
              </w:rPr>
              <w:t xml:space="preserve"> C.K1.</w:t>
            </w:r>
            <w:r w:rsidR="00494D42" w:rsidRPr="00310A5A">
              <w:rPr>
                <w:rFonts w:ascii="Times New Roman" w:hAnsi="Times New Roman" w:cs="Times New Roman"/>
              </w:rPr>
              <w:t xml:space="preserve"> -</w:t>
            </w:r>
            <w:r w:rsidRPr="00310A5A">
              <w:rPr>
                <w:rFonts w:ascii="Times New Roman" w:hAnsi="Times New Roman" w:cs="Times New Roman"/>
              </w:rPr>
              <w:t xml:space="preserve"> C.K15. </w:t>
            </w:r>
          </w:p>
        </w:tc>
      </w:tr>
      <w:tr w:rsidR="006B6E3E" w14:paraId="673068F7" w14:textId="77777777" w:rsidTr="003C3C67">
        <w:trPr>
          <w:trHeight w:val="3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F885F0B" w14:textId="77777777" w:rsidR="006B6E3E" w:rsidRDefault="00BD3B06" w:rsidP="003C3C67">
            <w:pPr>
              <w:spacing w:line="252" w:lineRule="auto"/>
            </w:pPr>
            <w:r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6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DB2EAEE" w14:textId="77777777" w:rsidR="006B6E3E" w:rsidRDefault="00BD3B06" w:rsidP="003C3C67">
            <w:pPr>
              <w:spacing w:after="0"/>
            </w:pPr>
            <w:r>
              <w:rPr>
                <w:rFonts w:ascii="Times New Roman" w:hAnsi="Times New Roman" w:cs="Times New Roman"/>
              </w:rPr>
              <w:t>Płukanie gardła, oka, ucha.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3EBA6AB" w14:textId="77777777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>C.U1.</w:t>
            </w:r>
            <w:r w:rsidR="00494D42" w:rsidRPr="00310A5A">
              <w:rPr>
                <w:rFonts w:ascii="Times New Roman" w:hAnsi="Times New Roman" w:cs="Times New Roman"/>
              </w:rPr>
              <w:t xml:space="preserve"> - </w:t>
            </w:r>
            <w:r w:rsidRPr="00310A5A">
              <w:rPr>
                <w:rFonts w:ascii="Times New Roman" w:hAnsi="Times New Roman" w:cs="Times New Roman"/>
              </w:rPr>
              <w:t xml:space="preserve"> C.U5. C.U49</w:t>
            </w:r>
            <w:r w:rsidR="00494D42" w:rsidRPr="00310A5A">
              <w:rPr>
                <w:rFonts w:ascii="Times New Roman" w:hAnsi="Times New Roman" w:cs="Times New Roman"/>
              </w:rPr>
              <w:t>.</w:t>
            </w:r>
            <w:r w:rsidRPr="00310A5A">
              <w:rPr>
                <w:rFonts w:ascii="Times New Roman" w:hAnsi="Times New Roman" w:cs="Times New Roman"/>
              </w:rPr>
              <w:t xml:space="preserve"> </w:t>
            </w:r>
          </w:p>
          <w:p w14:paraId="1265D1DB" w14:textId="77777777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>C.K1.</w:t>
            </w:r>
            <w:r w:rsidR="00494D42" w:rsidRPr="00310A5A">
              <w:rPr>
                <w:rFonts w:ascii="Times New Roman" w:hAnsi="Times New Roman" w:cs="Times New Roman"/>
              </w:rPr>
              <w:t xml:space="preserve"> -</w:t>
            </w:r>
            <w:r w:rsidRPr="00310A5A">
              <w:rPr>
                <w:rFonts w:ascii="Times New Roman" w:hAnsi="Times New Roman" w:cs="Times New Roman"/>
              </w:rPr>
              <w:t xml:space="preserve"> C.K15. </w:t>
            </w:r>
          </w:p>
        </w:tc>
      </w:tr>
      <w:tr w:rsidR="006B6E3E" w14:paraId="585D3B65" w14:textId="77777777" w:rsidTr="003C3C67">
        <w:trPr>
          <w:trHeight w:val="3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737C497" w14:textId="77777777" w:rsidR="006B6E3E" w:rsidRDefault="00BD3B06" w:rsidP="003C3C67">
            <w:pPr>
              <w:spacing w:line="252" w:lineRule="auto"/>
            </w:pPr>
            <w:r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6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17DAE2C" w14:textId="77777777" w:rsidR="006B6E3E" w:rsidRDefault="00BD3B06" w:rsidP="003C3C67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Podawanie leków drogą dotkankową, w tym: przygotowanie strzykawki, pobieranie leków z fiolki i ampułki. Przeliczanie dawek leków.                                                                                                                                               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D8F953F" w14:textId="77777777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 xml:space="preserve"> C.U11. C.U12. C.U49</w:t>
            </w:r>
            <w:r w:rsidR="00494D42" w:rsidRPr="00310A5A">
              <w:rPr>
                <w:rFonts w:ascii="Times New Roman" w:hAnsi="Times New Roman" w:cs="Times New Roman"/>
              </w:rPr>
              <w:t>.</w:t>
            </w:r>
            <w:r w:rsidRPr="00310A5A">
              <w:rPr>
                <w:rFonts w:ascii="Times New Roman" w:hAnsi="Times New Roman" w:cs="Times New Roman"/>
              </w:rPr>
              <w:t xml:space="preserve"> </w:t>
            </w:r>
            <w:r w:rsidR="00494D42" w:rsidRPr="00310A5A">
              <w:rPr>
                <w:rFonts w:ascii="Times New Roman" w:hAnsi="Times New Roman" w:cs="Times New Roman"/>
              </w:rPr>
              <w:br/>
            </w:r>
            <w:r w:rsidRPr="00310A5A">
              <w:rPr>
                <w:rFonts w:ascii="Times New Roman" w:hAnsi="Times New Roman" w:cs="Times New Roman"/>
              </w:rPr>
              <w:t>C.K1.</w:t>
            </w:r>
            <w:r w:rsidR="00494D42" w:rsidRPr="00310A5A">
              <w:rPr>
                <w:rFonts w:ascii="Times New Roman" w:hAnsi="Times New Roman" w:cs="Times New Roman"/>
              </w:rPr>
              <w:t xml:space="preserve"> - </w:t>
            </w:r>
            <w:r w:rsidRPr="00310A5A">
              <w:rPr>
                <w:rFonts w:ascii="Times New Roman" w:hAnsi="Times New Roman" w:cs="Times New Roman"/>
              </w:rPr>
              <w:t xml:space="preserve">C.K10. </w:t>
            </w:r>
          </w:p>
        </w:tc>
      </w:tr>
      <w:tr w:rsidR="006B6E3E" w14:paraId="6BF2768B" w14:textId="77777777" w:rsidTr="003C3C67">
        <w:trPr>
          <w:trHeight w:val="3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BBC83A9" w14:textId="77777777" w:rsidR="006B6E3E" w:rsidRDefault="00BD3B06" w:rsidP="003C3C67">
            <w:pPr>
              <w:spacing w:line="252" w:lineRule="auto"/>
            </w:pPr>
            <w:r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6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A13A86F" w14:textId="1DFA260F" w:rsidR="006B6E3E" w:rsidRDefault="00BD3B06" w:rsidP="003C3C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Wstrzyknięcia śródskórne.                                                                                           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F319373" w14:textId="77777777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 xml:space="preserve">C.U1. </w:t>
            </w:r>
            <w:r w:rsidR="00494D42" w:rsidRPr="00310A5A">
              <w:rPr>
                <w:rFonts w:ascii="Times New Roman" w:hAnsi="Times New Roman" w:cs="Times New Roman"/>
              </w:rPr>
              <w:t xml:space="preserve">- </w:t>
            </w:r>
            <w:r w:rsidRPr="00310A5A">
              <w:rPr>
                <w:rFonts w:ascii="Times New Roman" w:hAnsi="Times New Roman" w:cs="Times New Roman"/>
              </w:rPr>
              <w:t>C.U5.  C.U11. C.U12. C.U26. C.U49</w:t>
            </w:r>
            <w:r w:rsidR="00494D42" w:rsidRPr="00310A5A">
              <w:rPr>
                <w:rFonts w:ascii="Times New Roman" w:hAnsi="Times New Roman" w:cs="Times New Roman"/>
              </w:rPr>
              <w:t>.</w:t>
            </w:r>
            <w:r w:rsidRPr="00310A5A">
              <w:rPr>
                <w:rFonts w:ascii="Times New Roman" w:hAnsi="Times New Roman" w:cs="Times New Roman"/>
              </w:rPr>
              <w:t xml:space="preserve"> C.K1.</w:t>
            </w:r>
            <w:r w:rsidR="00494D42" w:rsidRPr="00310A5A">
              <w:rPr>
                <w:rFonts w:ascii="Times New Roman" w:hAnsi="Times New Roman" w:cs="Times New Roman"/>
              </w:rPr>
              <w:t xml:space="preserve"> -</w:t>
            </w:r>
            <w:r w:rsidRPr="00310A5A">
              <w:rPr>
                <w:rFonts w:ascii="Times New Roman" w:hAnsi="Times New Roman" w:cs="Times New Roman"/>
              </w:rPr>
              <w:t xml:space="preserve"> C.K10.</w:t>
            </w:r>
          </w:p>
        </w:tc>
      </w:tr>
      <w:tr w:rsidR="006B6E3E" w14:paraId="5991E2B1" w14:textId="77777777" w:rsidTr="003C3C67">
        <w:trPr>
          <w:trHeight w:val="3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FBAB58C" w14:textId="77777777" w:rsidR="006B6E3E" w:rsidRDefault="00BD3B06" w:rsidP="003C3C67">
            <w:pPr>
              <w:spacing w:line="252" w:lineRule="auto"/>
            </w:pPr>
            <w:r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6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8D389DC" w14:textId="2092D7A1" w:rsidR="006B6E3E" w:rsidRDefault="00BD3B06" w:rsidP="003C3C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Wstrzyknięcia podskórne.                                                                                            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65C9A21" w14:textId="77777777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 xml:space="preserve">C.U1. </w:t>
            </w:r>
            <w:r w:rsidR="00494D42" w:rsidRPr="00310A5A">
              <w:rPr>
                <w:rFonts w:ascii="Times New Roman" w:hAnsi="Times New Roman" w:cs="Times New Roman"/>
              </w:rPr>
              <w:t xml:space="preserve">- </w:t>
            </w:r>
            <w:r w:rsidRPr="00310A5A">
              <w:rPr>
                <w:rFonts w:ascii="Times New Roman" w:hAnsi="Times New Roman" w:cs="Times New Roman"/>
              </w:rPr>
              <w:t xml:space="preserve">C.U5.  C.U11. </w:t>
            </w:r>
            <w:r w:rsidR="00494D42" w:rsidRPr="00310A5A">
              <w:rPr>
                <w:rFonts w:ascii="Times New Roman" w:hAnsi="Times New Roman" w:cs="Times New Roman"/>
              </w:rPr>
              <w:t xml:space="preserve"> - </w:t>
            </w:r>
            <w:r w:rsidRPr="00310A5A">
              <w:rPr>
                <w:rFonts w:ascii="Times New Roman" w:hAnsi="Times New Roman" w:cs="Times New Roman"/>
              </w:rPr>
              <w:t>C.U13. C.U26. C.U49</w:t>
            </w:r>
            <w:r w:rsidR="00494D42" w:rsidRPr="00310A5A">
              <w:rPr>
                <w:rFonts w:ascii="Times New Roman" w:hAnsi="Times New Roman" w:cs="Times New Roman"/>
              </w:rPr>
              <w:t>.</w:t>
            </w:r>
            <w:r w:rsidRPr="00310A5A">
              <w:rPr>
                <w:rFonts w:ascii="Times New Roman" w:hAnsi="Times New Roman" w:cs="Times New Roman"/>
              </w:rPr>
              <w:t xml:space="preserve">  C.K1.</w:t>
            </w:r>
            <w:r w:rsidR="00494D42" w:rsidRPr="00310A5A">
              <w:rPr>
                <w:rFonts w:ascii="Times New Roman" w:hAnsi="Times New Roman" w:cs="Times New Roman"/>
              </w:rPr>
              <w:t xml:space="preserve"> -</w:t>
            </w:r>
            <w:r w:rsidRPr="00310A5A">
              <w:rPr>
                <w:rFonts w:ascii="Times New Roman" w:hAnsi="Times New Roman" w:cs="Times New Roman"/>
              </w:rPr>
              <w:t xml:space="preserve"> C.K15. </w:t>
            </w:r>
          </w:p>
        </w:tc>
      </w:tr>
      <w:tr w:rsidR="006B6E3E" w14:paraId="289ACE9A" w14:textId="77777777" w:rsidTr="003C3C67">
        <w:trPr>
          <w:trHeight w:val="3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CB28022" w14:textId="77777777" w:rsidR="006B6E3E" w:rsidRDefault="00BD3B06" w:rsidP="003C3C67">
            <w:pPr>
              <w:spacing w:line="252" w:lineRule="auto"/>
            </w:pPr>
            <w:r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6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6EA7E67" w14:textId="77777777" w:rsidR="006B6E3E" w:rsidRDefault="00BD3B06" w:rsidP="003C3C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Insulinoterapia, pomiar glukozy we krwi.                                                                   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D001E65" w14:textId="77777777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 xml:space="preserve">C.U1. </w:t>
            </w:r>
            <w:r w:rsidR="00494D42" w:rsidRPr="00310A5A">
              <w:rPr>
                <w:rFonts w:ascii="Times New Roman" w:hAnsi="Times New Roman" w:cs="Times New Roman"/>
              </w:rPr>
              <w:t xml:space="preserve">- </w:t>
            </w:r>
            <w:r w:rsidRPr="00310A5A">
              <w:rPr>
                <w:rFonts w:ascii="Times New Roman" w:hAnsi="Times New Roman" w:cs="Times New Roman"/>
              </w:rPr>
              <w:t>C.U6. C.U11. C.U12. C.U26. C.U49</w:t>
            </w:r>
            <w:r w:rsidR="00494D42" w:rsidRPr="00310A5A">
              <w:rPr>
                <w:rFonts w:ascii="Times New Roman" w:hAnsi="Times New Roman" w:cs="Times New Roman"/>
              </w:rPr>
              <w:t>.</w:t>
            </w:r>
            <w:r w:rsidRPr="00310A5A">
              <w:rPr>
                <w:rFonts w:ascii="Times New Roman" w:hAnsi="Times New Roman" w:cs="Times New Roman"/>
              </w:rPr>
              <w:t xml:space="preserve"> C.K1.</w:t>
            </w:r>
            <w:r w:rsidR="00494D42" w:rsidRPr="00310A5A">
              <w:rPr>
                <w:rFonts w:ascii="Times New Roman" w:hAnsi="Times New Roman" w:cs="Times New Roman"/>
              </w:rPr>
              <w:t xml:space="preserve"> - </w:t>
            </w:r>
            <w:r w:rsidRPr="00310A5A">
              <w:rPr>
                <w:rFonts w:ascii="Times New Roman" w:hAnsi="Times New Roman" w:cs="Times New Roman"/>
              </w:rPr>
              <w:t xml:space="preserve">C.K15. </w:t>
            </w:r>
          </w:p>
        </w:tc>
      </w:tr>
      <w:tr w:rsidR="006B6E3E" w14:paraId="09CC2F94" w14:textId="77777777" w:rsidTr="003C3C67">
        <w:trPr>
          <w:trHeight w:val="3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5F4AF7A" w14:textId="77777777" w:rsidR="006B6E3E" w:rsidRDefault="00BD3B06" w:rsidP="003C3C67">
            <w:pPr>
              <w:spacing w:line="252" w:lineRule="auto"/>
            </w:pPr>
            <w:r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6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6FCCABE" w14:textId="3C670E96" w:rsidR="006B6E3E" w:rsidRDefault="00BD3B06" w:rsidP="003C3C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 Pielęgnowania pacjenta z ryzykiem hipo- i hiperglikemii.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AFA9252" w14:textId="77777777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 xml:space="preserve">C.U1. </w:t>
            </w:r>
            <w:r w:rsidR="00494D42" w:rsidRPr="00310A5A">
              <w:rPr>
                <w:rFonts w:ascii="Times New Roman" w:hAnsi="Times New Roman" w:cs="Times New Roman"/>
              </w:rPr>
              <w:t xml:space="preserve">- </w:t>
            </w:r>
            <w:r w:rsidRPr="00310A5A">
              <w:rPr>
                <w:rFonts w:ascii="Times New Roman" w:hAnsi="Times New Roman" w:cs="Times New Roman"/>
              </w:rPr>
              <w:t>C.U6.  C.U11. C.U12.  C.U26. C.U49</w:t>
            </w:r>
            <w:r w:rsidR="00494D42" w:rsidRPr="00310A5A">
              <w:rPr>
                <w:rFonts w:ascii="Times New Roman" w:hAnsi="Times New Roman" w:cs="Times New Roman"/>
              </w:rPr>
              <w:t>.</w:t>
            </w:r>
            <w:r w:rsidRPr="00310A5A">
              <w:rPr>
                <w:rFonts w:ascii="Times New Roman" w:hAnsi="Times New Roman" w:cs="Times New Roman"/>
              </w:rPr>
              <w:t xml:space="preserve">  C.K1.</w:t>
            </w:r>
            <w:r w:rsidR="00494D42" w:rsidRPr="00310A5A">
              <w:rPr>
                <w:rFonts w:ascii="Times New Roman" w:hAnsi="Times New Roman" w:cs="Times New Roman"/>
              </w:rPr>
              <w:t xml:space="preserve"> - </w:t>
            </w:r>
            <w:r w:rsidRPr="00310A5A">
              <w:rPr>
                <w:rFonts w:ascii="Times New Roman" w:hAnsi="Times New Roman" w:cs="Times New Roman"/>
              </w:rPr>
              <w:t xml:space="preserve"> C.K15. </w:t>
            </w:r>
          </w:p>
        </w:tc>
      </w:tr>
      <w:tr w:rsidR="006B6E3E" w14:paraId="0F5A159B" w14:textId="77777777" w:rsidTr="003C3C67">
        <w:trPr>
          <w:trHeight w:val="3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94A07CB" w14:textId="77777777" w:rsidR="006B6E3E" w:rsidRDefault="00BD3B06" w:rsidP="003C3C67">
            <w:pPr>
              <w:spacing w:line="252" w:lineRule="auto"/>
            </w:pPr>
            <w:r>
              <w:rPr>
                <w:rFonts w:ascii="Times New Roman" w:hAnsi="Times New Roman" w:cs="Times New Roman"/>
                <w:lang w:eastAsia="en-US"/>
              </w:rPr>
              <w:t>20.</w:t>
            </w:r>
          </w:p>
        </w:tc>
        <w:tc>
          <w:tcPr>
            <w:tcW w:w="6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819FE71" w14:textId="77777777" w:rsidR="006B6E3E" w:rsidRDefault="00BD3B06" w:rsidP="003C3C67">
            <w:pPr>
              <w:spacing w:after="0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Wstrzyknięcia domięśniowe. 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8430D18" w14:textId="77777777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 xml:space="preserve">C.U1. </w:t>
            </w:r>
            <w:r w:rsidR="00494D42" w:rsidRPr="00310A5A">
              <w:rPr>
                <w:rFonts w:ascii="Times New Roman" w:hAnsi="Times New Roman" w:cs="Times New Roman"/>
              </w:rPr>
              <w:t xml:space="preserve"> - </w:t>
            </w:r>
            <w:r w:rsidRPr="00310A5A">
              <w:rPr>
                <w:rFonts w:ascii="Times New Roman" w:hAnsi="Times New Roman" w:cs="Times New Roman"/>
              </w:rPr>
              <w:t xml:space="preserve">C.U5.  C.U11. </w:t>
            </w:r>
            <w:r w:rsidR="00494D42" w:rsidRPr="00310A5A">
              <w:rPr>
                <w:rFonts w:ascii="Times New Roman" w:hAnsi="Times New Roman" w:cs="Times New Roman"/>
              </w:rPr>
              <w:t xml:space="preserve">- </w:t>
            </w:r>
            <w:r w:rsidRPr="00310A5A">
              <w:rPr>
                <w:rFonts w:ascii="Times New Roman" w:hAnsi="Times New Roman" w:cs="Times New Roman"/>
              </w:rPr>
              <w:t>C.U13. C.U26. C.U49</w:t>
            </w:r>
            <w:r w:rsidR="00494D42" w:rsidRPr="00310A5A">
              <w:rPr>
                <w:rFonts w:ascii="Times New Roman" w:hAnsi="Times New Roman" w:cs="Times New Roman"/>
              </w:rPr>
              <w:t>.</w:t>
            </w:r>
            <w:r w:rsidRPr="00310A5A">
              <w:rPr>
                <w:rFonts w:ascii="Times New Roman" w:hAnsi="Times New Roman" w:cs="Times New Roman"/>
              </w:rPr>
              <w:t xml:space="preserve"> C.K1.</w:t>
            </w:r>
            <w:r w:rsidR="00494D42" w:rsidRPr="00310A5A">
              <w:rPr>
                <w:rFonts w:ascii="Times New Roman" w:hAnsi="Times New Roman" w:cs="Times New Roman"/>
              </w:rPr>
              <w:t xml:space="preserve"> -</w:t>
            </w:r>
            <w:r w:rsidRPr="00310A5A">
              <w:rPr>
                <w:rFonts w:ascii="Times New Roman" w:hAnsi="Times New Roman" w:cs="Times New Roman"/>
              </w:rPr>
              <w:t xml:space="preserve"> C.K15. </w:t>
            </w:r>
          </w:p>
        </w:tc>
      </w:tr>
      <w:tr w:rsidR="006B6E3E" w14:paraId="3558D68A" w14:textId="77777777" w:rsidTr="003C3C67">
        <w:trPr>
          <w:trHeight w:val="3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DFBA484" w14:textId="77777777" w:rsidR="006B6E3E" w:rsidRDefault="00BD3B06" w:rsidP="003C3C67">
            <w:pPr>
              <w:spacing w:line="252" w:lineRule="auto"/>
            </w:pPr>
            <w:r>
              <w:rPr>
                <w:rFonts w:ascii="Times New Roman" w:hAnsi="Times New Roman" w:cs="Times New Roman"/>
                <w:lang w:eastAsia="en-US"/>
              </w:rPr>
              <w:t>21.</w:t>
            </w:r>
          </w:p>
        </w:tc>
        <w:tc>
          <w:tcPr>
            <w:tcW w:w="6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8FAB8CE" w14:textId="758BF1DB" w:rsidR="006B6E3E" w:rsidRDefault="003C3C67" w:rsidP="003C3C67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Nakłucia żylne, w tym: pobieranie krwi do badań </w:t>
            </w:r>
            <w:r w:rsidR="00BD3B06">
              <w:rPr>
                <w:rFonts w:ascii="Times New Roman" w:hAnsi="Times New Roman" w:cs="Times New Roman"/>
              </w:rPr>
              <w:t>diagnostycznych,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3B06">
              <w:rPr>
                <w:rFonts w:ascii="Times New Roman" w:hAnsi="Times New Roman" w:cs="Times New Roman"/>
              </w:rPr>
              <w:t>zakładanie kaniuli dożylnej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D3B06">
              <w:rPr>
                <w:rFonts w:ascii="Times New Roman" w:hAnsi="Times New Roman" w:cs="Times New Roman"/>
              </w:rPr>
              <w:t>wlew kroplowy i podawanie leków drogą dożylną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D3B06">
              <w:rPr>
                <w:rFonts w:ascii="Times New Roman" w:hAnsi="Times New Roman" w:cs="Times New Roman"/>
              </w:rPr>
              <w:t xml:space="preserve">Proces Pielęgnowania pacjenta z założoną kaniulą dożylną.  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5908C08" w14:textId="77777777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 xml:space="preserve">C.U1. </w:t>
            </w:r>
            <w:r w:rsidR="00494D42" w:rsidRPr="00310A5A">
              <w:rPr>
                <w:rFonts w:ascii="Times New Roman" w:hAnsi="Times New Roman" w:cs="Times New Roman"/>
              </w:rPr>
              <w:t xml:space="preserve"> - </w:t>
            </w:r>
            <w:r w:rsidRPr="00310A5A">
              <w:rPr>
                <w:rFonts w:ascii="Times New Roman" w:hAnsi="Times New Roman" w:cs="Times New Roman"/>
              </w:rPr>
              <w:t>C.U5. C.U9. C.U11. C.U12.  C.U15. C.U26. C.U49</w:t>
            </w:r>
            <w:r w:rsidR="00494D42" w:rsidRPr="00310A5A">
              <w:rPr>
                <w:rFonts w:ascii="Times New Roman" w:hAnsi="Times New Roman" w:cs="Times New Roman"/>
              </w:rPr>
              <w:t>.</w:t>
            </w:r>
            <w:r w:rsidRPr="00310A5A">
              <w:rPr>
                <w:rFonts w:ascii="Times New Roman" w:hAnsi="Times New Roman" w:cs="Times New Roman"/>
              </w:rPr>
              <w:t xml:space="preserve"> </w:t>
            </w:r>
            <w:r w:rsidR="00494D42" w:rsidRPr="00310A5A">
              <w:rPr>
                <w:rFonts w:ascii="Times New Roman" w:hAnsi="Times New Roman" w:cs="Times New Roman"/>
              </w:rPr>
              <w:br/>
            </w:r>
            <w:r w:rsidRPr="00310A5A">
              <w:rPr>
                <w:rFonts w:ascii="Times New Roman" w:hAnsi="Times New Roman" w:cs="Times New Roman"/>
              </w:rPr>
              <w:t>C.K1.</w:t>
            </w:r>
            <w:r w:rsidR="00494D42" w:rsidRPr="00310A5A">
              <w:rPr>
                <w:rFonts w:ascii="Times New Roman" w:hAnsi="Times New Roman" w:cs="Times New Roman"/>
              </w:rPr>
              <w:t xml:space="preserve"> -</w:t>
            </w:r>
            <w:r w:rsidRPr="00310A5A">
              <w:rPr>
                <w:rFonts w:ascii="Times New Roman" w:hAnsi="Times New Roman" w:cs="Times New Roman"/>
              </w:rPr>
              <w:t xml:space="preserve"> C.K15. </w:t>
            </w:r>
          </w:p>
        </w:tc>
      </w:tr>
      <w:tr w:rsidR="006B6E3E" w14:paraId="03582F91" w14:textId="77777777" w:rsidTr="003C3C67">
        <w:trPr>
          <w:trHeight w:val="3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C2B387C" w14:textId="77777777" w:rsidR="006B6E3E" w:rsidRDefault="00BD3B06" w:rsidP="003C3C67">
            <w:pPr>
              <w:spacing w:line="252" w:lineRule="auto"/>
            </w:pPr>
            <w:r>
              <w:rPr>
                <w:rFonts w:ascii="Times New Roman" w:hAnsi="Times New Roman" w:cs="Times New Roman"/>
                <w:lang w:eastAsia="en-US"/>
              </w:rPr>
              <w:t>22.</w:t>
            </w:r>
          </w:p>
        </w:tc>
        <w:tc>
          <w:tcPr>
            <w:tcW w:w="6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122CA69" w14:textId="77777777" w:rsidR="006B6E3E" w:rsidRDefault="00BD3B06" w:rsidP="003C3C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Kąpiel noworodka.</w:t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EBBDE0E" w14:textId="77777777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 xml:space="preserve">C.U1. </w:t>
            </w:r>
            <w:r w:rsidR="00494D42" w:rsidRPr="00310A5A">
              <w:rPr>
                <w:rFonts w:ascii="Times New Roman" w:hAnsi="Times New Roman" w:cs="Times New Roman"/>
              </w:rPr>
              <w:t xml:space="preserve"> - </w:t>
            </w:r>
            <w:r w:rsidRPr="00310A5A">
              <w:rPr>
                <w:rFonts w:ascii="Times New Roman" w:hAnsi="Times New Roman" w:cs="Times New Roman"/>
              </w:rPr>
              <w:t>C.U5. C.U20 C.U21</w:t>
            </w:r>
          </w:p>
          <w:p w14:paraId="0842BCF8" w14:textId="77777777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>C.K1.</w:t>
            </w:r>
            <w:r w:rsidR="00494D42" w:rsidRPr="00310A5A">
              <w:rPr>
                <w:rFonts w:ascii="Times New Roman" w:hAnsi="Times New Roman" w:cs="Times New Roman"/>
              </w:rPr>
              <w:t xml:space="preserve">  - </w:t>
            </w:r>
            <w:r w:rsidRPr="00310A5A">
              <w:rPr>
                <w:rFonts w:ascii="Times New Roman" w:hAnsi="Times New Roman" w:cs="Times New Roman"/>
              </w:rPr>
              <w:t xml:space="preserve">C.K15. </w:t>
            </w:r>
          </w:p>
        </w:tc>
      </w:tr>
      <w:tr w:rsidR="006B6E3E" w14:paraId="27B291B0" w14:textId="77777777" w:rsidTr="003C3C67">
        <w:trPr>
          <w:trHeight w:val="3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9258D5D" w14:textId="77777777" w:rsidR="006B6E3E" w:rsidRDefault="00BD3B06" w:rsidP="003C3C67">
            <w:pPr>
              <w:spacing w:line="252" w:lineRule="auto"/>
            </w:pPr>
            <w:r>
              <w:rPr>
                <w:rFonts w:ascii="Times New Roman" w:hAnsi="Times New Roman" w:cs="Times New Roman"/>
                <w:lang w:eastAsia="en-US"/>
              </w:rPr>
              <w:t>23.</w:t>
            </w:r>
          </w:p>
        </w:tc>
        <w:tc>
          <w:tcPr>
            <w:tcW w:w="6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0AD11C2" w14:textId="140009F0" w:rsidR="006B6E3E" w:rsidRDefault="003C3C67" w:rsidP="003C3C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Asystowanie</w:t>
            </w:r>
            <w:r w:rsidR="00BD3B06">
              <w:rPr>
                <w:rFonts w:ascii="Times New Roman" w:hAnsi="Times New Roman" w:cs="Times New Roman"/>
              </w:rPr>
              <w:t xml:space="preserve"> przy nakłuciu jamy brzusznej, opłucnej, pobieraniu szpiku i punkcji lędźwiowej</w:t>
            </w:r>
            <w:r>
              <w:rPr>
                <w:rFonts w:ascii="Times New Roman" w:hAnsi="Times New Roman" w:cs="Times New Roman"/>
              </w:rPr>
              <w:t>.</w:t>
            </w:r>
            <w:r w:rsidR="00BD3B0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18B4A6A" w14:textId="1601F716" w:rsidR="006B6E3E" w:rsidRPr="00310A5A" w:rsidRDefault="00BD3B06" w:rsidP="003C3C67">
            <w:pPr>
              <w:spacing w:after="0" w:line="240" w:lineRule="auto"/>
            </w:pPr>
            <w:r w:rsidRPr="00310A5A">
              <w:rPr>
                <w:rFonts w:ascii="Times New Roman" w:hAnsi="Times New Roman" w:cs="Times New Roman"/>
              </w:rPr>
              <w:t>C.U1.</w:t>
            </w:r>
            <w:r w:rsidR="00494D42" w:rsidRPr="00310A5A">
              <w:rPr>
                <w:rFonts w:ascii="Times New Roman" w:hAnsi="Times New Roman" w:cs="Times New Roman"/>
              </w:rPr>
              <w:t xml:space="preserve"> -</w:t>
            </w:r>
            <w:r w:rsidRPr="00310A5A">
              <w:rPr>
                <w:rFonts w:ascii="Times New Roman" w:hAnsi="Times New Roman" w:cs="Times New Roman"/>
              </w:rPr>
              <w:t xml:space="preserve"> C.U5. C.U9</w:t>
            </w:r>
            <w:r w:rsidR="00310A5A">
              <w:rPr>
                <w:rFonts w:ascii="Times New Roman" w:hAnsi="Times New Roman" w:cs="Times New Roman"/>
              </w:rPr>
              <w:t>.</w:t>
            </w:r>
            <w:r w:rsidRPr="00310A5A">
              <w:rPr>
                <w:rFonts w:ascii="Times New Roman" w:hAnsi="Times New Roman" w:cs="Times New Roman"/>
              </w:rPr>
              <w:t xml:space="preserve"> C.U26. C.U49</w:t>
            </w:r>
            <w:r w:rsidR="00494D42" w:rsidRPr="00310A5A">
              <w:rPr>
                <w:rFonts w:ascii="Times New Roman" w:hAnsi="Times New Roman" w:cs="Times New Roman"/>
              </w:rPr>
              <w:t>.</w:t>
            </w:r>
            <w:r w:rsidRPr="00310A5A">
              <w:rPr>
                <w:rFonts w:ascii="Times New Roman" w:hAnsi="Times New Roman" w:cs="Times New Roman"/>
              </w:rPr>
              <w:t xml:space="preserve"> </w:t>
            </w:r>
            <w:r w:rsidR="00310A5A">
              <w:t xml:space="preserve"> </w:t>
            </w:r>
            <w:r w:rsidRPr="00310A5A">
              <w:rPr>
                <w:rFonts w:ascii="Times New Roman" w:hAnsi="Times New Roman" w:cs="Times New Roman"/>
              </w:rPr>
              <w:t>C.K1.</w:t>
            </w:r>
            <w:r w:rsidR="00494D42" w:rsidRPr="00310A5A">
              <w:rPr>
                <w:rFonts w:ascii="Times New Roman" w:hAnsi="Times New Roman" w:cs="Times New Roman"/>
              </w:rPr>
              <w:t xml:space="preserve"> -</w:t>
            </w:r>
            <w:r w:rsidRPr="00310A5A">
              <w:rPr>
                <w:rFonts w:ascii="Times New Roman" w:hAnsi="Times New Roman" w:cs="Times New Roman"/>
              </w:rPr>
              <w:t xml:space="preserve"> C.K15. </w:t>
            </w:r>
          </w:p>
        </w:tc>
      </w:tr>
    </w:tbl>
    <w:p w14:paraId="088BC3DD" w14:textId="77777777" w:rsidR="006B6E3E" w:rsidRDefault="006B6E3E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p w14:paraId="66B771F3" w14:textId="77777777" w:rsidR="006B6E3E" w:rsidRDefault="006B6E3E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98"/>
        <w:gridCol w:w="4079"/>
        <w:gridCol w:w="1985"/>
        <w:gridCol w:w="150"/>
        <w:gridCol w:w="279"/>
        <w:gridCol w:w="572"/>
        <w:gridCol w:w="567"/>
        <w:gridCol w:w="454"/>
        <w:gridCol w:w="425"/>
        <w:gridCol w:w="536"/>
      </w:tblGrid>
      <w:tr w:rsidR="006B6E3E" w14:paraId="69E74526" w14:textId="77777777" w:rsidTr="00F83967">
        <w:trPr>
          <w:trHeight w:val="170"/>
        </w:trPr>
        <w:tc>
          <w:tcPr>
            <w:tcW w:w="46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69B5829" w14:textId="77777777" w:rsidR="006B6E3E" w:rsidRDefault="006B6E3E">
            <w:pPr>
              <w:spacing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97D"/>
            <w:tcMar>
              <w:left w:w="88" w:type="dxa"/>
            </w:tcMar>
            <w:vAlign w:val="center"/>
          </w:tcPr>
          <w:p w14:paraId="3091F16A" w14:textId="77777777" w:rsidR="006B6E3E" w:rsidRPr="007E6CE0" w:rsidRDefault="00BD3B06" w:rsidP="007E6CE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E6CE0">
              <w:rPr>
                <w:rFonts w:ascii="Times New Roman" w:hAnsi="Times New Roman" w:cs="Times New Roman"/>
                <w:b/>
                <w:color w:val="FFFFFF"/>
              </w:rPr>
              <w:t>SEMINARIA</w:t>
            </w:r>
            <w:r w:rsidRPr="007E6CE0">
              <w:rPr>
                <w:rFonts w:ascii="Times New Roman" w:hAnsi="Times New Roman" w:cs="Times New Roman"/>
                <w:b/>
                <w:color w:val="FFFFFF"/>
                <w:lang w:eastAsia="en-US"/>
              </w:rPr>
              <w:t xml:space="preserve"> (S)</w:t>
            </w:r>
          </w:p>
        </w:tc>
      </w:tr>
      <w:tr w:rsidR="006B6E3E" w14:paraId="52B43188" w14:textId="77777777" w:rsidTr="00F83967">
        <w:trPr>
          <w:trHeight w:val="283"/>
        </w:trPr>
        <w:tc>
          <w:tcPr>
            <w:tcW w:w="46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854B43E" w14:textId="77777777" w:rsidR="006B6E3E" w:rsidRDefault="006B6E3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493AEE1" w14:textId="77777777" w:rsidR="006B6E3E" w:rsidRPr="007E6CE0" w:rsidRDefault="00BD3B06" w:rsidP="007E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6CE0"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</w:tcPr>
          <w:p w14:paraId="00A8A6FD" w14:textId="77777777" w:rsidR="006B6E3E" w:rsidRPr="007E6CE0" w:rsidRDefault="00BD3B06" w:rsidP="007E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E6CE0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</w:tcPr>
          <w:p w14:paraId="611AE2B1" w14:textId="77777777" w:rsidR="006B6E3E" w:rsidRPr="007E6CE0" w:rsidRDefault="00BD3B06" w:rsidP="007E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E6CE0"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</w:tcPr>
          <w:p w14:paraId="5F7795A3" w14:textId="77777777" w:rsidR="006B6E3E" w:rsidRPr="007E6CE0" w:rsidRDefault="00BD3B06" w:rsidP="007E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E6CE0">
              <w:rPr>
                <w:rFonts w:ascii="Times New Roman" w:hAnsi="Times New Roman" w:cs="Times New Roman"/>
                <w:b/>
                <w:lang w:eastAsia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</w:tcPr>
          <w:p w14:paraId="09B484C1" w14:textId="77777777" w:rsidR="006B6E3E" w:rsidRPr="007E6CE0" w:rsidRDefault="00BD3B06" w:rsidP="007E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E6CE0">
              <w:rPr>
                <w:rFonts w:ascii="Times New Roman" w:hAnsi="Times New Roman" w:cs="Times New Roman"/>
                <w:b/>
                <w:lang w:eastAsia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</w:tcPr>
          <w:p w14:paraId="6D55A139" w14:textId="77777777" w:rsidR="006B6E3E" w:rsidRPr="007E6CE0" w:rsidRDefault="00BD3B06" w:rsidP="007E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E6CE0">
              <w:rPr>
                <w:rFonts w:ascii="Times New Roman" w:hAnsi="Times New Roman" w:cs="Times New Roman"/>
                <w:b/>
                <w:lang w:eastAsia="en-US"/>
              </w:rPr>
              <w:t>V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</w:tcPr>
          <w:p w14:paraId="091701FE" w14:textId="77777777" w:rsidR="006B6E3E" w:rsidRPr="007E6CE0" w:rsidRDefault="00BD3B06" w:rsidP="007E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E6CE0">
              <w:rPr>
                <w:rFonts w:ascii="Times New Roman" w:hAnsi="Times New Roman" w:cs="Times New Roman"/>
                <w:b/>
                <w:lang w:eastAsia="en-US"/>
              </w:rPr>
              <w:t>VI</w:t>
            </w:r>
          </w:p>
        </w:tc>
      </w:tr>
      <w:tr w:rsidR="006B6E3E" w14:paraId="1C173CEC" w14:textId="77777777" w:rsidTr="00F83967">
        <w:trPr>
          <w:trHeight w:val="529"/>
        </w:trPr>
        <w:tc>
          <w:tcPr>
            <w:tcW w:w="46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5DD1A73" w14:textId="77777777" w:rsidR="006B6E3E" w:rsidRDefault="006B6E3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E4CAB21" w14:textId="77777777" w:rsidR="006B6E3E" w:rsidRPr="007E6CE0" w:rsidRDefault="00BD3B06" w:rsidP="007E6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7E6CE0"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E4E0CC6" w14:textId="77777777" w:rsidR="006B6E3E" w:rsidRPr="007E6CE0" w:rsidRDefault="00BD3B06" w:rsidP="007E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6CE0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34CBE1A" w14:textId="77777777" w:rsidR="006B6E3E" w:rsidRPr="007E6CE0" w:rsidRDefault="00BD3B06" w:rsidP="007E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6CE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225D1CD" w14:textId="77777777" w:rsidR="006B6E3E" w:rsidRPr="007E6CE0" w:rsidRDefault="00BD3B06" w:rsidP="007E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6CE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FEE5D98" w14:textId="77777777" w:rsidR="006B6E3E" w:rsidRPr="007E6CE0" w:rsidRDefault="00BD3B06" w:rsidP="007E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6CE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6896BEF" w14:textId="77777777" w:rsidR="006B6E3E" w:rsidRPr="007E6CE0" w:rsidRDefault="00BD3B06" w:rsidP="007E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6CE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0FE6FE3" w14:textId="77777777" w:rsidR="006B6E3E" w:rsidRPr="007E6CE0" w:rsidRDefault="00BD3B06" w:rsidP="007E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E6CE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6E3E" w14:paraId="083C5793" w14:textId="77777777" w:rsidTr="00F83967">
        <w:trPr>
          <w:trHeight w:val="283"/>
        </w:trPr>
        <w:tc>
          <w:tcPr>
            <w:tcW w:w="46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288DAF6" w14:textId="77777777" w:rsidR="006B6E3E" w:rsidRDefault="006B6E3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1744F62C" w14:textId="77777777" w:rsidR="006B6E3E" w:rsidRPr="007E6CE0" w:rsidRDefault="00BD3B06" w:rsidP="007E6CE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E6CE0"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9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BA4B18D" w14:textId="77777777" w:rsidR="006B6E3E" w:rsidRPr="007E6CE0" w:rsidRDefault="00BD3B06" w:rsidP="007E6CE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E6CE0">
              <w:rPr>
                <w:rFonts w:ascii="Times New Roman" w:eastAsia="Times New Roman" w:hAnsi="Times New Roman" w:cs="Times New Roman"/>
                <w:b/>
                <w:lang w:eastAsia="en-US"/>
              </w:rPr>
              <w:t>10</w:t>
            </w:r>
          </w:p>
        </w:tc>
      </w:tr>
      <w:tr w:rsidR="006B6E3E" w14:paraId="0D3C90CF" w14:textId="77777777" w:rsidTr="00F83967">
        <w:trPr>
          <w:trHeight w:val="340"/>
        </w:trPr>
        <w:tc>
          <w:tcPr>
            <w:tcW w:w="964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DF864B8" w14:textId="77777777" w:rsidR="006B6E3E" w:rsidRPr="007E6CE0" w:rsidRDefault="00BD3B06" w:rsidP="007E6CE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E6CE0">
              <w:rPr>
                <w:rFonts w:ascii="Times New Roman" w:hAnsi="Times New Roman" w:cs="Times New Roman"/>
                <w:b/>
                <w:lang w:eastAsia="en-US"/>
              </w:rPr>
              <w:t>semestr I</w:t>
            </w:r>
          </w:p>
        </w:tc>
      </w:tr>
      <w:tr w:rsidR="006B6E3E" w14:paraId="2A5A71C9" w14:textId="77777777" w:rsidTr="00F83967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  <w:vAlign w:val="center"/>
          </w:tcPr>
          <w:p w14:paraId="678BFDE2" w14:textId="77777777" w:rsidR="006B6E3E" w:rsidRDefault="00BD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LP</w:t>
            </w:r>
          </w:p>
        </w:tc>
        <w:tc>
          <w:tcPr>
            <w:tcW w:w="62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  <w:vAlign w:val="center"/>
          </w:tcPr>
          <w:p w14:paraId="0097B926" w14:textId="77777777" w:rsidR="006B6E3E" w:rsidRDefault="00BD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8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</w:tcPr>
          <w:p w14:paraId="57A68573" w14:textId="77777777" w:rsidR="006B6E3E" w:rsidRDefault="00BD3B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6B6E3E" w14:paraId="5BB90FAF" w14:textId="77777777" w:rsidTr="004F6118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ACBE543" w14:textId="77777777" w:rsidR="006B6E3E" w:rsidRDefault="00BD3B06" w:rsidP="004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2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B2732DA" w14:textId="77777777" w:rsidR="006B6E3E" w:rsidRDefault="00BD3B06" w:rsidP="004F611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Przyczyny, klasyfikacja, profilaktyka i leczenie odleżyn.    </w:t>
            </w:r>
          </w:p>
          <w:p w14:paraId="19D6A43F" w14:textId="77777777" w:rsidR="006B6E3E" w:rsidRDefault="00BD3B06" w:rsidP="004F61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28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A67D090" w14:textId="0810D17E" w:rsidR="006B6E3E" w:rsidRPr="00F83967" w:rsidRDefault="00BD3B06" w:rsidP="004F6118">
            <w:pPr>
              <w:spacing w:after="0" w:line="240" w:lineRule="auto"/>
            </w:pPr>
            <w:r w:rsidRPr="00F83967">
              <w:rPr>
                <w:rFonts w:ascii="Times New Roman" w:hAnsi="Times New Roman" w:cs="Times New Roman"/>
              </w:rPr>
              <w:t>C.W4.</w:t>
            </w:r>
            <w:r w:rsidR="00F83967">
              <w:rPr>
                <w:rFonts w:ascii="Times New Roman" w:hAnsi="Times New Roman" w:cs="Times New Roman"/>
              </w:rPr>
              <w:t xml:space="preserve"> </w:t>
            </w:r>
            <w:r w:rsidRPr="00F83967">
              <w:rPr>
                <w:rFonts w:ascii="Times New Roman" w:hAnsi="Times New Roman" w:cs="Times New Roman"/>
              </w:rPr>
              <w:t xml:space="preserve">C.W5. C.W7. </w:t>
            </w:r>
            <w:r w:rsidR="00900141" w:rsidRPr="00F83967">
              <w:rPr>
                <w:rFonts w:ascii="Times New Roman" w:hAnsi="Times New Roman" w:cs="Times New Roman"/>
              </w:rPr>
              <w:t>-</w:t>
            </w:r>
            <w:r w:rsidRPr="00F83967">
              <w:rPr>
                <w:rFonts w:ascii="Times New Roman" w:hAnsi="Times New Roman" w:cs="Times New Roman"/>
              </w:rPr>
              <w:t xml:space="preserve"> C.W11</w:t>
            </w:r>
          </w:p>
        </w:tc>
      </w:tr>
      <w:tr w:rsidR="006B6E3E" w14:paraId="753F0B4A" w14:textId="77777777" w:rsidTr="004F6118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59B9193" w14:textId="77777777" w:rsidR="006B6E3E" w:rsidRDefault="00BD3B06" w:rsidP="004F61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2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C2CAEEA" w14:textId="77777777" w:rsidR="006B6E3E" w:rsidRDefault="00BD3B06" w:rsidP="004F611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Zasady i technika podawania leków różnymi drogami.     </w:t>
            </w:r>
          </w:p>
          <w:p w14:paraId="793EF9CE" w14:textId="77777777" w:rsidR="006B6E3E" w:rsidRDefault="00BD3B06" w:rsidP="004F611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</w:p>
        </w:tc>
        <w:tc>
          <w:tcPr>
            <w:tcW w:w="28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00259E3" w14:textId="084179C9" w:rsidR="006B6E3E" w:rsidRPr="00F83967" w:rsidRDefault="00BD3B06" w:rsidP="004F6118">
            <w:pPr>
              <w:spacing w:after="0" w:line="240" w:lineRule="auto"/>
            </w:pPr>
            <w:r w:rsidRPr="00F83967">
              <w:rPr>
                <w:rFonts w:ascii="Times New Roman" w:hAnsi="Times New Roman" w:cs="Times New Roman"/>
              </w:rPr>
              <w:t>C.W4.</w:t>
            </w:r>
            <w:r w:rsidR="00F83967">
              <w:rPr>
                <w:rFonts w:ascii="Times New Roman" w:hAnsi="Times New Roman" w:cs="Times New Roman"/>
              </w:rPr>
              <w:t xml:space="preserve"> </w:t>
            </w:r>
            <w:r w:rsidRPr="00F83967">
              <w:rPr>
                <w:rFonts w:ascii="Times New Roman" w:hAnsi="Times New Roman" w:cs="Times New Roman"/>
              </w:rPr>
              <w:t>C.W5. C.W7.</w:t>
            </w:r>
            <w:r w:rsidR="00900141" w:rsidRPr="00F83967">
              <w:rPr>
                <w:rFonts w:ascii="Times New Roman" w:hAnsi="Times New Roman" w:cs="Times New Roman"/>
              </w:rPr>
              <w:t xml:space="preserve"> -</w:t>
            </w:r>
            <w:r w:rsidRPr="00F83967">
              <w:rPr>
                <w:rFonts w:ascii="Times New Roman" w:hAnsi="Times New Roman" w:cs="Times New Roman"/>
              </w:rPr>
              <w:t xml:space="preserve"> C.W11  </w:t>
            </w:r>
          </w:p>
        </w:tc>
      </w:tr>
      <w:tr w:rsidR="006B6E3E" w14:paraId="53A59770" w14:textId="77777777" w:rsidTr="00F83967">
        <w:trPr>
          <w:trHeight w:val="340"/>
        </w:trPr>
        <w:tc>
          <w:tcPr>
            <w:tcW w:w="964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EA10E13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II</w:t>
            </w:r>
          </w:p>
        </w:tc>
      </w:tr>
      <w:tr w:rsidR="00F83967" w14:paraId="5FB271E4" w14:textId="77777777" w:rsidTr="00F83967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  <w:vAlign w:val="center"/>
          </w:tcPr>
          <w:p w14:paraId="796A58EE" w14:textId="23248783" w:rsidR="00F83967" w:rsidRDefault="00F8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2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vAlign w:val="center"/>
          </w:tcPr>
          <w:p w14:paraId="12AF87CB" w14:textId="4B6F8022" w:rsidR="00F83967" w:rsidRDefault="00F8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8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</w:tcPr>
          <w:p w14:paraId="72F943FF" w14:textId="77777777" w:rsidR="00F83967" w:rsidRDefault="00F83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6B6E3E" w14:paraId="25375BAF" w14:textId="77777777" w:rsidTr="004F6118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BC8132A" w14:textId="77777777" w:rsidR="006B6E3E" w:rsidRDefault="00BD3B06" w:rsidP="004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2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5941C35" w14:textId="77777777" w:rsidR="006B6E3E" w:rsidRDefault="00BD3B06" w:rsidP="004F6118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Proces Pielęgnowania – na podstawie opisu przypadku.</w:t>
            </w:r>
          </w:p>
          <w:p w14:paraId="3E0AF0F3" w14:textId="77777777" w:rsidR="006B6E3E" w:rsidRDefault="00BD3B06" w:rsidP="004F6118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Formułowanie diagnoz i interwencji pielęgniarskich w oparciu o opisy przypadków.</w:t>
            </w:r>
          </w:p>
        </w:tc>
        <w:tc>
          <w:tcPr>
            <w:tcW w:w="28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4CA6FFF" w14:textId="50FA0FEA" w:rsidR="006B6E3E" w:rsidRPr="005C6BAB" w:rsidRDefault="00BD3B06" w:rsidP="004F6118">
            <w:pPr>
              <w:spacing w:after="0" w:line="240" w:lineRule="auto"/>
            </w:pPr>
            <w:r w:rsidRPr="005C6BAB">
              <w:rPr>
                <w:rFonts w:ascii="Times New Roman" w:hAnsi="Times New Roman" w:cs="Times New Roman"/>
              </w:rPr>
              <w:t>C.W4.</w:t>
            </w:r>
            <w:r w:rsidR="005C6BAB">
              <w:rPr>
                <w:rFonts w:ascii="Times New Roman" w:hAnsi="Times New Roman" w:cs="Times New Roman"/>
              </w:rPr>
              <w:t xml:space="preserve"> </w:t>
            </w:r>
            <w:r w:rsidRPr="005C6BAB">
              <w:rPr>
                <w:rFonts w:ascii="Times New Roman" w:hAnsi="Times New Roman" w:cs="Times New Roman"/>
              </w:rPr>
              <w:t xml:space="preserve">C.W5. C.W7. </w:t>
            </w:r>
            <w:r w:rsidR="00900141" w:rsidRPr="005C6BAB">
              <w:rPr>
                <w:rFonts w:ascii="Times New Roman" w:hAnsi="Times New Roman" w:cs="Times New Roman"/>
              </w:rPr>
              <w:t xml:space="preserve"> - </w:t>
            </w:r>
            <w:r w:rsidRPr="005C6BAB">
              <w:rPr>
                <w:rFonts w:ascii="Times New Roman" w:hAnsi="Times New Roman" w:cs="Times New Roman"/>
              </w:rPr>
              <w:t xml:space="preserve"> C.W11</w:t>
            </w:r>
            <w:r w:rsidR="005C6BAB">
              <w:rPr>
                <w:rFonts w:ascii="Times New Roman" w:hAnsi="Times New Roman" w:cs="Times New Roman"/>
              </w:rPr>
              <w:t>.</w:t>
            </w:r>
            <w:r w:rsidRPr="005C6BAB">
              <w:rPr>
                <w:rFonts w:ascii="Times New Roman" w:hAnsi="Times New Roman" w:cs="Times New Roman"/>
              </w:rPr>
              <w:t xml:space="preserve"> C.U1. </w:t>
            </w:r>
            <w:r w:rsidR="00900141" w:rsidRPr="005C6BAB">
              <w:rPr>
                <w:rFonts w:ascii="Times New Roman" w:hAnsi="Times New Roman" w:cs="Times New Roman"/>
              </w:rPr>
              <w:t>-</w:t>
            </w:r>
            <w:r w:rsidRPr="005C6BAB">
              <w:rPr>
                <w:rFonts w:ascii="Times New Roman" w:hAnsi="Times New Roman" w:cs="Times New Roman"/>
              </w:rPr>
              <w:t xml:space="preserve"> C.U5. </w:t>
            </w:r>
          </w:p>
        </w:tc>
      </w:tr>
    </w:tbl>
    <w:p w14:paraId="57C51E71" w14:textId="77777777" w:rsidR="006B6E3E" w:rsidRDefault="006B6E3E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p w14:paraId="722CD76B" w14:textId="77777777" w:rsidR="006B6E3E" w:rsidRDefault="006B6E3E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98"/>
        <w:gridCol w:w="4087"/>
        <w:gridCol w:w="2130"/>
        <w:gridCol w:w="425"/>
        <w:gridCol w:w="425"/>
        <w:gridCol w:w="569"/>
        <w:gridCol w:w="456"/>
        <w:gridCol w:w="425"/>
        <w:gridCol w:w="530"/>
      </w:tblGrid>
      <w:tr w:rsidR="006B6E3E" w14:paraId="667E4F44" w14:textId="77777777" w:rsidTr="00215DA0">
        <w:trPr>
          <w:trHeight w:val="170"/>
        </w:trPr>
        <w:tc>
          <w:tcPr>
            <w:tcW w:w="46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D512233" w14:textId="77777777" w:rsidR="006B6E3E" w:rsidRDefault="006B6E3E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97D"/>
            <w:tcMar>
              <w:left w:w="88" w:type="dxa"/>
            </w:tcMar>
            <w:vAlign w:val="center"/>
          </w:tcPr>
          <w:p w14:paraId="6C99E1F4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/>
                <w:lang w:eastAsia="en-US"/>
              </w:rPr>
              <w:t>Zajęcia praktyczne (ZP)</w:t>
            </w:r>
          </w:p>
        </w:tc>
      </w:tr>
      <w:tr w:rsidR="006B6E3E" w14:paraId="64548FC5" w14:textId="77777777" w:rsidTr="00215DA0">
        <w:trPr>
          <w:trHeight w:val="283"/>
        </w:trPr>
        <w:tc>
          <w:tcPr>
            <w:tcW w:w="4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6B3C6D6" w14:textId="77777777" w:rsidR="006B6E3E" w:rsidRDefault="006B6E3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9DFBF23" w14:textId="77777777" w:rsidR="006B6E3E" w:rsidRPr="00D2454B" w:rsidRDefault="00BD3B06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D2454B"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67B44873" w14:textId="77777777" w:rsidR="006B6E3E" w:rsidRPr="00D2454B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2454B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0A4C6076" w14:textId="77777777" w:rsidR="006B6E3E" w:rsidRPr="00D2454B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2454B"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2F1D4BEF" w14:textId="77777777" w:rsidR="006B6E3E" w:rsidRPr="00D2454B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2454B">
              <w:rPr>
                <w:rFonts w:ascii="Times New Roman" w:hAnsi="Times New Roman" w:cs="Times New Roman"/>
                <w:b/>
                <w:lang w:eastAsia="en-US"/>
              </w:rPr>
              <w:t>III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11F6EB17" w14:textId="77777777" w:rsidR="006B6E3E" w:rsidRPr="00D2454B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2454B">
              <w:rPr>
                <w:rFonts w:ascii="Times New Roman" w:hAnsi="Times New Roman" w:cs="Times New Roman"/>
                <w:b/>
                <w:lang w:eastAsia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48A58DF9" w14:textId="77777777" w:rsidR="006B6E3E" w:rsidRPr="00D2454B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2454B">
              <w:rPr>
                <w:rFonts w:ascii="Times New Roman" w:hAnsi="Times New Roman" w:cs="Times New Roman"/>
                <w:b/>
                <w:lang w:eastAsia="en-US"/>
              </w:rPr>
              <w:t>V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12446147" w14:textId="77777777" w:rsidR="006B6E3E" w:rsidRPr="00D2454B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2454B">
              <w:rPr>
                <w:rFonts w:ascii="Times New Roman" w:hAnsi="Times New Roman" w:cs="Times New Roman"/>
                <w:b/>
                <w:lang w:eastAsia="en-US"/>
              </w:rPr>
              <w:t>VI</w:t>
            </w:r>
          </w:p>
        </w:tc>
      </w:tr>
      <w:tr w:rsidR="006B6E3E" w14:paraId="6BA6C5D7" w14:textId="77777777" w:rsidTr="00215DA0">
        <w:trPr>
          <w:trHeight w:val="283"/>
        </w:trPr>
        <w:tc>
          <w:tcPr>
            <w:tcW w:w="4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B1C7480" w14:textId="77777777" w:rsidR="006B6E3E" w:rsidRDefault="006B6E3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DAE169C" w14:textId="77777777" w:rsidR="006B6E3E" w:rsidRPr="00D2454B" w:rsidRDefault="00BD3B06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D2454B"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AA63CC9" w14:textId="17F60A30" w:rsidR="006B6E3E" w:rsidRPr="00D2454B" w:rsidRDefault="00897FF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676A3E4" w14:textId="1CA7255A" w:rsidR="006B6E3E" w:rsidRPr="00D2454B" w:rsidRDefault="00897FF0" w:rsidP="004F61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07A3680" w14:textId="77777777" w:rsidR="006B6E3E" w:rsidRPr="00D2454B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2454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B8989B7" w14:textId="77777777" w:rsidR="006B6E3E" w:rsidRPr="00D2454B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2454B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6751AAE" w14:textId="77777777" w:rsidR="006B6E3E" w:rsidRPr="00D2454B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2454B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58D5FF4" w14:textId="77777777" w:rsidR="006B6E3E" w:rsidRPr="00D2454B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2454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6E3E" w14:paraId="5DF4ECAD" w14:textId="77777777" w:rsidTr="00215DA0">
        <w:trPr>
          <w:trHeight w:val="283"/>
        </w:trPr>
        <w:tc>
          <w:tcPr>
            <w:tcW w:w="4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800BDC4" w14:textId="77777777" w:rsidR="006B6E3E" w:rsidRDefault="006B6E3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4F7D015D" w14:textId="77777777" w:rsidR="006B6E3E" w:rsidRDefault="00BD3B06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9AA1BB0" w14:textId="5D20CB1F" w:rsidR="006B6E3E" w:rsidRDefault="00897FF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80</w:t>
            </w:r>
          </w:p>
        </w:tc>
      </w:tr>
      <w:tr w:rsidR="006B6E3E" w14:paraId="69073F1E" w14:textId="77777777" w:rsidTr="00215DA0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8289C77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</w:t>
            </w:r>
          </w:p>
        </w:tc>
      </w:tr>
      <w:tr w:rsidR="006B6E3E" w14:paraId="47E019C2" w14:textId="77777777" w:rsidTr="00215DA0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  <w:vAlign w:val="center"/>
          </w:tcPr>
          <w:p w14:paraId="560D6373" w14:textId="77777777" w:rsidR="006B6E3E" w:rsidRDefault="00BD3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  <w:vAlign w:val="center"/>
          </w:tcPr>
          <w:p w14:paraId="5AAD0ECA" w14:textId="77777777" w:rsidR="006B6E3E" w:rsidRDefault="00BD3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</w:tcPr>
          <w:p w14:paraId="3C1D3752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215DA0" w14:paraId="30DDB0C2" w14:textId="77777777" w:rsidTr="00215DA0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E90CFE5" w14:textId="0C12EFD4" w:rsidR="00215DA0" w:rsidRDefault="00215DA0" w:rsidP="00215DA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48451F8" w14:textId="745205ED" w:rsidR="00215DA0" w:rsidRDefault="00215DA0" w:rsidP="00215DA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Udział pielęgniarki w zaspokojeniu potrzeb chorego wynikających z unieruchomienia i deficytu samoopieki – wybrane działania opiekuńcze i pielęgnacyjne na podstawie scenariuszy symulacyjnych. 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3495F67" w14:textId="09BA4232" w:rsidR="00215DA0" w:rsidRPr="00D2454B" w:rsidRDefault="00215DA0" w:rsidP="00215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54B">
              <w:rPr>
                <w:rFonts w:ascii="Times New Roman" w:hAnsi="Times New Roman" w:cs="Times New Roman"/>
              </w:rPr>
              <w:t>C.U1. - C.U5. C.U16. - C.U21. C.U49.</w:t>
            </w:r>
          </w:p>
        </w:tc>
      </w:tr>
      <w:tr w:rsidR="006B6E3E" w14:paraId="08696829" w14:textId="77777777" w:rsidTr="00215DA0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B490090" w14:textId="576AE536" w:rsidR="006B6E3E" w:rsidRDefault="00215DA0" w:rsidP="004F61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="00BD3B0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AA79364" w14:textId="77777777" w:rsidR="006B6E3E" w:rsidRDefault="00BD3B06" w:rsidP="004F6118">
            <w:pPr>
              <w:tabs>
                <w:tab w:val="left" w:pos="0"/>
              </w:tabs>
              <w:spacing w:after="0"/>
            </w:pPr>
            <w:r>
              <w:rPr>
                <w:rFonts w:ascii="Times New Roman" w:hAnsi="Times New Roman" w:cs="Times New Roman"/>
              </w:rPr>
              <w:t xml:space="preserve">Zapoznanie z topografią szpitala i oddziału. Specyfika i organizacja pracy w oddziale. Szkolenie BHP. Poznanie chorych leczonych </w:t>
            </w:r>
            <w:r>
              <w:rPr>
                <w:rFonts w:ascii="Times New Roman" w:hAnsi="Times New Roman" w:cs="Times New Roman"/>
              </w:rPr>
              <w:br/>
              <w:t>w oddziale. Gromadzenie danych o chorych, formułowanie diagnozy pielęgniarskiej.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9CE3F91" w14:textId="77777777" w:rsidR="006B6E3E" w:rsidRPr="00D2454B" w:rsidRDefault="00BD3B06" w:rsidP="004F6118">
            <w:pPr>
              <w:spacing w:after="0" w:line="240" w:lineRule="auto"/>
            </w:pPr>
            <w:r w:rsidRPr="00D2454B">
              <w:rPr>
                <w:rFonts w:ascii="Times New Roman" w:hAnsi="Times New Roman" w:cs="Times New Roman"/>
              </w:rPr>
              <w:t xml:space="preserve">C.U1. </w:t>
            </w:r>
            <w:r w:rsidR="00900141" w:rsidRPr="00D2454B">
              <w:rPr>
                <w:rFonts w:ascii="Times New Roman" w:hAnsi="Times New Roman" w:cs="Times New Roman"/>
              </w:rPr>
              <w:t>-</w:t>
            </w:r>
            <w:r w:rsidRPr="00D2454B">
              <w:rPr>
                <w:rFonts w:ascii="Times New Roman" w:hAnsi="Times New Roman" w:cs="Times New Roman"/>
              </w:rPr>
              <w:t xml:space="preserve"> C.U5. C.U17.</w:t>
            </w:r>
            <w:r w:rsidR="00900141" w:rsidRPr="00D2454B">
              <w:rPr>
                <w:rFonts w:ascii="Times New Roman" w:hAnsi="Times New Roman" w:cs="Times New Roman"/>
              </w:rPr>
              <w:t xml:space="preserve"> -</w:t>
            </w:r>
            <w:r w:rsidRPr="00D2454B">
              <w:rPr>
                <w:rFonts w:ascii="Times New Roman" w:hAnsi="Times New Roman" w:cs="Times New Roman"/>
              </w:rPr>
              <w:t xml:space="preserve"> C.U22. C.U26. C.U49</w:t>
            </w:r>
            <w:r w:rsidR="00900141" w:rsidRPr="00D2454B">
              <w:rPr>
                <w:rFonts w:ascii="Times New Roman" w:hAnsi="Times New Roman" w:cs="Times New Roman"/>
              </w:rPr>
              <w:t>.</w:t>
            </w:r>
            <w:r w:rsidRPr="00D2454B">
              <w:rPr>
                <w:rFonts w:ascii="Times New Roman" w:hAnsi="Times New Roman" w:cs="Times New Roman"/>
              </w:rPr>
              <w:t xml:space="preserve"> C.K1.</w:t>
            </w:r>
            <w:r w:rsidR="00900141" w:rsidRPr="00D2454B">
              <w:rPr>
                <w:rFonts w:ascii="Times New Roman" w:hAnsi="Times New Roman" w:cs="Times New Roman"/>
              </w:rPr>
              <w:t xml:space="preserve"> -</w:t>
            </w:r>
            <w:r w:rsidRPr="00D2454B">
              <w:rPr>
                <w:rFonts w:ascii="Times New Roman" w:hAnsi="Times New Roman" w:cs="Times New Roman"/>
              </w:rPr>
              <w:t xml:space="preserve"> C.K12. </w:t>
            </w:r>
          </w:p>
        </w:tc>
      </w:tr>
      <w:tr w:rsidR="006B6E3E" w14:paraId="6098F689" w14:textId="77777777" w:rsidTr="00215DA0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ECD8F23" w14:textId="77AF6677" w:rsidR="006B6E3E" w:rsidRDefault="00215DA0" w:rsidP="004F61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BD3B0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EF90BEE" w14:textId="77777777" w:rsidR="006B6E3E" w:rsidRDefault="00BD3B06" w:rsidP="004F6118">
            <w:pPr>
              <w:tabs>
                <w:tab w:val="left" w:pos="360"/>
              </w:tabs>
              <w:spacing w:after="0"/>
            </w:pPr>
            <w:r>
              <w:rPr>
                <w:rFonts w:ascii="Times New Roman" w:hAnsi="Times New Roman" w:cs="Times New Roman"/>
              </w:rPr>
              <w:t>Komunikacja z pacjentem. Kontakt terapeutyczny. Uwarunkowania modelu opieki nad chorymi.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34B779C" w14:textId="77777777" w:rsidR="006B6E3E" w:rsidRPr="00D2454B" w:rsidRDefault="00BD3B06" w:rsidP="004F6118">
            <w:pPr>
              <w:spacing w:after="0" w:line="240" w:lineRule="auto"/>
            </w:pPr>
            <w:r w:rsidRPr="00D2454B">
              <w:rPr>
                <w:rFonts w:ascii="Times New Roman" w:hAnsi="Times New Roman" w:cs="Times New Roman"/>
              </w:rPr>
              <w:t xml:space="preserve">C.U1. </w:t>
            </w:r>
            <w:r w:rsidR="00900141" w:rsidRPr="00D2454B">
              <w:rPr>
                <w:rFonts w:ascii="Times New Roman" w:hAnsi="Times New Roman" w:cs="Times New Roman"/>
              </w:rPr>
              <w:t>-</w:t>
            </w:r>
            <w:r w:rsidRPr="00D2454B">
              <w:rPr>
                <w:rFonts w:ascii="Times New Roman" w:hAnsi="Times New Roman" w:cs="Times New Roman"/>
              </w:rPr>
              <w:t xml:space="preserve"> C.U5. C.U17.</w:t>
            </w:r>
            <w:r w:rsidR="00900141" w:rsidRPr="00D2454B">
              <w:rPr>
                <w:rFonts w:ascii="Times New Roman" w:hAnsi="Times New Roman" w:cs="Times New Roman"/>
              </w:rPr>
              <w:t xml:space="preserve"> -</w:t>
            </w:r>
            <w:r w:rsidRPr="00D2454B">
              <w:rPr>
                <w:rFonts w:ascii="Times New Roman" w:hAnsi="Times New Roman" w:cs="Times New Roman"/>
              </w:rPr>
              <w:t xml:space="preserve"> C.U22. C.U26. C.U49</w:t>
            </w:r>
            <w:r w:rsidR="00900141" w:rsidRPr="00D2454B">
              <w:rPr>
                <w:rFonts w:ascii="Times New Roman" w:hAnsi="Times New Roman" w:cs="Times New Roman"/>
              </w:rPr>
              <w:t>.</w:t>
            </w:r>
          </w:p>
          <w:p w14:paraId="313886D2" w14:textId="77777777" w:rsidR="006B6E3E" w:rsidRPr="00D2454B" w:rsidRDefault="00BD3B06" w:rsidP="004F6118">
            <w:pPr>
              <w:spacing w:after="0" w:line="240" w:lineRule="auto"/>
            </w:pPr>
            <w:r w:rsidRPr="00D2454B">
              <w:rPr>
                <w:rFonts w:ascii="Times New Roman" w:hAnsi="Times New Roman" w:cs="Times New Roman"/>
              </w:rPr>
              <w:t>C.K1.</w:t>
            </w:r>
            <w:r w:rsidR="00900141" w:rsidRPr="00D2454B">
              <w:rPr>
                <w:rFonts w:ascii="Times New Roman" w:hAnsi="Times New Roman" w:cs="Times New Roman"/>
              </w:rPr>
              <w:t xml:space="preserve"> -</w:t>
            </w:r>
            <w:r w:rsidRPr="00D2454B">
              <w:rPr>
                <w:rFonts w:ascii="Times New Roman" w:hAnsi="Times New Roman" w:cs="Times New Roman"/>
              </w:rPr>
              <w:t xml:space="preserve"> C.K12. </w:t>
            </w:r>
          </w:p>
        </w:tc>
      </w:tr>
      <w:tr w:rsidR="006B6E3E" w14:paraId="6B65DB87" w14:textId="77777777" w:rsidTr="00215DA0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736D436" w14:textId="17A98575" w:rsidR="006B6E3E" w:rsidRDefault="00215DA0" w:rsidP="004F6118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="00BD3B0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D7811C8" w14:textId="77777777" w:rsidR="006B6E3E" w:rsidRDefault="00BD3B06" w:rsidP="004F6118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Pomiary i dokumentacja parametrów życiowych.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87F0168" w14:textId="4C21BC3F" w:rsidR="006B6E3E" w:rsidRPr="00D2454B" w:rsidRDefault="00BD3B06" w:rsidP="004F6118">
            <w:pPr>
              <w:spacing w:after="0" w:line="240" w:lineRule="auto"/>
            </w:pPr>
            <w:r w:rsidRPr="00D2454B">
              <w:rPr>
                <w:rFonts w:ascii="Times New Roman" w:hAnsi="Times New Roman" w:cs="Times New Roman"/>
              </w:rPr>
              <w:t>C.U1.</w:t>
            </w:r>
            <w:r w:rsidR="00900141" w:rsidRPr="00D2454B">
              <w:rPr>
                <w:rFonts w:ascii="Times New Roman" w:hAnsi="Times New Roman" w:cs="Times New Roman"/>
              </w:rPr>
              <w:t xml:space="preserve"> -</w:t>
            </w:r>
            <w:r w:rsidRPr="00D2454B">
              <w:rPr>
                <w:rFonts w:ascii="Times New Roman" w:hAnsi="Times New Roman" w:cs="Times New Roman"/>
              </w:rPr>
              <w:t xml:space="preserve"> C.U5. C.U7 C.U8 C.U26 C.U49</w:t>
            </w:r>
            <w:r w:rsidR="00900141" w:rsidRPr="00D2454B">
              <w:rPr>
                <w:rFonts w:ascii="Times New Roman" w:hAnsi="Times New Roman" w:cs="Times New Roman"/>
              </w:rPr>
              <w:t>.</w:t>
            </w:r>
            <w:r w:rsidR="00D2454B">
              <w:t xml:space="preserve"> </w:t>
            </w:r>
            <w:r w:rsidRPr="00D2454B">
              <w:rPr>
                <w:rFonts w:ascii="Times New Roman" w:hAnsi="Times New Roman" w:cs="Times New Roman"/>
              </w:rPr>
              <w:t>C.K1.</w:t>
            </w:r>
            <w:r w:rsidR="00900141" w:rsidRPr="00D2454B">
              <w:rPr>
                <w:rFonts w:ascii="Times New Roman" w:hAnsi="Times New Roman" w:cs="Times New Roman"/>
              </w:rPr>
              <w:t xml:space="preserve"> -</w:t>
            </w:r>
            <w:r w:rsidRPr="00D2454B">
              <w:rPr>
                <w:rFonts w:ascii="Times New Roman" w:hAnsi="Times New Roman" w:cs="Times New Roman"/>
              </w:rPr>
              <w:t xml:space="preserve"> C.K12. </w:t>
            </w:r>
          </w:p>
        </w:tc>
      </w:tr>
      <w:tr w:rsidR="006B6E3E" w14:paraId="247229D4" w14:textId="77777777" w:rsidTr="00215DA0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DA3C7B3" w14:textId="68B5E54B" w:rsidR="006B6E3E" w:rsidRDefault="00215DA0" w:rsidP="004F6118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="00BD3B0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F30E908" w14:textId="77777777" w:rsidR="006B6E3E" w:rsidRDefault="00BD3B06" w:rsidP="004F6118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Zabiegi higieniczne i pielęgnacyjne u obłożnie chorego.  Profilaktyka odleżyn. Zapobieganie powikłaniom wynikającym </w:t>
            </w:r>
            <w:r>
              <w:rPr>
                <w:rFonts w:ascii="Times New Roman" w:hAnsi="Times New Roman" w:cs="Times New Roman"/>
              </w:rPr>
              <w:br/>
              <w:t>z unieruchomienia.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268AAEE" w14:textId="63E0D455" w:rsidR="006B6E3E" w:rsidRPr="00D2454B" w:rsidRDefault="00BD3B06" w:rsidP="004F6118">
            <w:pPr>
              <w:spacing w:after="0" w:line="240" w:lineRule="auto"/>
            </w:pPr>
            <w:r w:rsidRPr="00D2454B">
              <w:rPr>
                <w:rFonts w:ascii="Times New Roman" w:hAnsi="Times New Roman" w:cs="Times New Roman"/>
              </w:rPr>
              <w:t xml:space="preserve">C.U1. </w:t>
            </w:r>
            <w:r w:rsidR="00900141" w:rsidRPr="00D2454B">
              <w:rPr>
                <w:rFonts w:ascii="Times New Roman" w:hAnsi="Times New Roman" w:cs="Times New Roman"/>
              </w:rPr>
              <w:t>-</w:t>
            </w:r>
            <w:r w:rsidRPr="00D2454B">
              <w:rPr>
                <w:rFonts w:ascii="Times New Roman" w:hAnsi="Times New Roman" w:cs="Times New Roman"/>
              </w:rPr>
              <w:t xml:space="preserve"> C.U5. C.U10</w:t>
            </w:r>
            <w:r w:rsidR="00D2454B">
              <w:rPr>
                <w:rFonts w:ascii="Times New Roman" w:hAnsi="Times New Roman" w:cs="Times New Roman"/>
              </w:rPr>
              <w:t>.</w:t>
            </w:r>
            <w:r w:rsidRPr="00D2454B">
              <w:rPr>
                <w:rFonts w:ascii="Times New Roman" w:hAnsi="Times New Roman" w:cs="Times New Roman"/>
              </w:rPr>
              <w:t xml:space="preserve"> C.U16</w:t>
            </w:r>
            <w:r w:rsidR="00D2454B">
              <w:rPr>
                <w:rFonts w:ascii="Times New Roman" w:hAnsi="Times New Roman" w:cs="Times New Roman"/>
              </w:rPr>
              <w:t>.</w:t>
            </w:r>
            <w:r w:rsidRPr="00D2454B">
              <w:rPr>
                <w:rFonts w:ascii="Times New Roman" w:hAnsi="Times New Roman" w:cs="Times New Roman"/>
              </w:rPr>
              <w:t xml:space="preserve"> </w:t>
            </w:r>
            <w:r w:rsidR="003D1591" w:rsidRPr="00D2454B">
              <w:rPr>
                <w:rFonts w:ascii="Times New Roman" w:hAnsi="Times New Roman" w:cs="Times New Roman"/>
              </w:rPr>
              <w:t>-</w:t>
            </w:r>
            <w:r w:rsidRPr="00D2454B">
              <w:rPr>
                <w:rFonts w:ascii="Times New Roman" w:hAnsi="Times New Roman" w:cs="Times New Roman"/>
              </w:rPr>
              <w:t xml:space="preserve"> C.U23.</w:t>
            </w:r>
            <w:r w:rsidR="00D2454B">
              <w:rPr>
                <w:rFonts w:ascii="Times New Roman" w:hAnsi="Times New Roman" w:cs="Times New Roman"/>
              </w:rPr>
              <w:t xml:space="preserve"> </w:t>
            </w:r>
            <w:r w:rsidRPr="00D2454B">
              <w:rPr>
                <w:rFonts w:ascii="Times New Roman" w:hAnsi="Times New Roman" w:cs="Times New Roman"/>
              </w:rPr>
              <w:t>C.U26. C.U49</w:t>
            </w:r>
            <w:r w:rsidR="003D1591" w:rsidRPr="00D2454B">
              <w:rPr>
                <w:rFonts w:ascii="Times New Roman" w:hAnsi="Times New Roman" w:cs="Times New Roman"/>
              </w:rPr>
              <w:t>.</w:t>
            </w:r>
            <w:r w:rsidRPr="00D2454B">
              <w:rPr>
                <w:rFonts w:ascii="Times New Roman" w:hAnsi="Times New Roman" w:cs="Times New Roman"/>
              </w:rPr>
              <w:t xml:space="preserve"> C.K1.</w:t>
            </w:r>
            <w:r w:rsidR="003D1591" w:rsidRPr="00D2454B">
              <w:rPr>
                <w:rFonts w:ascii="Times New Roman" w:hAnsi="Times New Roman" w:cs="Times New Roman"/>
              </w:rPr>
              <w:t xml:space="preserve"> -</w:t>
            </w:r>
            <w:r w:rsidRPr="00D2454B">
              <w:rPr>
                <w:rFonts w:ascii="Times New Roman" w:hAnsi="Times New Roman" w:cs="Times New Roman"/>
              </w:rPr>
              <w:t xml:space="preserve"> C.K12. </w:t>
            </w:r>
          </w:p>
        </w:tc>
      </w:tr>
      <w:tr w:rsidR="006B6E3E" w14:paraId="156269E2" w14:textId="77777777" w:rsidTr="00215DA0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ABB7ACA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II</w:t>
            </w:r>
          </w:p>
        </w:tc>
      </w:tr>
      <w:tr w:rsidR="006B6E3E" w14:paraId="43511AF1" w14:textId="77777777" w:rsidTr="00215DA0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  <w:vAlign w:val="center"/>
          </w:tcPr>
          <w:p w14:paraId="7B84B60D" w14:textId="77777777" w:rsidR="006B6E3E" w:rsidRDefault="00BD3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  <w:vAlign w:val="center"/>
          </w:tcPr>
          <w:p w14:paraId="2D48FE58" w14:textId="77777777" w:rsidR="006B6E3E" w:rsidRDefault="00BD3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</w:tcPr>
          <w:p w14:paraId="645245EA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FE1A3F" w14:paraId="4641BF67" w14:textId="77777777" w:rsidTr="00215DA0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DBED758" w14:textId="5E0A87DC" w:rsidR="00FE1A3F" w:rsidRDefault="00FE1A3F" w:rsidP="00FE1A3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D58299A" w14:textId="5501CBF7" w:rsidR="00FE1A3F" w:rsidRDefault="00FE1A3F" w:rsidP="00FE1A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Opieka pielęgniarska nad pacjentem przyjmowanym do oddziału – założenie dokumentacji, pomiar parametrów, ocena ryzyka odleżyn, pobranie krwi do badań laboratoryjnych, założenie obwodowego wkłucia dożylnego – scenariusze symulacyjne.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A40E299" w14:textId="40FA941A" w:rsidR="00FE1A3F" w:rsidRPr="00D930D5" w:rsidRDefault="00FE1A3F" w:rsidP="00FE1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54B">
              <w:rPr>
                <w:rFonts w:ascii="Times New Roman" w:hAnsi="Times New Roman" w:cs="Times New Roman"/>
              </w:rPr>
              <w:t xml:space="preserve">C.U1. - C.U9. C.U15. C.U22.  C.U26. C.U49. C.K1. - C.K15. </w:t>
            </w:r>
          </w:p>
        </w:tc>
      </w:tr>
      <w:tr w:rsidR="00FE1A3F" w14:paraId="0145CFAA" w14:textId="77777777" w:rsidTr="00215DA0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9CB0A59" w14:textId="6FBB066D" w:rsidR="00FE1A3F" w:rsidRDefault="00FE1A3F" w:rsidP="00FE1A3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D590365" w14:textId="2C4C7BB2" w:rsidR="00FE1A3F" w:rsidRDefault="00FE1A3F" w:rsidP="00FE1A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Udział pielęgniarki w postępowaniu leczniczym – podawanie leków różnymi drogami na podstawie zleceń lekarskich – scenariusze symulacyjne.  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AE43EB0" w14:textId="0D321B48" w:rsidR="00FE1A3F" w:rsidRPr="00D930D5" w:rsidRDefault="00FE1A3F" w:rsidP="00FE1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54B">
              <w:rPr>
                <w:rFonts w:ascii="Times New Roman" w:hAnsi="Times New Roman" w:cs="Times New Roman"/>
              </w:rPr>
              <w:t xml:space="preserve">C.U1. - C.U5.  C.U11. C.U12. C.U26. C.K1. - C.K15. </w:t>
            </w:r>
          </w:p>
        </w:tc>
      </w:tr>
      <w:tr w:rsidR="006B6E3E" w14:paraId="29235BFE" w14:textId="77777777" w:rsidTr="00215DA0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9836FD6" w14:textId="12927105" w:rsidR="006B6E3E" w:rsidRDefault="00FE1A3F" w:rsidP="004F61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BD3B0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26627E0" w14:textId="77777777" w:rsidR="006B6E3E" w:rsidRDefault="00BD3B06" w:rsidP="004F6118">
            <w:pPr>
              <w:spacing w:after="0"/>
            </w:pPr>
            <w:r>
              <w:rPr>
                <w:rFonts w:ascii="Times New Roman" w:hAnsi="Times New Roman" w:cs="Times New Roman"/>
              </w:rPr>
              <w:t>Obserwacja objawów chorobowych ze strony poszczególnych układów. Formułowanie diagnozy pielęgniarskiej i adekwatnych interwencji pielęgniarskich.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414B2FE" w14:textId="77777777" w:rsidR="006B6E3E" w:rsidRPr="00D930D5" w:rsidRDefault="00BD3B06" w:rsidP="004F6118">
            <w:pPr>
              <w:spacing w:after="0" w:line="240" w:lineRule="auto"/>
            </w:pPr>
            <w:r w:rsidRPr="00D930D5">
              <w:rPr>
                <w:rFonts w:ascii="Times New Roman" w:hAnsi="Times New Roman" w:cs="Times New Roman"/>
              </w:rPr>
              <w:t xml:space="preserve">C.U1. </w:t>
            </w:r>
            <w:r w:rsidR="003D1591" w:rsidRPr="00D930D5">
              <w:rPr>
                <w:rFonts w:ascii="Times New Roman" w:hAnsi="Times New Roman" w:cs="Times New Roman"/>
              </w:rPr>
              <w:t>-</w:t>
            </w:r>
            <w:r w:rsidRPr="00D930D5">
              <w:rPr>
                <w:rFonts w:ascii="Times New Roman" w:hAnsi="Times New Roman" w:cs="Times New Roman"/>
              </w:rPr>
              <w:t xml:space="preserve"> C.U26. C.U49</w:t>
            </w:r>
            <w:r w:rsidR="003D1591" w:rsidRPr="00D930D5">
              <w:rPr>
                <w:rFonts w:ascii="Times New Roman" w:hAnsi="Times New Roman" w:cs="Times New Roman"/>
              </w:rPr>
              <w:t>.</w:t>
            </w:r>
            <w:r w:rsidRPr="00D930D5">
              <w:rPr>
                <w:rFonts w:ascii="Times New Roman" w:hAnsi="Times New Roman" w:cs="Times New Roman"/>
              </w:rPr>
              <w:t xml:space="preserve"> </w:t>
            </w:r>
            <w:r w:rsidR="003D1591" w:rsidRPr="00D930D5">
              <w:rPr>
                <w:rFonts w:ascii="Times New Roman" w:hAnsi="Times New Roman" w:cs="Times New Roman"/>
              </w:rPr>
              <w:br/>
            </w:r>
            <w:r w:rsidRPr="00D930D5">
              <w:rPr>
                <w:rFonts w:ascii="Times New Roman" w:hAnsi="Times New Roman" w:cs="Times New Roman"/>
              </w:rPr>
              <w:t>C.K1.</w:t>
            </w:r>
            <w:r w:rsidR="003D1591" w:rsidRPr="00D930D5">
              <w:rPr>
                <w:rFonts w:ascii="Times New Roman" w:hAnsi="Times New Roman" w:cs="Times New Roman"/>
              </w:rPr>
              <w:t xml:space="preserve"> -</w:t>
            </w:r>
            <w:r w:rsidRPr="00D930D5">
              <w:rPr>
                <w:rFonts w:ascii="Times New Roman" w:hAnsi="Times New Roman" w:cs="Times New Roman"/>
              </w:rPr>
              <w:t xml:space="preserve"> C.K12. </w:t>
            </w:r>
          </w:p>
        </w:tc>
      </w:tr>
      <w:tr w:rsidR="006B6E3E" w14:paraId="49959EEE" w14:textId="77777777" w:rsidTr="00215DA0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C8CEF12" w14:textId="6F690F6F" w:rsidR="006B6E3E" w:rsidRDefault="00FE1A3F" w:rsidP="004F61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="00BD3B0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5BC7089" w14:textId="77777777" w:rsidR="006B6E3E" w:rsidRDefault="00BD3B06" w:rsidP="004F6118">
            <w:pPr>
              <w:spacing w:after="0"/>
            </w:pPr>
            <w:r>
              <w:rPr>
                <w:rFonts w:ascii="Times New Roman" w:hAnsi="Times New Roman" w:cs="Times New Roman"/>
              </w:rPr>
              <w:t>Rozpoznawanie i zaspokajanie problemów bio-psycho-społecznych u podopiecznych.</w:t>
            </w:r>
          </w:p>
          <w:p w14:paraId="3936204C" w14:textId="77777777" w:rsidR="006B6E3E" w:rsidRDefault="00BD3B06" w:rsidP="004F6118">
            <w:pPr>
              <w:spacing w:after="0"/>
            </w:pPr>
            <w:r>
              <w:rPr>
                <w:rFonts w:ascii="Times New Roman" w:hAnsi="Times New Roman" w:cs="Times New Roman"/>
              </w:rPr>
              <w:t>Proces Pielęgnowania.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C81C5FE" w14:textId="44CF8F02" w:rsidR="006B6E3E" w:rsidRPr="00D930D5" w:rsidRDefault="00BD3B06" w:rsidP="004F6118">
            <w:pPr>
              <w:spacing w:after="0" w:line="240" w:lineRule="auto"/>
            </w:pPr>
            <w:r w:rsidRPr="00D930D5">
              <w:rPr>
                <w:rFonts w:ascii="Times New Roman" w:hAnsi="Times New Roman" w:cs="Times New Roman"/>
              </w:rPr>
              <w:t xml:space="preserve">C.U1. </w:t>
            </w:r>
            <w:r w:rsidR="003D1591" w:rsidRPr="00D930D5">
              <w:rPr>
                <w:rFonts w:ascii="Times New Roman" w:hAnsi="Times New Roman" w:cs="Times New Roman"/>
              </w:rPr>
              <w:t xml:space="preserve">- </w:t>
            </w:r>
            <w:r w:rsidRPr="00D930D5">
              <w:rPr>
                <w:rFonts w:ascii="Times New Roman" w:hAnsi="Times New Roman" w:cs="Times New Roman"/>
              </w:rPr>
              <w:t>C.U26. C.U49</w:t>
            </w:r>
            <w:r w:rsidR="00D930D5">
              <w:rPr>
                <w:rFonts w:ascii="Times New Roman" w:hAnsi="Times New Roman" w:cs="Times New Roman"/>
              </w:rPr>
              <w:t>.</w:t>
            </w:r>
            <w:r w:rsidRPr="00D930D5">
              <w:rPr>
                <w:rFonts w:ascii="Times New Roman" w:hAnsi="Times New Roman" w:cs="Times New Roman"/>
              </w:rPr>
              <w:t xml:space="preserve"> C.K1.</w:t>
            </w:r>
            <w:r w:rsidR="003D1591" w:rsidRPr="00D930D5">
              <w:rPr>
                <w:rFonts w:ascii="Times New Roman" w:hAnsi="Times New Roman" w:cs="Times New Roman"/>
              </w:rPr>
              <w:t xml:space="preserve"> -</w:t>
            </w:r>
            <w:r w:rsidRPr="00D930D5">
              <w:rPr>
                <w:rFonts w:ascii="Times New Roman" w:hAnsi="Times New Roman" w:cs="Times New Roman"/>
              </w:rPr>
              <w:t xml:space="preserve"> C.K12. </w:t>
            </w:r>
          </w:p>
        </w:tc>
      </w:tr>
      <w:tr w:rsidR="006B6E3E" w14:paraId="65A4EEF4" w14:textId="77777777" w:rsidTr="00215DA0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BFEDB78" w14:textId="12281455" w:rsidR="006B6E3E" w:rsidRDefault="00FE1A3F" w:rsidP="004F61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="00BD3B0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B363740" w14:textId="77777777" w:rsidR="006B6E3E" w:rsidRDefault="00BD3B06" w:rsidP="004F611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Przygotowanie chorego do badań ogólnych i specjalistycznych. Udział pielęgniarki w badaniach diagnostycznych wykonywanych w oddziale chorób wewnętrznych – opieka nad chorym, asystowanie lekarzowi. Badania diagnostyczne wykonywane przez pielęgniarkę. Zasady i technika pobierania materiału do badań. 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9F275FA" w14:textId="69AE21BB" w:rsidR="006B6E3E" w:rsidRPr="00D930D5" w:rsidRDefault="00BD3B06" w:rsidP="004F6118">
            <w:pPr>
              <w:spacing w:after="0" w:line="240" w:lineRule="auto"/>
            </w:pPr>
            <w:r w:rsidRPr="00D930D5">
              <w:rPr>
                <w:rFonts w:ascii="Times New Roman" w:hAnsi="Times New Roman" w:cs="Times New Roman"/>
              </w:rPr>
              <w:t>C.U1.</w:t>
            </w:r>
            <w:r w:rsidR="003D1591" w:rsidRPr="00D930D5">
              <w:rPr>
                <w:rFonts w:ascii="Times New Roman" w:hAnsi="Times New Roman" w:cs="Times New Roman"/>
              </w:rPr>
              <w:t xml:space="preserve"> - </w:t>
            </w:r>
            <w:r w:rsidRPr="00D930D5">
              <w:rPr>
                <w:rFonts w:ascii="Times New Roman" w:hAnsi="Times New Roman" w:cs="Times New Roman"/>
              </w:rPr>
              <w:t>C.U9. C.U26. C.U49</w:t>
            </w:r>
            <w:r w:rsidR="003D1591" w:rsidRPr="00D930D5">
              <w:rPr>
                <w:rFonts w:ascii="Times New Roman" w:hAnsi="Times New Roman" w:cs="Times New Roman"/>
              </w:rPr>
              <w:t>.</w:t>
            </w:r>
            <w:r w:rsidRPr="00D930D5">
              <w:rPr>
                <w:rFonts w:ascii="Times New Roman" w:hAnsi="Times New Roman" w:cs="Times New Roman"/>
              </w:rPr>
              <w:t xml:space="preserve"> C.K1.</w:t>
            </w:r>
            <w:r w:rsidR="003D1591" w:rsidRPr="00D930D5">
              <w:rPr>
                <w:rFonts w:ascii="Times New Roman" w:hAnsi="Times New Roman" w:cs="Times New Roman"/>
              </w:rPr>
              <w:t xml:space="preserve"> -</w:t>
            </w:r>
            <w:r w:rsidRPr="00D930D5">
              <w:rPr>
                <w:rFonts w:ascii="Times New Roman" w:hAnsi="Times New Roman" w:cs="Times New Roman"/>
              </w:rPr>
              <w:t xml:space="preserve"> C.K12. </w:t>
            </w:r>
          </w:p>
        </w:tc>
      </w:tr>
      <w:tr w:rsidR="006B6E3E" w14:paraId="74200A6D" w14:textId="77777777" w:rsidTr="00215DA0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36FFFA7" w14:textId="7F3F2CB3" w:rsidR="006B6E3E" w:rsidRDefault="00FE1A3F" w:rsidP="004F61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="00BD3B0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AAF6A8D" w14:textId="77777777" w:rsidR="006B6E3E" w:rsidRDefault="00BD3B06" w:rsidP="004F6118">
            <w:pPr>
              <w:spacing w:after="0"/>
            </w:pPr>
            <w:r>
              <w:rPr>
                <w:rFonts w:ascii="Times New Roman" w:hAnsi="Times New Roman" w:cs="Times New Roman"/>
              </w:rPr>
              <w:t>Udział pielęgniarki w procesie leczenia chorych. Podawanie leków różnymi drogami.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697AEF7" w14:textId="1368990C" w:rsidR="006B6E3E" w:rsidRPr="00D930D5" w:rsidRDefault="00BD3B06" w:rsidP="004F6118">
            <w:pPr>
              <w:spacing w:after="0" w:line="240" w:lineRule="auto"/>
            </w:pPr>
            <w:r w:rsidRPr="00D930D5">
              <w:rPr>
                <w:rFonts w:ascii="Times New Roman" w:hAnsi="Times New Roman" w:cs="Times New Roman"/>
              </w:rPr>
              <w:t xml:space="preserve">C.U1. </w:t>
            </w:r>
            <w:r w:rsidR="003D1591" w:rsidRPr="00D930D5">
              <w:rPr>
                <w:rFonts w:ascii="Times New Roman" w:hAnsi="Times New Roman" w:cs="Times New Roman"/>
              </w:rPr>
              <w:t xml:space="preserve">- </w:t>
            </w:r>
            <w:r w:rsidRPr="00D930D5">
              <w:rPr>
                <w:rFonts w:ascii="Times New Roman" w:hAnsi="Times New Roman" w:cs="Times New Roman"/>
              </w:rPr>
              <w:t xml:space="preserve"> C.U5. C.U10. </w:t>
            </w:r>
            <w:r w:rsidR="003D1591" w:rsidRPr="00D930D5">
              <w:rPr>
                <w:rFonts w:ascii="Times New Roman" w:hAnsi="Times New Roman" w:cs="Times New Roman"/>
              </w:rPr>
              <w:t>-</w:t>
            </w:r>
            <w:r w:rsidRPr="00D930D5">
              <w:rPr>
                <w:rFonts w:ascii="Times New Roman" w:hAnsi="Times New Roman" w:cs="Times New Roman"/>
              </w:rPr>
              <w:t xml:space="preserve"> C.U16. C.U26. C.U49</w:t>
            </w:r>
            <w:r w:rsidR="003D1591" w:rsidRPr="00D930D5">
              <w:rPr>
                <w:rFonts w:ascii="Times New Roman" w:hAnsi="Times New Roman" w:cs="Times New Roman"/>
              </w:rPr>
              <w:t>.</w:t>
            </w:r>
            <w:r w:rsidRPr="00D930D5">
              <w:rPr>
                <w:rFonts w:ascii="Times New Roman" w:hAnsi="Times New Roman" w:cs="Times New Roman"/>
              </w:rPr>
              <w:t xml:space="preserve"> </w:t>
            </w:r>
            <w:r w:rsidR="008D58DB">
              <w:rPr>
                <w:rFonts w:ascii="Times New Roman" w:hAnsi="Times New Roman" w:cs="Times New Roman"/>
              </w:rPr>
              <w:br/>
            </w:r>
            <w:r w:rsidRPr="00D930D5">
              <w:rPr>
                <w:rFonts w:ascii="Times New Roman" w:hAnsi="Times New Roman" w:cs="Times New Roman"/>
              </w:rPr>
              <w:t>C.K1.</w:t>
            </w:r>
            <w:r w:rsidR="003D1591" w:rsidRPr="00D930D5">
              <w:rPr>
                <w:rFonts w:ascii="Times New Roman" w:hAnsi="Times New Roman" w:cs="Times New Roman"/>
              </w:rPr>
              <w:t xml:space="preserve"> -</w:t>
            </w:r>
            <w:r w:rsidRPr="00D930D5">
              <w:rPr>
                <w:rFonts w:ascii="Times New Roman" w:hAnsi="Times New Roman" w:cs="Times New Roman"/>
              </w:rPr>
              <w:t xml:space="preserve"> C.K12. </w:t>
            </w:r>
          </w:p>
        </w:tc>
      </w:tr>
    </w:tbl>
    <w:p w14:paraId="0C3CE97E" w14:textId="77777777" w:rsidR="006B6E3E" w:rsidRDefault="006B6E3E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97"/>
        <w:gridCol w:w="4074"/>
        <w:gridCol w:w="2128"/>
        <w:gridCol w:w="420"/>
        <w:gridCol w:w="429"/>
        <w:gridCol w:w="568"/>
        <w:gridCol w:w="441"/>
        <w:gridCol w:w="459"/>
        <w:gridCol w:w="529"/>
      </w:tblGrid>
      <w:tr w:rsidR="006B6E3E" w14:paraId="18FD63E1" w14:textId="77777777" w:rsidTr="007E6CE0">
        <w:trPr>
          <w:trHeight w:val="170"/>
        </w:trPr>
        <w:tc>
          <w:tcPr>
            <w:tcW w:w="46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7D63DD9" w14:textId="77777777" w:rsidR="006B6E3E" w:rsidRDefault="006B6E3E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97D"/>
            <w:tcMar>
              <w:left w:w="88" w:type="dxa"/>
            </w:tcMar>
            <w:vAlign w:val="center"/>
          </w:tcPr>
          <w:p w14:paraId="110F74B8" w14:textId="77777777" w:rsidR="006B6E3E" w:rsidRDefault="007E6CE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Praca własna studenta (PW)</w:t>
            </w:r>
          </w:p>
        </w:tc>
      </w:tr>
      <w:tr w:rsidR="006B6E3E" w14:paraId="6EF7C3A4" w14:textId="77777777" w:rsidTr="007E6CE0">
        <w:trPr>
          <w:trHeight w:val="283"/>
        </w:trPr>
        <w:tc>
          <w:tcPr>
            <w:tcW w:w="4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BED6895" w14:textId="77777777" w:rsidR="006B6E3E" w:rsidRDefault="006B6E3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DD1FEA8" w14:textId="77777777" w:rsidR="006B6E3E" w:rsidRDefault="00BD3B06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2C236DC4" w14:textId="77777777" w:rsidR="006B6E3E" w:rsidRPr="00117ADF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17ADF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6636C00F" w14:textId="77777777" w:rsidR="006B6E3E" w:rsidRPr="00117ADF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17ADF"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5D72E0B4" w14:textId="77777777" w:rsidR="006B6E3E" w:rsidRPr="00117ADF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17ADF">
              <w:rPr>
                <w:rFonts w:ascii="Times New Roman" w:hAnsi="Times New Roman" w:cs="Times New Roman"/>
                <w:b/>
                <w:lang w:eastAsia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1B2350C1" w14:textId="77777777" w:rsidR="006B6E3E" w:rsidRPr="00117ADF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17ADF">
              <w:rPr>
                <w:rFonts w:ascii="Times New Roman" w:hAnsi="Times New Roman" w:cs="Times New Roman"/>
                <w:b/>
                <w:lang w:eastAsia="en-US"/>
              </w:rPr>
              <w:t>IV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34DDBD27" w14:textId="77777777" w:rsidR="006B6E3E" w:rsidRPr="00117ADF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17ADF">
              <w:rPr>
                <w:rFonts w:ascii="Times New Roman" w:hAnsi="Times New Roman" w:cs="Times New Roman"/>
                <w:b/>
                <w:lang w:eastAsia="en-US"/>
              </w:rPr>
              <w:t>V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39AE4E1F" w14:textId="77777777" w:rsidR="006B6E3E" w:rsidRPr="00117ADF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17ADF">
              <w:rPr>
                <w:rFonts w:ascii="Times New Roman" w:hAnsi="Times New Roman" w:cs="Times New Roman"/>
                <w:b/>
                <w:lang w:eastAsia="en-US"/>
              </w:rPr>
              <w:t>VI</w:t>
            </w:r>
          </w:p>
        </w:tc>
      </w:tr>
      <w:tr w:rsidR="006B6E3E" w14:paraId="7B368C18" w14:textId="77777777" w:rsidTr="007E6CE0">
        <w:trPr>
          <w:trHeight w:val="283"/>
        </w:trPr>
        <w:tc>
          <w:tcPr>
            <w:tcW w:w="4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2195640" w14:textId="77777777" w:rsidR="006B6E3E" w:rsidRDefault="006B6E3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10EAFD7" w14:textId="77777777" w:rsidR="006B6E3E" w:rsidRDefault="00BD3B06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B7C95BB" w14:textId="6698A20A" w:rsidR="006B6E3E" w:rsidRPr="00117ADF" w:rsidRDefault="00494D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58923D6" w14:textId="24C5FB7A" w:rsidR="006B6E3E" w:rsidRPr="00117ADF" w:rsidRDefault="00494D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930C127" w14:textId="77777777" w:rsidR="006B6E3E" w:rsidRPr="00117ADF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17AD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E6ECB1C" w14:textId="77777777" w:rsidR="006B6E3E" w:rsidRPr="00117ADF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17AD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B72D820" w14:textId="77777777" w:rsidR="006B6E3E" w:rsidRPr="00117ADF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17ADF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FDA0D21" w14:textId="77777777" w:rsidR="006B6E3E" w:rsidRPr="00117ADF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17AD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B6E3E" w14:paraId="7D02F054" w14:textId="77777777" w:rsidTr="007E6CE0">
        <w:trPr>
          <w:trHeight w:val="283"/>
        </w:trPr>
        <w:tc>
          <w:tcPr>
            <w:tcW w:w="4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6A95E24" w14:textId="77777777" w:rsidR="006B6E3E" w:rsidRDefault="006B6E3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5A8D7ACB" w14:textId="77777777" w:rsidR="006B6E3E" w:rsidRDefault="00BD3B06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0ACB75C" w14:textId="4053DCBF" w:rsidR="006B6E3E" w:rsidRDefault="004F61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4</w:t>
            </w:r>
            <w:r w:rsidR="00BD3B06">
              <w:rPr>
                <w:rFonts w:ascii="Times New Roman" w:eastAsia="Times New Roman" w:hAnsi="Times New Roman" w:cs="Times New Roman"/>
                <w:b/>
                <w:lang w:eastAsia="en-US"/>
              </w:rPr>
              <w:t>5</w:t>
            </w:r>
          </w:p>
        </w:tc>
      </w:tr>
      <w:tr w:rsidR="006B6E3E" w14:paraId="1F00431E" w14:textId="77777777" w:rsidTr="007E6CE0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4CAB149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</w:t>
            </w:r>
          </w:p>
        </w:tc>
      </w:tr>
      <w:tr w:rsidR="006B6E3E" w14:paraId="54850481" w14:textId="77777777" w:rsidTr="007E6CE0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  <w:vAlign w:val="center"/>
          </w:tcPr>
          <w:p w14:paraId="681BAAA4" w14:textId="77777777" w:rsidR="006B6E3E" w:rsidRDefault="00BD3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  <w:vAlign w:val="center"/>
          </w:tcPr>
          <w:p w14:paraId="086E4021" w14:textId="77777777" w:rsidR="006B6E3E" w:rsidRDefault="00BD3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88" w:type="dxa"/>
            </w:tcMar>
          </w:tcPr>
          <w:p w14:paraId="089EF0B5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6B6E3E" w14:paraId="22C6FC24" w14:textId="77777777" w:rsidTr="004F6118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E0A9DE9" w14:textId="77777777" w:rsidR="006B6E3E" w:rsidRDefault="00BD3B06" w:rsidP="004F6118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858AD57" w14:textId="77777777" w:rsidR="006B6E3E" w:rsidRDefault="00BD3B06" w:rsidP="004F6118">
            <w:pPr>
              <w:spacing w:after="0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 xml:space="preserve">Wybrane elementy dotyczące teorii pielęgniarstwa.                                                              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CFEB734" w14:textId="04B4AB1F" w:rsidR="006B6E3E" w:rsidRPr="00117ADF" w:rsidRDefault="00BD3B06" w:rsidP="004F6118">
            <w:pPr>
              <w:spacing w:after="0" w:line="240" w:lineRule="auto"/>
            </w:pPr>
            <w:r w:rsidRPr="00117ADF">
              <w:rPr>
                <w:rFonts w:ascii="Times New Roman" w:hAnsi="Times New Roman" w:cs="Times New Roman"/>
              </w:rPr>
              <w:t>C.W1.</w:t>
            </w:r>
            <w:r w:rsidR="00117ADF">
              <w:rPr>
                <w:rFonts w:ascii="Times New Roman" w:hAnsi="Times New Roman" w:cs="Times New Roman"/>
              </w:rPr>
              <w:t xml:space="preserve"> </w:t>
            </w:r>
            <w:r w:rsidRPr="00117ADF">
              <w:rPr>
                <w:rFonts w:ascii="Times New Roman" w:hAnsi="Times New Roman" w:cs="Times New Roman"/>
              </w:rPr>
              <w:t xml:space="preserve">C.W2.  C.W6. </w:t>
            </w:r>
            <w:r w:rsidR="003D1591" w:rsidRPr="00117ADF">
              <w:rPr>
                <w:rFonts w:ascii="Times New Roman" w:hAnsi="Times New Roman" w:cs="Times New Roman"/>
              </w:rPr>
              <w:br/>
            </w:r>
            <w:r w:rsidRPr="00117ADF">
              <w:rPr>
                <w:rFonts w:ascii="Times New Roman" w:hAnsi="Times New Roman" w:cs="Times New Roman"/>
              </w:rPr>
              <w:t>C.K13.</w:t>
            </w:r>
            <w:r w:rsidR="003D1591" w:rsidRPr="00117ADF">
              <w:rPr>
                <w:rFonts w:ascii="Times New Roman" w:hAnsi="Times New Roman" w:cs="Times New Roman"/>
              </w:rPr>
              <w:t xml:space="preserve"> -</w:t>
            </w:r>
            <w:r w:rsidRPr="00117ADF">
              <w:rPr>
                <w:rFonts w:ascii="Times New Roman" w:hAnsi="Times New Roman" w:cs="Times New Roman"/>
              </w:rPr>
              <w:t xml:space="preserve"> C.K15. </w:t>
            </w:r>
          </w:p>
        </w:tc>
      </w:tr>
      <w:tr w:rsidR="006B6E3E" w14:paraId="3319D718" w14:textId="77777777" w:rsidTr="004F6118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6C3B809" w14:textId="77777777" w:rsidR="006B6E3E" w:rsidRDefault="00BD3B06" w:rsidP="004F6118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D780BA2" w14:textId="77777777" w:rsidR="006B6E3E" w:rsidRDefault="00BD3B06" w:rsidP="004F6118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Wybrane funkcje pielęgniarki.                                                                                     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16321F0" w14:textId="3A4AC584" w:rsidR="006B6E3E" w:rsidRPr="00117ADF" w:rsidRDefault="00BD3B06" w:rsidP="004F6118">
            <w:pPr>
              <w:spacing w:after="0" w:line="240" w:lineRule="auto"/>
            </w:pPr>
            <w:r w:rsidRPr="00117ADF">
              <w:rPr>
                <w:rFonts w:ascii="Times New Roman" w:hAnsi="Times New Roman" w:cs="Times New Roman"/>
              </w:rPr>
              <w:t>C.W3. C.W8</w:t>
            </w:r>
            <w:r w:rsidR="00117ADF">
              <w:rPr>
                <w:rFonts w:ascii="Times New Roman" w:hAnsi="Times New Roman" w:cs="Times New Roman"/>
              </w:rPr>
              <w:t>.</w:t>
            </w:r>
            <w:r w:rsidRPr="00117ADF">
              <w:rPr>
                <w:rFonts w:ascii="Times New Roman" w:hAnsi="Times New Roman" w:cs="Times New Roman"/>
              </w:rPr>
              <w:t xml:space="preserve"> C.W9</w:t>
            </w:r>
            <w:r w:rsidR="00117ADF">
              <w:rPr>
                <w:rFonts w:ascii="Times New Roman" w:hAnsi="Times New Roman" w:cs="Times New Roman"/>
              </w:rPr>
              <w:t>.</w:t>
            </w:r>
            <w:r w:rsidRPr="00117ADF">
              <w:rPr>
                <w:rFonts w:ascii="Times New Roman" w:hAnsi="Times New Roman" w:cs="Times New Roman"/>
              </w:rPr>
              <w:t xml:space="preserve"> C.W11</w:t>
            </w:r>
            <w:r w:rsidR="00117ADF">
              <w:rPr>
                <w:rFonts w:ascii="Times New Roman" w:hAnsi="Times New Roman" w:cs="Times New Roman"/>
              </w:rPr>
              <w:t>.</w:t>
            </w:r>
            <w:r w:rsidRPr="00117ADF">
              <w:rPr>
                <w:rFonts w:ascii="Times New Roman" w:hAnsi="Times New Roman" w:cs="Times New Roman"/>
              </w:rPr>
              <w:t xml:space="preserve"> C.K12. </w:t>
            </w:r>
            <w:r w:rsidR="003D1591" w:rsidRPr="00117ADF">
              <w:rPr>
                <w:rFonts w:ascii="Times New Roman" w:hAnsi="Times New Roman" w:cs="Times New Roman"/>
              </w:rPr>
              <w:t>-</w:t>
            </w:r>
            <w:r w:rsidRPr="00117ADF">
              <w:rPr>
                <w:rFonts w:ascii="Times New Roman" w:hAnsi="Times New Roman" w:cs="Times New Roman"/>
              </w:rPr>
              <w:t xml:space="preserve"> C.K15. </w:t>
            </w:r>
          </w:p>
        </w:tc>
      </w:tr>
      <w:tr w:rsidR="006B6E3E" w14:paraId="48B02AAD" w14:textId="77777777" w:rsidTr="004F6118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15D8492" w14:textId="77777777" w:rsidR="006B6E3E" w:rsidRDefault="00BD3B06" w:rsidP="004F6118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BB38823" w14:textId="77777777" w:rsidR="006B6E3E" w:rsidRDefault="00BD3B06" w:rsidP="004F6118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Wybrane elementy Procesu Pielęgnowania.                                                                 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17AA246" w14:textId="61882394" w:rsidR="006B6E3E" w:rsidRPr="00117ADF" w:rsidRDefault="00BD3B06" w:rsidP="004F6118">
            <w:pPr>
              <w:spacing w:after="0" w:line="240" w:lineRule="auto"/>
            </w:pPr>
            <w:r w:rsidRPr="00117ADF">
              <w:rPr>
                <w:rFonts w:ascii="Times New Roman" w:hAnsi="Times New Roman" w:cs="Times New Roman"/>
              </w:rPr>
              <w:t>C.W4.</w:t>
            </w:r>
            <w:r w:rsidR="00117ADF">
              <w:rPr>
                <w:rFonts w:ascii="Times New Roman" w:hAnsi="Times New Roman" w:cs="Times New Roman"/>
              </w:rPr>
              <w:t xml:space="preserve"> </w:t>
            </w:r>
            <w:r w:rsidRPr="00117ADF">
              <w:rPr>
                <w:rFonts w:ascii="Times New Roman" w:hAnsi="Times New Roman" w:cs="Times New Roman"/>
              </w:rPr>
              <w:t>C.W5. C.W10. C.W11.  C.K1.</w:t>
            </w:r>
            <w:r w:rsidR="003D1591" w:rsidRPr="00117ADF">
              <w:rPr>
                <w:rFonts w:ascii="Times New Roman" w:hAnsi="Times New Roman" w:cs="Times New Roman"/>
              </w:rPr>
              <w:t xml:space="preserve"> -</w:t>
            </w:r>
            <w:r w:rsidRPr="00117ADF">
              <w:rPr>
                <w:rFonts w:ascii="Times New Roman" w:hAnsi="Times New Roman" w:cs="Times New Roman"/>
              </w:rPr>
              <w:t xml:space="preserve"> C.K15. </w:t>
            </w:r>
          </w:p>
        </w:tc>
      </w:tr>
      <w:tr w:rsidR="006B6E3E" w14:paraId="57D5428F" w14:textId="77777777" w:rsidTr="004F6118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962011F" w14:textId="77777777" w:rsidR="006B6E3E" w:rsidRDefault="00BD3B06" w:rsidP="004F6118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FD1C6AC" w14:textId="77777777" w:rsidR="006B6E3E" w:rsidRDefault="00BD3B06" w:rsidP="004F6118">
            <w:pPr>
              <w:spacing w:after="0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 xml:space="preserve">Wybrane elementy z zakresu celu, wskazań i przeciwwskazań, zasad i techniki wykonywania podstawowych czynności pielęgnacyjnych, diagnostycznych, leczniczych i rehabilitacyjnych.                                       </w:t>
            </w:r>
          </w:p>
        </w:tc>
        <w:tc>
          <w:tcPr>
            <w:tcW w:w="2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DBF881B" w14:textId="77777777" w:rsidR="006B6E3E" w:rsidRPr="00117ADF" w:rsidRDefault="00BD3B06" w:rsidP="004F6118">
            <w:pPr>
              <w:spacing w:after="0" w:line="240" w:lineRule="auto"/>
            </w:pPr>
            <w:r w:rsidRPr="00117ADF">
              <w:rPr>
                <w:rFonts w:ascii="Times New Roman" w:hAnsi="Times New Roman" w:cs="Times New Roman"/>
              </w:rPr>
              <w:t>C.W1.</w:t>
            </w:r>
            <w:r w:rsidR="003D1591" w:rsidRPr="00117ADF">
              <w:rPr>
                <w:rFonts w:ascii="Times New Roman" w:hAnsi="Times New Roman" w:cs="Times New Roman"/>
              </w:rPr>
              <w:t>-</w:t>
            </w:r>
            <w:r w:rsidRPr="00117ADF">
              <w:rPr>
                <w:rFonts w:ascii="Times New Roman" w:hAnsi="Times New Roman" w:cs="Times New Roman"/>
              </w:rPr>
              <w:t xml:space="preserve"> C.W11. C.K1.</w:t>
            </w:r>
            <w:r w:rsidR="003D1591" w:rsidRPr="00117ADF">
              <w:rPr>
                <w:rFonts w:ascii="Times New Roman" w:hAnsi="Times New Roman" w:cs="Times New Roman"/>
              </w:rPr>
              <w:t xml:space="preserve"> -</w:t>
            </w:r>
            <w:r w:rsidRPr="00117ADF">
              <w:rPr>
                <w:rFonts w:ascii="Times New Roman" w:hAnsi="Times New Roman" w:cs="Times New Roman"/>
              </w:rPr>
              <w:t xml:space="preserve"> C.K15. </w:t>
            </w:r>
          </w:p>
        </w:tc>
      </w:tr>
    </w:tbl>
    <w:p w14:paraId="2B673E1E" w14:textId="77777777" w:rsidR="006B6E3E" w:rsidRDefault="006B6E3E">
      <w:pPr>
        <w:spacing w:after="0"/>
        <w:rPr>
          <w:rFonts w:ascii="Times New Roman" w:hAnsi="Times New Roman" w:cs="Times New Roman"/>
        </w:rPr>
      </w:pPr>
    </w:p>
    <w:tbl>
      <w:tblPr>
        <w:tblW w:w="964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6806"/>
        <w:gridCol w:w="2839"/>
      </w:tblGrid>
      <w:tr w:rsidR="006B6E3E" w14:paraId="11B511D6" w14:textId="77777777">
        <w:trPr>
          <w:trHeight w:val="340"/>
        </w:trPr>
        <w:tc>
          <w:tcPr>
            <w:tcW w:w="9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45" w:type="dxa"/>
            </w:tcMar>
            <w:vAlign w:val="center"/>
          </w:tcPr>
          <w:p w14:paraId="32C6DA65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OBCIĄŻENIE PRACĄ STUDENTA</w:t>
            </w:r>
          </w:p>
        </w:tc>
      </w:tr>
      <w:tr w:rsidR="006B6E3E" w14:paraId="05FD669A" w14:textId="77777777">
        <w:trPr>
          <w:trHeight w:val="473"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6A79FA9C" w14:textId="77777777" w:rsidR="006B6E3E" w:rsidRDefault="00BD3B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Forma nakładu pracy studenta/</w:t>
            </w:r>
            <w:r>
              <w:rPr>
                <w:rFonts w:ascii="Times New Roman" w:hAnsi="Times New Roman" w:cs="Times New Roman"/>
                <w:b/>
                <w:lang w:eastAsia="en-US"/>
              </w:rPr>
              <w:t>Forma aktywności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64901187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Średnia liczba godzin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na zrealizowanie aktywności</w:t>
            </w:r>
          </w:p>
        </w:tc>
      </w:tr>
      <w:tr w:rsidR="006B6E3E" w14:paraId="27B5CFBF" w14:textId="77777777">
        <w:trPr>
          <w:trHeight w:val="422"/>
        </w:trPr>
        <w:tc>
          <w:tcPr>
            <w:tcW w:w="9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BE5F1" w:themeFill="accent1" w:themeFillTint="33"/>
            <w:tcMar>
              <w:left w:w="45" w:type="dxa"/>
            </w:tcMar>
            <w:vAlign w:val="center"/>
          </w:tcPr>
          <w:p w14:paraId="6555CD67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Godziny kontaktowe z nauczycielem akademickim, w tym:</w:t>
            </w:r>
          </w:p>
        </w:tc>
      </w:tr>
      <w:tr w:rsidR="006B6E3E" w14:paraId="228BFB64" w14:textId="77777777">
        <w:trPr>
          <w:trHeight w:val="422"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04EF9860" w14:textId="77777777" w:rsidR="006B6E3E" w:rsidRDefault="00BD3B06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Godziny wynikające z planu studiów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76B54103" w14:textId="75AF03D4" w:rsidR="006B6E3E" w:rsidRPr="004F6118" w:rsidRDefault="00492577" w:rsidP="004F6118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200</w:t>
            </w:r>
          </w:p>
        </w:tc>
      </w:tr>
      <w:tr w:rsidR="006B6E3E" w14:paraId="4949BCA5" w14:textId="77777777">
        <w:trPr>
          <w:trHeight w:val="414"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6F37E2FF" w14:textId="77777777" w:rsidR="006B6E3E" w:rsidRDefault="00BD3B06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Konsultacje przedmiotowe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4E0C4F44" w14:textId="5DB0BA9F" w:rsidR="004F6118" w:rsidRPr="004F6118" w:rsidRDefault="00492577" w:rsidP="004F61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</w:tr>
      <w:tr w:rsidR="006B6E3E" w14:paraId="76AFC4E1" w14:textId="77777777">
        <w:trPr>
          <w:trHeight w:val="414"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2CD6D0B9" w14:textId="77777777" w:rsidR="006B6E3E" w:rsidRDefault="00BD3B06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Kontakt z nauczycielem praktycznej nauki zawodu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48120753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80 </w:t>
            </w:r>
          </w:p>
        </w:tc>
      </w:tr>
      <w:tr w:rsidR="006B6E3E" w14:paraId="364858D6" w14:textId="77777777">
        <w:trPr>
          <w:trHeight w:val="414"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5020E1C0" w14:textId="77777777" w:rsidR="006B6E3E" w:rsidRDefault="00BD3B06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Egzaminy i zaliczenia w sesji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18815FE3" w14:textId="2F44FCE9" w:rsidR="006B6E3E" w:rsidRDefault="002F0960" w:rsidP="004F61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6B6E3E" w14:paraId="569CCB78" w14:textId="77777777">
        <w:trPr>
          <w:trHeight w:val="414"/>
        </w:trPr>
        <w:tc>
          <w:tcPr>
            <w:tcW w:w="9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left w:w="45" w:type="dxa"/>
            </w:tcMar>
            <w:vAlign w:val="center"/>
          </w:tcPr>
          <w:p w14:paraId="1084EDA0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Godziny bez udziału nauczyciela akademickiego wynikające z nakładu pracy studenta, w tym:</w:t>
            </w:r>
          </w:p>
        </w:tc>
      </w:tr>
      <w:tr w:rsidR="006B6E3E" w14:paraId="41B3C9CA" w14:textId="77777777">
        <w:trPr>
          <w:trHeight w:val="414"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5836AB36" w14:textId="77777777" w:rsidR="006B6E3E" w:rsidRDefault="00BD3B06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Przygotowanie się do zajęć, w tym studiowanie zaleconej literatury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445310AE" w14:textId="44183DC3" w:rsidR="006B6E3E" w:rsidRDefault="00897FF0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B6E3E" w14:paraId="28C65753" w14:textId="77777777">
        <w:trPr>
          <w:trHeight w:val="414"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29511769" w14:textId="77777777" w:rsidR="006B6E3E" w:rsidRDefault="00BD3B06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Opracowanie wyników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26FBE67F" w14:textId="17A7EE53" w:rsidR="006B6E3E" w:rsidRDefault="00897FF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</w:tr>
      <w:tr w:rsidR="006B6E3E" w14:paraId="6F83A8C5" w14:textId="77777777">
        <w:trPr>
          <w:trHeight w:val="414"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5C10E60A" w14:textId="77777777" w:rsidR="006B6E3E" w:rsidRDefault="00BD3B06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Przygotowanie prezentacji/dyskusji/procesu pielęgnowania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0F55F423" w14:textId="1078A083" w:rsidR="006B6E3E" w:rsidRDefault="00897FF0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B6E3E" w14:paraId="196BE496" w14:textId="77777777">
        <w:trPr>
          <w:trHeight w:val="414"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45" w:type="dxa"/>
            </w:tcMar>
            <w:vAlign w:val="center"/>
          </w:tcPr>
          <w:p w14:paraId="28EE8767" w14:textId="77777777" w:rsidR="006B6E3E" w:rsidRDefault="00BD3B06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Sumaryczna liczba godzin dla modułu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45" w:type="dxa"/>
            </w:tcMar>
            <w:vAlign w:val="center"/>
          </w:tcPr>
          <w:p w14:paraId="61CD3B61" w14:textId="5F426312" w:rsidR="006B6E3E" w:rsidRDefault="00C354ED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340</w:t>
            </w:r>
          </w:p>
        </w:tc>
      </w:tr>
      <w:tr w:rsidR="006B6E3E" w14:paraId="56855813" w14:textId="77777777">
        <w:trPr>
          <w:trHeight w:val="454"/>
        </w:trPr>
        <w:tc>
          <w:tcPr>
            <w:tcW w:w="680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5B2D1AFE" w14:textId="77777777" w:rsidR="006B6E3E" w:rsidRDefault="00BD3B06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Sumaryczna liczba punktów ECTS dla modułu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14:paraId="6C716D92" w14:textId="226F5A40" w:rsidR="006B6E3E" w:rsidRDefault="00897FF0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</w:tr>
    </w:tbl>
    <w:p w14:paraId="5490A93E" w14:textId="77777777" w:rsidR="006B6E3E" w:rsidRDefault="006B6E3E">
      <w:pPr>
        <w:spacing w:after="0"/>
        <w:rPr>
          <w:rFonts w:ascii="Times New Roman" w:hAnsi="Times New Roman" w:cs="Times New Roman"/>
        </w:rPr>
      </w:pPr>
    </w:p>
    <w:tbl>
      <w:tblPr>
        <w:tblW w:w="964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411"/>
        <w:gridCol w:w="7234"/>
      </w:tblGrid>
      <w:tr w:rsidR="006B6E3E" w14:paraId="05BA9C3E" w14:textId="77777777" w:rsidTr="003D1591">
        <w:tc>
          <w:tcPr>
            <w:tcW w:w="9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</w:tcPr>
          <w:p w14:paraId="4CB98F48" w14:textId="77777777" w:rsidR="006B6E3E" w:rsidRDefault="00BD3B06" w:rsidP="0051124A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ZALICZENIE PRZEDMIOTU  - PRZEDMIOT KOŃCZY SIĘ EGZAMINEM</w:t>
            </w:r>
          </w:p>
        </w:tc>
      </w:tr>
      <w:tr w:rsidR="006B6E3E" w14:paraId="7BF19CDB" w14:textId="77777777" w:rsidTr="00EC7BA8"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308BD41" w14:textId="3B709FAF" w:rsidR="006B6E3E" w:rsidRPr="0051124A" w:rsidRDefault="00EC7BA8" w:rsidP="00EC7B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e-</w:t>
            </w:r>
            <w:r w:rsidR="00BD3B06" w:rsidRPr="0051124A">
              <w:rPr>
                <w:rFonts w:ascii="Times New Roman" w:hAnsi="Times New Roman" w:cs="Times New Roman"/>
                <w:b/>
                <w:bCs/>
                <w:lang w:eastAsia="en-US"/>
              </w:rPr>
              <w:t>Wykład (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e-</w:t>
            </w:r>
            <w:r w:rsidR="00BD3B06" w:rsidRPr="0051124A">
              <w:rPr>
                <w:rFonts w:ascii="Times New Roman" w:hAnsi="Times New Roman" w:cs="Times New Roman"/>
                <w:b/>
                <w:bCs/>
                <w:lang w:eastAsia="en-US"/>
              </w:rPr>
              <w:t>W)</w:t>
            </w:r>
          </w:p>
        </w:tc>
        <w:tc>
          <w:tcPr>
            <w:tcW w:w="7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151526F" w14:textId="7EB2D93B" w:rsidR="006B6E3E" w:rsidRDefault="00BD3B06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Podstawę do uzyskania zaliczenia (zal)</w:t>
            </w:r>
            <w:r w:rsidR="0051124A">
              <w:rPr>
                <w:rFonts w:ascii="Times New Roman" w:hAnsi="Times New Roman" w:cs="Times New Roman"/>
                <w:b/>
                <w:bCs/>
                <w:u w:val="single"/>
              </w:rPr>
              <w:t xml:space="preserve"> stanowi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07D454C7" w14:textId="77777777" w:rsidR="006B6E3E" w:rsidRDefault="00BD3B06" w:rsidP="00622948">
            <w:pPr>
              <w:pStyle w:val="Bezodstpw"/>
              <w:numPr>
                <w:ilvl w:val="0"/>
                <w:numId w:val="7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obecność 100%; potwierdzona wpisem na liście obecności,</w:t>
            </w:r>
          </w:p>
          <w:p w14:paraId="77C511B5" w14:textId="77777777" w:rsidR="006B6E3E" w:rsidRDefault="00BD3B06" w:rsidP="00622948">
            <w:pPr>
              <w:pStyle w:val="Bezodstpw"/>
              <w:numPr>
                <w:ilvl w:val="0"/>
                <w:numId w:val="7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ewentualna 10% nieobecność zrównoważona w sposób indywidualnie ustalony z prowadzącym zajęcia,   </w:t>
            </w:r>
          </w:p>
          <w:p w14:paraId="5E454E87" w14:textId="77777777" w:rsidR="006B6E3E" w:rsidRDefault="00BD3B06" w:rsidP="00622948">
            <w:pPr>
              <w:pStyle w:val="Bezodstpw"/>
              <w:numPr>
                <w:ilvl w:val="0"/>
                <w:numId w:val="7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aktywny udział w wykładach (włączanie się do dyskusji inicjowanej przez wykładowcę, przejawianie zainteresowania zagadnieniami omawianymi w trakcie wykładu).</w:t>
            </w:r>
          </w:p>
          <w:p w14:paraId="23E281F6" w14:textId="48EAE1CE" w:rsidR="006B6E3E" w:rsidRDefault="00BD3B06" w:rsidP="00622948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Brak zaliczenia (nzal)</w:t>
            </w:r>
            <w:r w:rsidR="0051124A">
              <w:rPr>
                <w:rFonts w:ascii="Times New Roman" w:hAnsi="Times New Roman" w:cs="Times New Roman"/>
                <w:b/>
                <w:bCs/>
                <w:u w:val="single"/>
              </w:rPr>
              <w:t xml:space="preserve"> stanowi:</w:t>
            </w:r>
          </w:p>
          <w:p w14:paraId="43A089F1" w14:textId="77777777" w:rsidR="006B6E3E" w:rsidRDefault="00BD3B06" w:rsidP="00622948">
            <w:pPr>
              <w:pStyle w:val="Bezodstpw"/>
              <w:numPr>
                <w:ilvl w:val="0"/>
                <w:numId w:val="8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obecność mniej niż 90%,</w:t>
            </w:r>
          </w:p>
          <w:p w14:paraId="00D8B8A6" w14:textId="77777777" w:rsidR="006B6E3E" w:rsidRDefault="00BD3B06" w:rsidP="00622948">
            <w:pPr>
              <w:pStyle w:val="Bezodstpw"/>
              <w:numPr>
                <w:ilvl w:val="0"/>
                <w:numId w:val="8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bierny udział w wykładzie,</w:t>
            </w:r>
          </w:p>
          <w:p w14:paraId="15306078" w14:textId="77777777" w:rsidR="006B6E3E" w:rsidRDefault="00BD3B06" w:rsidP="00622948">
            <w:pPr>
              <w:pStyle w:val="Bezodstpw"/>
              <w:numPr>
                <w:ilvl w:val="0"/>
                <w:numId w:val="8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naganna postawa (brak respektowania czasu trwania wykładu, zajmowanie się sprawami innymi, nie związanymi </w:t>
            </w:r>
            <w:r>
              <w:rPr>
                <w:rFonts w:ascii="Times New Roman" w:hAnsi="Times New Roman" w:cs="Times New Roman"/>
              </w:rPr>
              <w:br/>
              <w:t xml:space="preserve">z wykładem: śledzenie stron internetowych, używanie telefonu komórkowego, czytanie książki itp., przejawianie zachowań zmuszających wykładowcę do przerwania wykładu). </w:t>
            </w:r>
          </w:p>
        </w:tc>
      </w:tr>
      <w:tr w:rsidR="006B6E3E" w14:paraId="61B96B12" w14:textId="77777777" w:rsidTr="00EC7BA8"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F1B6AEA" w14:textId="77777777" w:rsidR="006B6E3E" w:rsidRPr="0051124A" w:rsidRDefault="00BD3B06" w:rsidP="00EC7B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1124A">
              <w:rPr>
                <w:rFonts w:ascii="Times New Roman" w:hAnsi="Times New Roman" w:cs="Times New Roman"/>
                <w:b/>
                <w:bCs/>
                <w:lang w:eastAsia="en-US"/>
              </w:rPr>
              <w:t>Ćwiczenia (C)</w:t>
            </w:r>
          </w:p>
        </w:tc>
        <w:tc>
          <w:tcPr>
            <w:tcW w:w="7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9E18413" w14:textId="3CB0DB8C" w:rsidR="006B6E3E" w:rsidRDefault="00BD3B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Podstawę do uzyskania zaliczenia </w:t>
            </w:r>
            <w:r w:rsidR="0051124A">
              <w:rPr>
                <w:rFonts w:ascii="Times New Roman" w:hAnsi="Times New Roman" w:cs="Times New Roman"/>
                <w:b/>
                <w:bCs/>
              </w:rPr>
              <w:t xml:space="preserve">na ocenę (Z/O) </w:t>
            </w:r>
            <w:r>
              <w:rPr>
                <w:rFonts w:ascii="Times New Roman" w:hAnsi="Times New Roman" w:cs="Times New Roman"/>
                <w:b/>
                <w:bCs/>
              </w:rPr>
              <w:t>stanowi:</w:t>
            </w:r>
          </w:p>
          <w:p w14:paraId="3B94AA7D" w14:textId="72A61C55" w:rsidR="006B6E3E" w:rsidRDefault="00BD3B06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obecność 100% potwierdzona wpisem na liście obecności,</w:t>
            </w:r>
          </w:p>
          <w:p w14:paraId="515D523A" w14:textId="77777777" w:rsidR="006B6E3E" w:rsidRDefault="00BD3B06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aktywny udział w ćwiczeniach (włączanie się do dyskusji inicjowanej przez wykładowcę, przejawianie zainteresowania zagadnieniami omawianymi w trakcie ćwiczeń),</w:t>
            </w:r>
          </w:p>
          <w:p w14:paraId="04286C97" w14:textId="77777777" w:rsidR="006B6E3E" w:rsidRDefault="00BD3B06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 xml:space="preserve">poprawne, ocenione pozytywnie wykonanie zadania z zakresu treści odnoszących się do efektów uczenia się z dziedziny umiejętności, wykonane przez studenta w czasie trwania ćwiczeń, </w:t>
            </w:r>
          </w:p>
          <w:p w14:paraId="35AF46F5" w14:textId="6488FADC" w:rsidR="0076148D" w:rsidRPr="00067B90" w:rsidRDefault="00BD3B06" w:rsidP="00067B90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poprawna, oceniona pozytywnie odpowiedź ustna na 3 pytania </w:t>
            </w:r>
            <w:r>
              <w:rPr>
                <w:rFonts w:ascii="Times New Roman" w:hAnsi="Times New Roman" w:cs="Times New Roman"/>
              </w:rPr>
              <w:br/>
              <w:t>z zakresu treści odnoszących się do efektów uczenia się z dziedziny wiedzy i umiejętności, zadane studentowi w czasie trwania ćwiczeń</w:t>
            </w:r>
            <w:r w:rsidR="00067B90">
              <w:rPr>
                <w:rFonts w:ascii="Times New Roman" w:hAnsi="Times New Roman" w:cs="Times New Roman"/>
              </w:rPr>
              <w:t>.</w:t>
            </w:r>
          </w:p>
          <w:p w14:paraId="65F0F243" w14:textId="598A8645" w:rsidR="006B6E3E" w:rsidRDefault="00BD3B06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Brak zaliczenia (nzal) stanowi:</w:t>
            </w:r>
          </w:p>
          <w:p w14:paraId="678AEC39" w14:textId="77777777" w:rsidR="006B6E3E" w:rsidRDefault="00BD3B06" w:rsidP="00622948">
            <w:pPr>
              <w:pStyle w:val="Bezodstpw"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obecność mniej niż 100%,</w:t>
            </w:r>
          </w:p>
          <w:p w14:paraId="57953886" w14:textId="77777777" w:rsidR="006B6E3E" w:rsidRDefault="00BD3B06" w:rsidP="00622948">
            <w:pPr>
              <w:pStyle w:val="Bezodstpw"/>
              <w:numPr>
                <w:ilvl w:val="0"/>
                <w:numId w:val="3"/>
              </w:numPr>
              <w:suppressAutoHyphens w:val="0"/>
              <w:jc w:val="both"/>
            </w:pPr>
            <w:r>
              <w:rPr>
                <w:rFonts w:ascii="Times New Roman" w:hAnsi="Times New Roman" w:cs="Times New Roman"/>
              </w:rPr>
              <w:t>bierny udział w ćwiczeniach,</w:t>
            </w:r>
          </w:p>
          <w:p w14:paraId="12A64326" w14:textId="77777777" w:rsidR="006B6E3E" w:rsidRDefault="00BD3B06" w:rsidP="00622948">
            <w:pPr>
              <w:pStyle w:val="Bezodstpw"/>
              <w:numPr>
                <w:ilvl w:val="0"/>
                <w:numId w:val="3"/>
              </w:numPr>
              <w:suppressAutoHyphens w:val="0"/>
              <w:jc w:val="both"/>
            </w:pPr>
            <w:r>
              <w:rPr>
                <w:rFonts w:ascii="Times New Roman" w:hAnsi="Times New Roman" w:cs="Times New Roman"/>
              </w:rPr>
              <w:t xml:space="preserve">negatywna ocena wykonania zadań odnoszących się do treści </w:t>
            </w:r>
            <w:r w:rsidR="0062294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dziedziny umiejętności wykonane przez studenta w czasie trwania ćwiczeń</w:t>
            </w:r>
            <w:r w:rsidR="0062294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8E5846" w14:textId="76E5BFDB" w:rsidR="00042863" w:rsidRPr="00067B90" w:rsidRDefault="00042863" w:rsidP="00067B90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negatywna ocena z</w:t>
            </w:r>
            <w:r w:rsidR="00BD3B06">
              <w:rPr>
                <w:rFonts w:ascii="Times New Roman" w:hAnsi="Times New Roman" w:cs="Times New Roman"/>
              </w:rPr>
              <w:t xml:space="preserve"> odpowiedzi ustnej,  </w:t>
            </w:r>
          </w:p>
          <w:p w14:paraId="104C7F39" w14:textId="77777777" w:rsidR="006B6E3E" w:rsidRDefault="00BD3B06" w:rsidP="00622948">
            <w:pPr>
              <w:numPr>
                <w:ilvl w:val="0"/>
                <w:numId w:val="12"/>
              </w:numPr>
              <w:spacing w:after="0"/>
              <w:ind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naganna postawa (brak respektowania czasu trwania ćwiczeń, zajmowanie się sprawami innymi, nie związanymi z ćwiczeniami: </w:t>
            </w:r>
            <w:r>
              <w:rPr>
                <w:rFonts w:ascii="Times New Roman" w:hAnsi="Times New Roman" w:cs="Times New Roman"/>
              </w:rPr>
              <w:lastRenderedPageBreak/>
              <w:t>śledzenie stron internetowych, używanie telefonu komórkowego, czytanie książki itp., przejawianie zachowań zmuszających wykładowcę do przerwania ćwiczeń).</w:t>
            </w:r>
          </w:p>
        </w:tc>
      </w:tr>
      <w:tr w:rsidR="006B6E3E" w14:paraId="6449E34D" w14:textId="77777777" w:rsidTr="00EC7BA8"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BF11F60" w14:textId="00DF252B" w:rsidR="006B6E3E" w:rsidRPr="001D725C" w:rsidRDefault="00BD3B06" w:rsidP="00EC7B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D725C">
              <w:rPr>
                <w:rFonts w:ascii="Times New Roman" w:hAnsi="Times New Roman" w:cs="Times New Roman"/>
                <w:b/>
                <w:bCs/>
              </w:rPr>
              <w:lastRenderedPageBreak/>
              <w:t>S</w:t>
            </w:r>
            <w:r w:rsidR="001D725C" w:rsidRPr="001D725C">
              <w:rPr>
                <w:rFonts w:ascii="Times New Roman" w:hAnsi="Times New Roman" w:cs="Times New Roman"/>
                <w:b/>
                <w:bCs/>
              </w:rPr>
              <w:t>eminaria</w:t>
            </w:r>
            <w:r w:rsidRPr="001D725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(S)</w:t>
            </w:r>
          </w:p>
        </w:tc>
        <w:tc>
          <w:tcPr>
            <w:tcW w:w="7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C4DA8EC" w14:textId="5AFD63C6" w:rsidR="006B6E3E" w:rsidRDefault="00BD3B0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Podstawę do uzyskania zaliczenia </w:t>
            </w:r>
            <w:r w:rsidR="001D725C">
              <w:rPr>
                <w:rFonts w:ascii="Times New Roman" w:hAnsi="Times New Roman" w:cs="Times New Roman"/>
                <w:b/>
                <w:u w:val="single"/>
              </w:rPr>
              <w:t xml:space="preserve">(zal) </w:t>
            </w:r>
            <w:r>
              <w:rPr>
                <w:rFonts w:ascii="Times New Roman" w:hAnsi="Times New Roman" w:cs="Times New Roman"/>
                <w:b/>
                <w:u w:val="single"/>
              </w:rPr>
              <w:t>stanowi:</w:t>
            </w:r>
          </w:p>
          <w:p w14:paraId="7A565A18" w14:textId="2D53D987" w:rsidR="006B6E3E" w:rsidRDefault="00BD3B06" w:rsidP="00D33334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obecność 100%; potwierdzona wpisem na liście obecności</w:t>
            </w:r>
            <w:r w:rsidR="001D725C">
              <w:rPr>
                <w:rFonts w:ascii="Times New Roman" w:hAnsi="Times New Roman" w:cs="Times New Roman"/>
              </w:rPr>
              <w:t>,</w:t>
            </w:r>
          </w:p>
          <w:p w14:paraId="5B8A4B88" w14:textId="3147DF72" w:rsidR="006B6E3E" w:rsidRPr="001D725C" w:rsidRDefault="00BD3B06" w:rsidP="001D725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aktywny udział w seminarium (włączanie się do dyskusji inicjowanej przez  wykładowcę, przejawianie zainteresowania zagadnieniami omawianymi w trakcie seminarium)</w:t>
            </w:r>
            <w:r w:rsidR="001D725C">
              <w:rPr>
                <w:rFonts w:ascii="Times New Roman" w:hAnsi="Times New Roman" w:cs="Times New Roman"/>
              </w:rPr>
              <w:t>.</w:t>
            </w:r>
          </w:p>
          <w:p w14:paraId="63808303" w14:textId="7218F5EA" w:rsidR="006B6E3E" w:rsidRPr="001D725C" w:rsidRDefault="00BD3B06" w:rsidP="00D33334">
            <w:pPr>
              <w:pStyle w:val="Akapitzlist"/>
              <w:spacing w:after="0"/>
              <w:ind w:left="36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D725C">
              <w:rPr>
                <w:rFonts w:ascii="Times New Roman" w:hAnsi="Times New Roman" w:cs="Times New Roman"/>
                <w:b/>
                <w:bCs/>
                <w:u w:val="single"/>
              </w:rPr>
              <w:t>Brak zaliczenia (nzal)</w:t>
            </w:r>
            <w:r w:rsidR="001D725C">
              <w:rPr>
                <w:rFonts w:ascii="Times New Roman" w:hAnsi="Times New Roman" w:cs="Times New Roman"/>
                <w:b/>
                <w:bCs/>
                <w:u w:val="single"/>
              </w:rPr>
              <w:t xml:space="preserve"> stanowi:</w:t>
            </w:r>
          </w:p>
          <w:p w14:paraId="542EE56D" w14:textId="77777777" w:rsidR="006B6E3E" w:rsidRPr="00D33334" w:rsidRDefault="00BD3B06" w:rsidP="00D33334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334">
              <w:rPr>
                <w:rFonts w:ascii="Times New Roman" w:hAnsi="Times New Roman" w:cs="Times New Roman"/>
              </w:rPr>
              <w:t>obecność mniej niż 100%,</w:t>
            </w:r>
          </w:p>
          <w:p w14:paraId="2624708C" w14:textId="77777777" w:rsidR="006B6E3E" w:rsidRDefault="00BD3B06" w:rsidP="00D33334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bierny udział w seminarium,</w:t>
            </w:r>
          </w:p>
          <w:p w14:paraId="5EFE7E8D" w14:textId="77777777" w:rsidR="006B6E3E" w:rsidRDefault="00BD3B06" w:rsidP="00D33334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naganna postawa (brak respektowania czasu trwania seminarium, zajmowanie się sprawami innymi, nie związanymi z seminarium: śledzenie stron internetowych, używanie telefonu komórkowego, czytanie książki itp., przejawianie zachowań zmuszających wykładowcę do przerwania seminarium). </w:t>
            </w:r>
          </w:p>
        </w:tc>
      </w:tr>
      <w:tr w:rsidR="00AD4550" w14:paraId="2C58DFDB" w14:textId="77777777" w:rsidTr="00EC7BA8"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1A1F963" w14:textId="6999ECE6" w:rsidR="00AD4550" w:rsidRDefault="00AD4550" w:rsidP="00EC7BA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725C">
              <w:rPr>
                <w:rFonts w:ascii="Times New Roman" w:hAnsi="Times New Roman" w:cs="Times New Roman"/>
                <w:b/>
                <w:bCs/>
              </w:rPr>
              <w:t>Praca własna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1D725C">
              <w:rPr>
                <w:rFonts w:ascii="Times New Roman" w:hAnsi="Times New Roman" w:cs="Times New Roman"/>
                <w:b/>
                <w:bCs/>
              </w:rPr>
              <w:t>(PW)</w:t>
            </w:r>
          </w:p>
        </w:tc>
        <w:tc>
          <w:tcPr>
            <w:tcW w:w="7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DE8FA78" w14:textId="77777777" w:rsidR="00AD4550" w:rsidRDefault="00AD4550" w:rsidP="00B66D57">
            <w:pPr>
              <w:pStyle w:val="Bezodstpw"/>
              <w:numPr>
                <w:ilvl w:val="0"/>
                <w:numId w:val="4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opracowanie we własnym zakresie zagadnień przewidzianych </w:t>
            </w:r>
            <w:r>
              <w:rPr>
                <w:rFonts w:ascii="Times New Roman" w:hAnsi="Times New Roman" w:cs="Times New Roman"/>
                <w:lang w:eastAsia="en-US"/>
              </w:rPr>
              <w:br/>
              <w:t>w tej formie kształcenia</w:t>
            </w:r>
          </w:p>
          <w:p w14:paraId="2DDDAD94" w14:textId="77777777" w:rsidR="00AD4550" w:rsidRDefault="00AD4550" w:rsidP="00B66D57">
            <w:pPr>
              <w:pStyle w:val="Bezodstpw"/>
              <w:numPr>
                <w:ilvl w:val="0"/>
                <w:numId w:val="4"/>
              </w:numPr>
              <w:suppressAutoHyphens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sprawdzenie przyswojonej wiedzy w trakcie odpowiedzi ustnej</w:t>
            </w:r>
            <w:r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</w:p>
        </w:tc>
      </w:tr>
      <w:tr w:rsidR="00AD4550" w14:paraId="26E2C67A" w14:textId="77777777" w:rsidTr="00EC7BA8"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6B4D3ED" w14:textId="77777777" w:rsidR="00AD4550" w:rsidRPr="001D725C" w:rsidRDefault="00AD4550" w:rsidP="00EC7B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725C">
              <w:rPr>
                <w:rFonts w:ascii="Times New Roman" w:hAnsi="Times New Roman" w:cs="Times New Roman"/>
                <w:b/>
                <w:bCs/>
                <w:lang w:eastAsia="en-US"/>
              </w:rPr>
              <w:t>Zajęcia praktyczne (ZP)</w:t>
            </w:r>
          </w:p>
        </w:tc>
        <w:tc>
          <w:tcPr>
            <w:tcW w:w="7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2330B9B" w14:textId="331DB8B9" w:rsidR="00AD4550" w:rsidRDefault="00AD455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Podstawę do uzyskania zaliczenia na ocenę </w:t>
            </w:r>
            <w:r w:rsidR="0027686B">
              <w:rPr>
                <w:rFonts w:ascii="Times New Roman" w:hAnsi="Times New Roman" w:cs="Times New Roman"/>
                <w:b/>
                <w:bCs/>
              </w:rPr>
              <w:t xml:space="preserve">(Z/O) </w:t>
            </w:r>
            <w:r>
              <w:rPr>
                <w:rFonts w:ascii="Times New Roman" w:hAnsi="Times New Roman" w:cs="Times New Roman"/>
                <w:b/>
                <w:bCs/>
              </w:rPr>
              <w:t>stanowi:</w:t>
            </w:r>
          </w:p>
          <w:p w14:paraId="0B51115A" w14:textId="77777777" w:rsidR="00AD4550" w:rsidRDefault="00AD4550" w:rsidP="00D33334">
            <w:pPr>
              <w:pStyle w:val="Bezodstpw"/>
              <w:numPr>
                <w:ilvl w:val="0"/>
                <w:numId w:val="4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obecność 100%; potwierdzona wpisem na liście obecności,</w:t>
            </w:r>
          </w:p>
          <w:p w14:paraId="40136D95" w14:textId="77777777" w:rsidR="00AD4550" w:rsidRDefault="00AD4550" w:rsidP="00D33334">
            <w:pPr>
              <w:pStyle w:val="Bezodstpw"/>
              <w:numPr>
                <w:ilvl w:val="0"/>
                <w:numId w:val="4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aktywny udział w zajęciach praktycznych(włączanie się do dyskusji inicjowanej przez wykładowcę, przejawianie zainteresowania zagadnieniami omawianymi w trakcie zajęć praktycznych)</w:t>
            </w:r>
          </w:p>
          <w:p w14:paraId="445FB655" w14:textId="77777777" w:rsidR="00AD4550" w:rsidRDefault="00AD4550" w:rsidP="007E6CE0">
            <w:pPr>
              <w:pStyle w:val="Bezodstpw"/>
              <w:numPr>
                <w:ilvl w:val="0"/>
                <w:numId w:val="4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poprawna, oceniona pozytywnie odpowiedź ustna na 3 pytania </w:t>
            </w:r>
            <w:r>
              <w:rPr>
                <w:rFonts w:ascii="Times New Roman" w:hAnsi="Times New Roman" w:cs="Times New Roman"/>
              </w:rPr>
              <w:br/>
              <w:t>z zakresu treści odnoszących się do efektów uczenia się z dziedziny wiedzy i umiejętności, zadane studentowi w czasie trwania zajęć praktycznych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AD4550" w14:paraId="2AE0A056" w14:textId="77777777" w:rsidTr="00EC7BA8"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4E509DD" w14:textId="6AAADA15" w:rsidR="00AD4550" w:rsidRDefault="00AD4550" w:rsidP="00EC7B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EGZAMIN KOŃCOWY</w:t>
            </w:r>
          </w:p>
          <w:p w14:paraId="41B8516E" w14:textId="77777777" w:rsidR="00AD4550" w:rsidRDefault="00AD4550" w:rsidP="00EC7B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z przedmiotu/ MODUŁU</w:t>
            </w:r>
          </w:p>
        </w:tc>
        <w:tc>
          <w:tcPr>
            <w:tcW w:w="7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718C340" w14:textId="77777777" w:rsidR="00AD4550" w:rsidRPr="00282FA6" w:rsidRDefault="00AD4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82FA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Warunki dopuszczenia do egzaminu:</w:t>
            </w:r>
          </w:p>
          <w:p w14:paraId="6C07435E" w14:textId="77777777" w:rsidR="00AD4550" w:rsidRDefault="00AD4550" w:rsidP="003D1591">
            <w:pPr>
              <w:pStyle w:val="Akapitzlist"/>
              <w:numPr>
                <w:ilvl w:val="0"/>
                <w:numId w:val="14"/>
              </w:numPr>
              <w:suppressAutoHyphens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2FA6">
              <w:rPr>
                <w:rFonts w:ascii="Times New Roman" w:hAnsi="Times New Roman" w:cs="Times New Roman"/>
                <w:color w:val="auto"/>
                <w:lang w:eastAsia="en-US"/>
              </w:rPr>
              <w:t>uzyskanie zaliczenia z wykładów,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282FA6">
              <w:rPr>
                <w:rFonts w:ascii="Times New Roman" w:hAnsi="Times New Roman" w:cs="Times New Roman"/>
                <w:color w:val="auto"/>
                <w:lang w:eastAsia="en-US"/>
              </w:rPr>
              <w:t>seminarium,</w:t>
            </w:r>
          </w:p>
          <w:p w14:paraId="6DB0542C" w14:textId="77777777" w:rsidR="00AD4550" w:rsidRPr="00E00179" w:rsidRDefault="00AD4550" w:rsidP="007E6CE0">
            <w:pPr>
              <w:pStyle w:val="Akapitzlist"/>
              <w:numPr>
                <w:ilvl w:val="0"/>
                <w:numId w:val="17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E00179">
              <w:rPr>
                <w:rFonts w:ascii="Times New Roman" w:hAnsi="Times New Roman" w:cs="Times New Roman"/>
                <w:lang w:eastAsia="en-US"/>
              </w:rPr>
              <w:t>uzyskanie zaliczenia z ćwiczeń w tym ćwiczeń w CSM,</w:t>
            </w:r>
          </w:p>
          <w:p w14:paraId="209A12E6" w14:textId="5758D939" w:rsidR="00AD4550" w:rsidRPr="00E00179" w:rsidRDefault="00AD4550" w:rsidP="007E6CE0">
            <w:pPr>
              <w:pStyle w:val="Akapitzlist"/>
              <w:numPr>
                <w:ilvl w:val="0"/>
                <w:numId w:val="17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E00179">
              <w:rPr>
                <w:rFonts w:ascii="Times New Roman" w:hAnsi="Times New Roman" w:cs="Times New Roman"/>
                <w:lang w:eastAsia="en-US"/>
              </w:rPr>
              <w:t>uzyskanie zaliczenia z zajęć praktycznych w tym z zajęć praktycznych w CSM</w:t>
            </w:r>
            <w:r w:rsidR="0027686B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51D3BF38" w14:textId="77777777" w:rsidR="00AD4550" w:rsidRPr="00282FA6" w:rsidRDefault="00AD4550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282FA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Forma egzaminu: </w:t>
            </w:r>
          </w:p>
          <w:p w14:paraId="435BB3FD" w14:textId="77777777" w:rsidR="00AD4550" w:rsidRPr="00282FA6" w:rsidRDefault="00AD4550">
            <w:pPr>
              <w:pStyle w:val="Akapitzlist"/>
              <w:numPr>
                <w:ilvl w:val="0"/>
                <w:numId w:val="11"/>
              </w:numPr>
              <w:spacing w:after="0"/>
              <w:contextualSpacing/>
              <w:rPr>
                <w:color w:val="auto"/>
              </w:rPr>
            </w:pPr>
            <w:r w:rsidRPr="00282F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egzamin pisemny, test jednokrotnego wyboru, zdań niedokończonych, pytań otwartych i półotwartych.</w:t>
            </w:r>
          </w:p>
          <w:p w14:paraId="3014D949" w14:textId="77777777" w:rsidR="00AD4550" w:rsidRPr="00282FA6" w:rsidRDefault="00AD4550">
            <w:pPr>
              <w:pStyle w:val="Akapitzlist"/>
              <w:numPr>
                <w:ilvl w:val="0"/>
                <w:numId w:val="11"/>
              </w:numPr>
              <w:spacing w:after="0"/>
              <w:contextualSpacing/>
              <w:rPr>
                <w:color w:val="auto"/>
              </w:rPr>
            </w:pPr>
            <w:r w:rsidRPr="00282FA6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egzamin praktyczny na prawach OSCE </w:t>
            </w:r>
          </w:p>
        </w:tc>
      </w:tr>
    </w:tbl>
    <w:p w14:paraId="7CC44B08" w14:textId="77777777" w:rsidR="00674198" w:rsidRDefault="00674198" w:rsidP="007E6CE0">
      <w:pPr>
        <w:spacing w:after="0"/>
      </w:pPr>
    </w:p>
    <w:tbl>
      <w:tblPr>
        <w:tblW w:w="964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68"/>
        <w:gridCol w:w="4675"/>
        <w:gridCol w:w="1168"/>
        <w:gridCol w:w="1984"/>
        <w:gridCol w:w="1250"/>
      </w:tblGrid>
      <w:tr w:rsidR="006B6E3E" w14:paraId="38171A3D" w14:textId="77777777">
        <w:trPr>
          <w:trHeight w:val="594"/>
        </w:trPr>
        <w:tc>
          <w:tcPr>
            <w:tcW w:w="6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</w:tcPr>
          <w:p w14:paraId="117F5C9B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KRYTERIA OCENY ODPOWIEDZI USTNEJ </w:t>
            </w:r>
          </w:p>
        </w:tc>
        <w:tc>
          <w:tcPr>
            <w:tcW w:w="32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  <w:vAlign w:val="center"/>
          </w:tcPr>
          <w:p w14:paraId="5E1072F5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Skala ocen </w:t>
            </w:r>
            <w:r>
              <w:rPr>
                <w:rFonts w:ascii="Times New Roman" w:hAnsi="Times New Roman" w:cs="Times New Roman"/>
                <w:lang w:eastAsia="en-US"/>
              </w:rPr>
              <w:t xml:space="preserve">odpowiedzi ustnej </w:t>
            </w:r>
            <w:r>
              <w:rPr>
                <w:rFonts w:ascii="Times New Roman" w:hAnsi="Times New Roman" w:cs="Times New Roman"/>
                <w:lang w:eastAsia="en-US"/>
              </w:rPr>
              <w:br/>
              <w:t>w odniesieniu do ilości uzyskanych punktów</w:t>
            </w:r>
          </w:p>
        </w:tc>
      </w:tr>
      <w:tr w:rsidR="006B6E3E" w14:paraId="010850C7" w14:textId="77777777">
        <w:trPr>
          <w:trHeight w:val="47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9566BF3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4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37848A8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KRYTERIA</w:t>
            </w:r>
          </w:p>
        </w:tc>
        <w:tc>
          <w:tcPr>
            <w:tcW w:w="11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88826C8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Liczba punktów</w:t>
            </w:r>
          </w:p>
        </w:tc>
        <w:tc>
          <w:tcPr>
            <w:tcW w:w="32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A4480A8" w14:textId="77777777" w:rsidR="006B6E3E" w:rsidRDefault="006B6E3E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6B6E3E" w14:paraId="512E6387" w14:textId="77777777">
        <w:trPr>
          <w:trHeight w:val="135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70F880F" w14:textId="77777777" w:rsidR="006B6E3E" w:rsidRDefault="006B6E3E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9E36FE7" w14:textId="77777777" w:rsidR="006B6E3E" w:rsidRDefault="006B6E3E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548EF05" w14:textId="77777777" w:rsidR="006B6E3E" w:rsidRDefault="006B6E3E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6A06878D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bardzo dobry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178B2C47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6B6E3E" w14:paraId="5709BBE8" w14:textId="77777777">
        <w:trPr>
          <w:trHeight w:val="22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BAD13AC" w14:textId="77777777" w:rsidR="006B6E3E" w:rsidRDefault="00BD3B06" w:rsidP="00C9606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9D8A153" w14:textId="77777777" w:rsidR="006B6E3E" w:rsidRDefault="00BD3B06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Zasób wiadomości, zrozumienie tematu.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6B1C019" w14:textId="77777777" w:rsidR="006B6E3E" w:rsidRDefault="00BD3B06" w:rsidP="00C96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0-5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2C235BD8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dobry plus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6387425C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6B6E3E" w14:paraId="377FD2F6" w14:textId="77777777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B7A901E" w14:textId="77777777" w:rsidR="006B6E3E" w:rsidRDefault="00BD3B06" w:rsidP="00C96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7F7AAC3" w14:textId="77777777" w:rsidR="006B6E3E" w:rsidRDefault="003D1591" w:rsidP="007E6CE0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Aktualność wiedzy</w:t>
            </w:r>
            <w:r w:rsidR="007E6CE0">
              <w:rPr>
                <w:rFonts w:ascii="Times New Roman" w:hAnsi="Times New Roman" w:cs="Times New Roman"/>
              </w:rPr>
              <w:t xml:space="preserve"> z zakresu poruszanego tematu</w:t>
            </w:r>
            <w:r w:rsidR="00BD3B0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35EC8D8" w14:textId="77777777" w:rsidR="006B6E3E" w:rsidRDefault="00BD3B06" w:rsidP="00C96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0-5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364BBD51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dobry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12AAA4C5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13-14</w:t>
            </w:r>
          </w:p>
        </w:tc>
      </w:tr>
      <w:tr w:rsidR="006B6E3E" w14:paraId="224BB46A" w14:textId="77777777">
        <w:trPr>
          <w:trHeight w:val="25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DCD0674" w14:textId="77777777" w:rsidR="006B6E3E" w:rsidRDefault="00BD3B06" w:rsidP="00C96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D7D56DF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Zastosowanie prawidłowej terminologii.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C7A94D5" w14:textId="77777777" w:rsidR="006B6E3E" w:rsidRDefault="00BD3B06" w:rsidP="00C96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15AC97E8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dostateczny plus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194C61AC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11-12</w:t>
            </w:r>
          </w:p>
        </w:tc>
      </w:tr>
      <w:tr w:rsidR="006B6E3E" w14:paraId="46EC4104" w14:textId="77777777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D551170" w14:textId="77777777" w:rsidR="006B6E3E" w:rsidRDefault="00BD3B06" w:rsidP="00C96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38AC1BD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Spójność konstrukcji wypowiedzi.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375784" w14:textId="77777777" w:rsidR="006B6E3E" w:rsidRDefault="00BD3B06" w:rsidP="00C96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1F250CFD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dostateczny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6B701BED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9-10</w:t>
            </w:r>
          </w:p>
        </w:tc>
      </w:tr>
      <w:tr w:rsidR="006B6E3E" w14:paraId="3ECE7864" w14:textId="77777777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0872246" w14:textId="77777777" w:rsidR="006B6E3E" w:rsidRDefault="006B6E3E" w:rsidP="00C96062">
            <w:pPr>
              <w:spacing w:after="0" w:line="252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B3ABFE2" w14:textId="77777777" w:rsidR="006B6E3E" w:rsidRDefault="00BD3B06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RAZEM: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7DFFCAB" w14:textId="77777777" w:rsidR="006B6E3E" w:rsidRDefault="00BD3B06" w:rsidP="00C96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 pkt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16ED1579" w14:textId="77777777" w:rsidR="006B6E3E" w:rsidRDefault="00BD3B06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niedostateczny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205D8545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&lt;8 </w:t>
            </w:r>
          </w:p>
        </w:tc>
      </w:tr>
    </w:tbl>
    <w:p w14:paraId="11ED6361" w14:textId="77777777" w:rsidR="00282FA6" w:rsidRDefault="00282FA6" w:rsidP="007E6CE0">
      <w:pPr>
        <w:spacing w:after="0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162"/>
        <w:gridCol w:w="1985"/>
        <w:gridCol w:w="1247"/>
      </w:tblGrid>
      <w:tr w:rsidR="003838CF" w:rsidRPr="00842551" w14:paraId="2465DD3E" w14:textId="77777777" w:rsidTr="00B66D57">
        <w:trPr>
          <w:trHeight w:val="726"/>
        </w:trPr>
        <w:tc>
          <w:tcPr>
            <w:tcW w:w="6408" w:type="dxa"/>
            <w:gridSpan w:val="3"/>
            <w:shd w:val="clear" w:color="auto" w:fill="DBE5F1"/>
            <w:vAlign w:val="center"/>
          </w:tcPr>
          <w:p w14:paraId="5B0A4BEA" w14:textId="77777777" w:rsidR="003838CF" w:rsidRPr="00842551" w:rsidRDefault="003838CF" w:rsidP="00B66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KRYTERIA OCENY mini-CEX</w:t>
            </w:r>
          </w:p>
        </w:tc>
        <w:tc>
          <w:tcPr>
            <w:tcW w:w="3232" w:type="dxa"/>
            <w:gridSpan w:val="2"/>
            <w:vMerge w:val="restart"/>
            <w:shd w:val="clear" w:color="auto" w:fill="DBE5F1"/>
            <w:vAlign w:val="center"/>
          </w:tcPr>
          <w:p w14:paraId="350F3B62" w14:textId="77777777" w:rsidR="003838CF" w:rsidRPr="00842551" w:rsidRDefault="003838CF" w:rsidP="00B66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Skala ocen </w:t>
            </w: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 xml:space="preserve">mini-CEX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 xml:space="preserve">w odniesieniu do ilości uzyskanych punktów </w:t>
            </w:r>
          </w:p>
        </w:tc>
      </w:tr>
      <w:tr w:rsidR="003838CF" w:rsidRPr="00842551" w14:paraId="338FE65D" w14:textId="77777777" w:rsidTr="00B66D57">
        <w:trPr>
          <w:trHeight w:val="276"/>
        </w:trPr>
        <w:tc>
          <w:tcPr>
            <w:tcW w:w="568" w:type="dxa"/>
            <w:vMerge w:val="restart"/>
          </w:tcPr>
          <w:p w14:paraId="72E567AA" w14:textId="77777777" w:rsidR="003838CF" w:rsidRPr="00842551" w:rsidRDefault="003838CF" w:rsidP="00B66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678" w:type="dxa"/>
            <w:vMerge w:val="restart"/>
          </w:tcPr>
          <w:p w14:paraId="65C6E449" w14:textId="77777777" w:rsidR="003838CF" w:rsidRPr="00842551" w:rsidRDefault="003838CF" w:rsidP="00B66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lang w:eastAsia="pl-PL"/>
              </w:rPr>
              <w:t>KRYTERIA</w:t>
            </w:r>
          </w:p>
        </w:tc>
        <w:tc>
          <w:tcPr>
            <w:tcW w:w="1162" w:type="dxa"/>
            <w:vMerge w:val="restart"/>
          </w:tcPr>
          <w:p w14:paraId="1A30A45B" w14:textId="77777777" w:rsidR="003838CF" w:rsidRPr="00842551" w:rsidRDefault="003838CF" w:rsidP="00B66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lang w:eastAsia="pl-PL"/>
              </w:rPr>
              <w:t>Liczba punktów</w:t>
            </w:r>
          </w:p>
        </w:tc>
        <w:tc>
          <w:tcPr>
            <w:tcW w:w="3232" w:type="dxa"/>
            <w:gridSpan w:val="2"/>
            <w:vMerge/>
            <w:shd w:val="clear" w:color="auto" w:fill="D5DCE4"/>
          </w:tcPr>
          <w:p w14:paraId="571DF6BF" w14:textId="77777777" w:rsidR="003838CF" w:rsidRPr="00842551" w:rsidRDefault="003838CF" w:rsidP="00B66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838CF" w:rsidRPr="00842551" w14:paraId="3B42ABFB" w14:textId="77777777" w:rsidTr="00B66D57">
        <w:trPr>
          <w:trHeight w:val="293"/>
        </w:trPr>
        <w:tc>
          <w:tcPr>
            <w:tcW w:w="568" w:type="dxa"/>
            <w:vMerge/>
          </w:tcPr>
          <w:p w14:paraId="3285439F" w14:textId="77777777" w:rsidR="003838CF" w:rsidRPr="00842551" w:rsidRDefault="003838CF" w:rsidP="00B66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vMerge/>
          </w:tcPr>
          <w:p w14:paraId="3D7FE954" w14:textId="77777777" w:rsidR="003838CF" w:rsidRPr="00842551" w:rsidRDefault="003838CF" w:rsidP="00B66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  <w:vMerge/>
          </w:tcPr>
          <w:p w14:paraId="6F2708B0" w14:textId="77777777" w:rsidR="003838CF" w:rsidRPr="00842551" w:rsidRDefault="003838CF" w:rsidP="00B66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DEEAF6"/>
            <w:vAlign w:val="center"/>
          </w:tcPr>
          <w:p w14:paraId="47854B96" w14:textId="77777777" w:rsidR="003838CF" w:rsidRPr="00842551" w:rsidRDefault="003838CF" w:rsidP="00B66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wysoko zadowalający</w:t>
            </w:r>
          </w:p>
        </w:tc>
        <w:tc>
          <w:tcPr>
            <w:tcW w:w="1247" w:type="dxa"/>
            <w:vMerge w:val="restart"/>
            <w:shd w:val="clear" w:color="auto" w:fill="DEEAF6"/>
            <w:vAlign w:val="center"/>
          </w:tcPr>
          <w:p w14:paraId="5FB198E0" w14:textId="77777777" w:rsidR="003838CF" w:rsidRPr="00842551" w:rsidRDefault="003838CF" w:rsidP="00B66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7-9</w:t>
            </w:r>
          </w:p>
        </w:tc>
      </w:tr>
      <w:tr w:rsidR="003838CF" w:rsidRPr="00842551" w14:paraId="7A007AB0" w14:textId="77777777" w:rsidTr="00B66D57">
        <w:tc>
          <w:tcPr>
            <w:tcW w:w="568" w:type="dxa"/>
          </w:tcPr>
          <w:p w14:paraId="07CC9786" w14:textId="77777777" w:rsidR="003838CF" w:rsidRPr="00842551" w:rsidRDefault="003838CF" w:rsidP="00B66D57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678" w:type="dxa"/>
          </w:tcPr>
          <w:p w14:paraId="4EDDB344" w14:textId="77777777" w:rsidR="003838CF" w:rsidRPr="00842551" w:rsidRDefault="003838CF" w:rsidP="00B66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Umiejętność gromadzenia informacja o pacjencie</w:t>
            </w:r>
          </w:p>
        </w:tc>
        <w:tc>
          <w:tcPr>
            <w:tcW w:w="1162" w:type="dxa"/>
            <w:vAlign w:val="center"/>
          </w:tcPr>
          <w:p w14:paraId="2A330B66" w14:textId="77777777" w:rsidR="003838CF" w:rsidRPr="00842551" w:rsidRDefault="003838CF" w:rsidP="00B66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0-3</w:t>
            </w:r>
          </w:p>
        </w:tc>
        <w:tc>
          <w:tcPr>
            <w:tcW w:w="1985" w:type="dxa"/>
            <w:vMerge/>
            <w:shd w:val="clear" w:color="auto" w:fill="DEEAF6"/>
            <w:vAlign w:val="center"/>
          </w:tcPr>
          <w:p w14:paraId="03491DC7" w14:textId="77777777" w:rsidR="003838CF" w:rsidRPr="00842551" w:rsidRDefault="003838CF" w:rsidP="00B66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vMerge/>
            <w:shd w:val="clear" w:color="auto" w:fill="DEEAF6"/>
            <w:vAlign w:val="center"/>
          </w:tcPr>
          <w:p w14:paraId="270806FA" w14:textId="77777777" w:rsidR="003838CF" w:rsidRPr="00842551" w:rsidRDefault="003838CF" w:rsidP="00B66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38CF" w:rsidRPr="00842551" w14:paraId="3F81C4CE" w14:textId="77777777" w:rsidTr="00B66D57">
        <w:tc>
          <w:tcPr>
            <w:tcW w:w="568" w:type="dxa"/>
          </w:tcPr>
          <w:p w14:paraId="7F6FA8EC" w14:textId="77777777" w:rsidR="003838CF" w:rsidRPr="00842551" w:rsidRDefault="003838CF" w:rsidP="00B66D5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678" w:type="dxa"/>
          </w:tcPr>
          <w:p w14:paraId="79B050A7" w14:textId="77777777" w:rsidR="003838CF" w:rsidRPr="00842551" w:rsidRDefault="003838CF" w:rsidP="00B66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Prawidłowość przeprowadzonego badania fizykalnego.</w:t>
            </w:r>
          </w:p>
        </w:tc>
        <w:tc>
          <w:tcPr>
            <w:tcW w:w="1162" w:type="dxa"/>
            <w:vAlign w:val="center"/>
          </w:tcPr>
          <w:p w14:paraId="7C131EA9" w14:textId="77777777" w:rsidR="003838CF" w:rsidRPr="00842551" w:rsidRDefault="003838CF" w:rsidP="00B66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0-3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048C2D50" w14:textId="77777777" w:rsidR="003838CF" w:rsidRPr="00842551" w:rsidRDefault="003838CF" w:rsidP="00B66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zadowalający</w:t>
            </w:r>
          </w:p>
        </w:tc>
        <w:tc>
          <w:tcPr>
            <w:tcW w:w="1247" w:type="dxa"/>
            <w:shd w:val="clear" w:color="auto" w:fill="DEEAF6"/>
            <w:vAlign w:val="center"/>
          </w:tcPr>
          <w:p w14:paraId="10B3098B" w14:textId="77777777" w:rsidR="003838CF" w:rsidRPr="00842551" w:rsidRDefault="003838CF" w:rsidP="00B66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4-6</w:t>
            </w:r>
          </w:p>
        </w:tc>
      </w:tr>
      <w:tr w:rsidR="003838CF" w:rsidRPr="00842551" w14:paraId="57918BBA" w14:textId="77777777" w:rsidTr="00B66D57">
        <w:trPr>
          <w:trHeight w:val="257"/>
        </w:trPr>
        <w:tc>
          <w:tcPr>
            <w:tcW w:w="568" w:type="dxa"/>
          </w:tcPr>
          <w:p w14:paraId="7067EC39" w14:textId="77777777" w:rsidR="003838CF" w:rsidRPr="00842551" w:rsidRDefault="003838CF" w:rsidP="00B66D5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678" w:type="dxa"/>
          </w:tcPr>
          <w:p w14:paraId="5DDE3B4B" w14:textId="77777777" w:rsidR="003838CF" w:rsidRPr="00842551" w:rsidRDefault="003838CF" w:rsidP="00B66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Umiejętność udzielenia informacji zwrotnej pacjentowi.</w:t>
            </w:r>
          </w:p>
        </w:tc>
        <w:tc>
          <w:tcPr>
            <w:tcW w:w="1162" w:type="dxa"/>
            <w:vAlign w:val="center"/>
          </w:tcPr>
          <w:p w14:paraId="31959E5D" w14:textId="77777777" w:rsidR="003838CF" w:rsidRPr="00842551" w:rsidRDefault="003838CF" w:rsidP="00B66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0-3</w:t>
            </w:r>
          </w:p>
        </w:tc>
        <w:tc>
          <w:tcPr>
            <w:tcW w:w="1985" w:type="dxa"/>
            <w:shd w:val="clear" w:color="auto" w:fill="DEEAF6"/>
          </w:tcPr>
          <w:p w14:paraId="53E921C3" w14:textId="77777777" w:rsidR="003838CF" w:rsidRPr="00842551" w:rsidRDefault="003838CF" w:rsidP="00B66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niezadowalający</w:t>
            </w:r>
          </w:p>
        </w:tc>
        <w:tc>
          <w:tcPr>
            <w:tcW w:w="1247" w:type="dxa"/>
            <w:shd w:val="clear" w:color="auto" w:fill="DEEAF6"/>
            <w:vAlign w:val="center"/>
          </w:tcPr>
          <w:p w14:paraId="31C116B9" w14:textId="77777777" w:rsidR="003838CF" w:rsidRPr="00842551" w:rsidRDefault="003838CF" w:rsidP="00B66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1-3</w:t>
            </w:r>
          </w:p>
        </w:tc>
      </w:tr>
      <w:tr w:rsidR="003838CF" w:rsidRPr="00842551" w14:paraId="35A7F137" w14:textId="77777777" w:rsidTr="00B66D57">
        <w:tc>
          <w:tcPr>
            <w:tcW w:w="568" w:type="dxa"/>
            <w:tcBorders>
              <w:bottom w:val="single" w:sz="4" w:space="0" w:color="auto"/>
            </w:tcBorders>
          </w:tcPr>
          <w:p w14:paraId="05AA3438" w14:textId="77777777" w:rsidR="003838CF" w:rsidRPr="00842551" w:rsidRDefault="003838CF" w:rsidP="00B66D57">
            <w:pPr>
              <w:suppressAutoHyphens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DA1ED0E" w14:textId="77777777" w:rsidR="003838CF" w:rsidRPr="00842551" w:rsidRDefault="003838CF" w:rsidP="00B66D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810326F" w14:textId="77777777" w:rsidR="003838CF" w:rsidRPr="00842551" w:rsidRDefault="003838CF" w:rsidP="00B66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9 pkt.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EEAF6"/>
          </w:tcPr>
          <w:p w14:paraId="206BD260" w14:textId="77777777" w:rsidR="003838CF" w:rsidRPr="00842551" w:rsidRDefault="003838CF" w:rsidP="00B66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EEAF6"/>
          </w:tcPr>
          <w:p w14:paraId="63725EB3" w14:textId="77777777" w:rsidR="003838CF" w:rsidRPr="00842551" w:rsidRDefault="003838CF" w:rsidP="00B66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74040D5" w14:textId="77777777" w:rsidR="003838CF" w:rsidRDefault="003838CF" w:rsidP="007E6CE0">
      <w:pPr>
        <w:spacing w:after="0"/>
      </w:pPr>
    </w:p>
    <w:tbl>
      <w:tblPr>
        <w:tblW w:w="964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60"/>
        <w:gridCol w:w="6385"/>
      </w:tblGrid>
      <w:tr w:rsidR="006B6E3E" w14:paraId="528DACE4" w14:textId="77777777" w:rsidTr="007E6CE0">
        <w:tc>
          <w:tcPr>
            <w:tcW w:w="9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88" w:type="dxa"/>
            </w:tcMar>
          </w:tcPr>
          <w:p w14:paraId="5704145A" w14:textId="77777777" w:rsidR="006B6E3E" w:rsidRDefault="00BD3B06" w:rsidP="00926A06">
            <w:pPr>
              <w:spacing w:after="120" w:line="252" w:lineRule="auto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KRYTERIA OCENY TESTU </w:t>
            </w:r>
          </w:p>
        </w:tc>
      </w:tr>
      <w:tr w:rsidR="006B6E3E" w14:paraId="06A009F5" w14:textId="77777777" w:rsidTr="007E6CE0">
        <w:trPr>
          <w:trHeight w:val="135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202E8BC2" w14:textId="77777777" w:rsidR="006B6E3E" w:rsidRDefault="00BD3B06" w:rsidP="00926A06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bardzo dobry            (5,0) bdb  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4B45EA7" w14:textId="1530D17B" w:rsidR="006B6E3E" w:rsidRDefault="00BD3B06" w:rsidP="00926A06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powyżej 91 % poprawnych odpowiedzi</w:t>
            </w:r>
          </w:p>
        </w:tc>
      </w:tr>
      <w:tr w:rsidR="006B6E3E" w14:paraId="093F5578" w14:textId="77777777" w:rsidTr="007E6CE0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44AAB4F3" w14:textId="77777777" w:rsidR="006B6E3E" w:rsidRDefault="00BD3B06" w:rsidP="00926A06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dobry plus                (4,5) db plus  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3ECA9EA" w14:textId="0CE10772" w:rsidR="006B6E3E" w:rsidRDefault="00BD3B06" w:rsidP="00926A06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 – 90 % poprawnych odpowiedzi</w:t>
            </w:r>
          </w:p>
        </w:tc>
      </w:tr>
      <w:tr w:rsidR="006B6E3E" w14:paraId="6E01D20B" w14:textId="77777777" w:rsidTr="007E6CE0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5DBE9FCE" w14:textId="77777777" w:rsidR="006B6E3E" w:rsidRDefault="00BD3B06" w:rsidP="00926A06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dobry                        (4,0) db  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505790D" w14:textId="2FE756E3" w:rsidR="006B6E3E" w:rsidRDefault="00BD3B06" w:rsidP="00926A06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 – 80 % poprawnych odpowiedzi</w:t>
            </w:r>
          </w:p>
        </w:tc>
      </w:tr>
      <w:tr w:rsidR="006B6E3E" w14:paraId="68FCB9C8" w14:textId="77777777" w:rsidTr="007E6CE0">
        <w:trPr>
          <w:trHeight w:val="257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56E3E69B" w14:textId="77777777" w:rsidR="006B6E3E" w:rsidRDefault="00BD3B06" w:rsidP="00926A06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dostateczny plus       (3,5) dst plus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012B6D5" w14:textId="58FD1E53" w:rsidR="006B6E3E" w:rsidRDefault="00BD3B06" w:rsidP="00926A06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 – 70 % poprawnych odpowiedzi</w:t>
            </w:r>
          </w:p>
        </w:tc>
      </w:tr>
      <w:tr w:rsidR="006B6E3E" w14:paraId="3DFB5407" w14:textId="77777777" w:rsidTr="007E6CE0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42701489" w14:textId="77777777" w:rsidR="006B6E3E" w:rsidRDefault="00BD3B06" w:rsidP="00926A06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dostateczny               (3,0) dst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0D09BF1" w14:textId="01814A85" w:rsidR="006B6E3E" w:rsidRDefault="00BD3B06" w:rsidP="00926A06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 – 65 %  poprawnych odpowiedzi</w:t>
            </w:r>
          </w:p>
        </w:tc>
      </w:tr>
      <w:tr w:rsidR="006B6E3E" w14:paraId="67C0C088" w14:textId="77777777" w:rsidTr="007E6CE0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88" w:type="dxa"/>
            </w:tcMar>
          </w:tcPr>
          <w:p w14:paraId="6DD36476" w14:textId="77777777" w:rsidR="006B6E3E" w:rsidRDefault="00BD3B06" w:rsidP="00926A06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niedostateczny          (2,0) ndst</w:t>
            </w:r>
          </w:p>
        </w:tc>
        <w:tc>
          <w:tcPr>
            <w:tcW w:w="6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1C1ED7D" w14:textId="5814872A" w:rsidR="006B6E3E" w:rsidRDefault="00BD3B06" w:rsidP="00926A06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poniżej 60% poprawnych odpowiedzi</w:t>
            </w:r>
          </w:p>
        </w:tc>
      </w:tr>
    </w:tbl>
    <w:p w14:paraId="68A6FF5D" w14:textId="77777777" w:rsidR="006B6E3E" w:rsidRDefault="006B6E3E">
      <w:pPr>
        <w:spacing w:after="0"/>
        <w:rPr>
          <w:rFonts w:ascii="Times New Roman" w:eastAsia="Times New Roman" w:hAnsi="Times New Roman" w:cs="Times New Roman"/>
        </w:rPr>
      </w:pPr>
    </w:p>
    <w:p w14:paraId="577D4972" w14:textId="77777777" w:rsidR="0074326D" w:rsidRDefault="0074326D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9620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97"/>
        <w:gridCol w:w="9023"/>
      </w:tblGrid>
      <w:tr w:rsidR="006B6E3E" w:rsidRPr="00EC7BA8" w14:paraId="1BAC0B6E" w14:textId="77777777" w:rsidTr="0074326D">
        <w:trPr>
          <w:trHeight w:val="340"/>
        </w:trPr>
        <w:tc>
          <w:tcPr>
            <w:tcW w:w="9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8" w:type="dxa"/>
            </w:tcMar>
            <w:vAlign w:val="center"/>
          </w:tcPr>
          <w:p w14:paraId="140B96FC" w14:textId="77777777" w:rsidR="006B6E3E" w:rsidRPr="00EC7BA8" w:rsidRDefault="00BD3B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C7BA8">
              <w:rPr>
                <w:rFonts w:ascii="Times New Roman" w:hAnsi="Times New Roman" w:cs="Times New Roman"/>
                <w:b/>
                <w:lang w:eastAsia="en-US"/>
              </w:rPr>
              <w:t>WYKAZ LITERATURY</w:t>
            </w:r>
          </w:p>
        </w:tc>
      </w:tr>
      <w:tr w:rsidR="006B6E3E" w:rsidRPr="00EC7BA8" w14:paraId="3D7509E5" w14:textId="77777777" w:rsidTr="0074326D">
        <w:trPr>
          <w:trHeight w:val="170"/>
        </w:trPr>
        <w:tc>
          <w:tcPr>
            <w:tcW w:w="9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8" w:type="dxa"/>
            </w:tcMar>
            <w:vAlign w:val="center"/>
          </w:tcPr>
          <w:p w14:paraId="323F322F" w14:textId="77777777" w:rsidR="006B6E3E" w:rsidRPr="00EC7BA8" w:rsidRDefault="00BD3B06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C7BA8">
              <w:rPr>
                <w:rFonts w:ascii="Times New Roman" w:hAnsi="Times New Roman" w:cs="Times New Roman"/>
                <w:b/>
                <w:lang w:eastAsia="en-US"/>
              </w:rPr>
              <w:t>LITERATURA PODSTAWOWA</w:t>
            </w:r>
          </w:p>
        </w:tc>
      </w:tr>
      <w:tr w:rsidR="006B6E3E" w:rsidRPr="00EC7BA8" w14:paraId="6C0D4403" w14:textId="77777777" w:rsidTr="00DE21F9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E096158" w14:textId="77777777" w:rsidR="006B6E3E" w:rsidRPr="00EC7BA8" w:rsidRDefault="00BD3B06" w:rsidP="00DE21F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7BA8">
              <w:rPr>
                <w:rFonts w:ascii="Times New Roman" w:hAnsi="Times New Roman" w:cs="Times New Roman"/>
                <w:lang w:eastAsia="en-US"/>
              </w:rPr>
              <w:t>1.</w:t>
            </w:r>
          </w:p>
          <w:p w14:paraId="58E84DED" w14:textId="0E402ABE" w:rsidR="006B6E3E" w:rsidRPr="00EC7BA8" w:rsidRDefault="006B6E3E" w:rsidP="00DE21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3025895" w14:textId="3526616F" w:rsidR="006B6E3E" w:rsidRPr="00EC7BA8" w:rsidRDefault="00BD3B06" w:rsidP="00DE21F9">
            <w:pPr>
              <w:spacing w:after="0"/>
              <w:contextualSpacing/>
            </w:pPr>
            <w:r w:rsidRPr="00EC7BA8">
              <w:rPr>
                <w:rFonts w:ascii="Times New Roman" w:hAnsi="Times New Roman" w:cs="Times New Roman"/>
                <w:bCs/>
              </w:rPr>
              <w:t>Zarzycka D</w:t>
            </w:r>
            <w:r w:rsidR="00DE21F9" w:rsidRPr="00EC7BA8">
              <w:rPr>
                <w:rFonts w:ascii="Times New Roman" w:hAnsi="Times New Roman" w:cs="Times New Roman"/>
                <w:bCs/>
              </w:rPr>
              <w:t>.</w:t>
            </w:r>
            <w:r w:rsidRPr="00EC7BA8">
              <w:rPr>
                <w:rFonts w:ascii="Times New Roman" w:hAnsi="Times New Roman" w:cs="Times New Roman"/>
                <w:bCs/>
              </w:rPr>
              <w:t xml:space="preserve"> Ślusarska B</w:t>
            </w:r>
            <w:r w:rsidR="00DE21F9" w:rsidRPr="00EC7BA8">
              <w:rPr>
                <w:rFonts w:ascii="Times New Roman" w:hAnsi="Times New Roman" w:cs="Times New Roman"/>
                <w:bCs/>
              </w:rPr>
              <w:t>.</w:t>
            </w:r>
            <w:r w:rsidRPr="00EC7BA8">
              <w:rPr>
                <w:rFonts w:ascii="Times New Roman" w:hAnsi="Times New Roman" w:cs="Times New Roman"/>
                <w:bCs/>
              </w:rPr>
              <w:t xml:space="preserve"> Podstawy pielęgniarstwa T. 1. Założenia koncepcyjno-empiryczne opieki pielęgniarskiej. PZWL Wydawnictwo Lekarskie 2017.</w:t>
            </w:r>
          </w:p>
        </w:tc>
      </w:tr>
      <w:tr w:rsidR="006B6E3E" w:rsidRPr="00EC7BA8" w14:paraId="4E0D3AA0" w14:textId="77777777" w:rsidTr="00DE21F9"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3F718E8" w14:textId="77777777" w:rsidR="006B6E3E" w:rsidRPr="00EC7BA8" w:rsidRDefault="00BD3B06" w:rsidP="00DE21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7B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98352D3" w14:textId="024A9E71" w:rsidR="006B6E3E" w:rsidRPr="00EC7BA8" w:rsidRDefault="00BD3B06" w:rsidP="00DE21F9">
            <w:pPr>
              <w:spacing w:after="0"/>
              <w:contextualSpacing/>
            </w:pPr>
            <w:r w:rsidRPr="00EC7BA8">
              <w:rPr>
                <w:rFonts w:ascii="Times New Roman" w:hAnsi="Times New Roman" w:cs="Times New Roman"/>
              </w:rPr>
              <w:t>Zarzycka D</w:t>
            </w:r>
            <w:r w:rsidR="00DE21F9" w:rsidRPr="00EC7BA8">
              <w:rPr>
                <w:rFonts w:ascii="Times New Roman" w:hAnsi="Times New Roman" w:cs="Times New Roman"/>
              </w:rPr>
              <w:t>.</w:t>
            </w:r>
            <w:r w:rsidRPr="00EC7BA8">
              <w:rPr>
                <w:rFonts w:ascii="Times New Roman" w:hAnsi="Times New Roman" w:cs="Times New Roman"/>
              </w:rPr>
              <w:t xml:space="preserve"> Ślusarska B</w:t>
            </w:r>
            <w:r w:rsidR="00DE21F9" w:rsidRPr="00EC7BA8">
              <w:rPr>
                <w:rFonts w:ascii="Times New Roman" w:hAnsi="Times New Roman" w:cs="Times New Roman"/>
              </w:rPr>
              <w:t>.</w:t>
            </w:r>
            <w:r w:rsidRPr="00EC7BA8">
              <w:rPr>
                <w:rFonts w:ascii="Times New Roman" w:hAnsi="Times New Roman" w:cs="Times New Roman"/>
              </w:rPr>
              <w:t xml:space="preserve"> Majda A</w:t>
            </w:r>
            <w:r w:rsidR="00DE21F9" w:rsidRPr="00EC7BA8">
              <w:rPr>
                <w:rFonts w:ascii="Times New Roman" w:hAnsi="Times New Roman" w:cs="Times New Roman"/>
              </w:rPr>
              <w:t>.</w:t>
            </w:r>
            <w:r w:rsidRPr="00EC7BA8">
              <w:rPr>
                <w:rFonts w:ascii="Times New Roman" w:hAnsi="Times New Roman" w:cs="Times New Roman"/>
              </w:rPr>
              <w:t xml:space="preserve"> Podstawy pielęgniarstwa T. 2. Wybrane umiejętności i procedury opieki pielęgniarskiej. PZWL Wydawnictwo Lekarskie 2017.</w:t>
            </w:r>
          </w:p>
        </w:tc>
      </w:tr>
      <w:tr w:rsidR="006B6E3E" w:rsidRPr="00EC7BA8" w14:paraId="13EF12C6" w14:textId="77777777" w:rsidTr="00DE21F9">
        <w:trPr>
          <w:trHeight w:val="528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C8EDB06" w14:textId="77777777" w:rsidR="006B6E3E" w:rsidRPr="00EC7BA8" w:rsidRDefault="00BD3B06" w:rsidP="00DE21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7B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F755949" w14:textId="43B03C23" w:rsidR="006B6E3E" w:rsidRPr="00EC7BA8" w:rsidRDefault="00DE21F9" w:rsidP="00DE21F9">
            <w:pPr>
              <w:spacing w:after="0"/>
              <w:rPr>
                <w:rFonts w:ascii="Times New Roman" w:hAnsi="Times New Roman"/>
              </w:rPr>
            </w:pPr>
            <w:r w:rsidRPr="00EC7BA8">
              <w:rPr>
                <w:rFonts w:ascii="Times New Roman" w:hAnsi="Times New Roman"/>
                <w:bCs/>
              </w:rPr>
              <w:t>Klimaszewska K. Baranowska A. Krajewska-Kułak E. Podstawowe czynności medyczne i pielęgnacyjne. PZWL Wydawnictwo Lekarskie, Warszawa 2017</w:t>
            </w:r>
          </w:p>
        </w:tc>
      </w:tr>
      <w:tr w:rsidR="006B6E3E" w:rsidRPr="00EC7BA8" w14:paraId="09181656" w14:textId="77777777" w:rsidTr="00DE21F9"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5AFF3D2" w14:textId="77777777" w:rsidR="006B6E3E" w:rsidRPr="00EC7BA8" w:rsidRDefault="00BD3B06" w:rsidP="00DE21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7B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A299A7A" w14:textId="77777777" w:rsidR="006B6E3E" w:rsidRPr="00EC7BA8" w:rsidRDefault="00BD3B06" w:rsidP="00DE21F9">
            <w:pPr>
              <w:spacing w:after="0"/>
              <w:contextualSpacing/>
            </w:pPr>
            <w:r w:rsidRPr="00EC7BA8">
              <w:rPr>
                <w:rFonts w:ascii="Times New Roman" w:hAnsi="Times New Roman" w:cs="Times New Roman"/>
              </w:rPr>
              <w:t>Kózka M. Płaszewska-Żywko L. Diagnozy i interwencje pielęgniarskie. PZWL Wydawnictwo Lekarskie, Warszawa, 1,  2019.</w:t>
            </w:r>
          </w:p>
        </w:tc>
      </w:tr>
      <w:tr w:rsidR="006B6E3E" w:rsidRPr="00EC7BA8" w14:paraId="3CD5BE6E" w14:textId="77777777" w:rsidTr="00DE21F9"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C1D96D0" w14:textId="77777777" w:rsidR="006B6E3E" w:rsidRPr="00EC7BA8" w:rsidRDefault="00BD3B06" w:rsidP="00DE21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7B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62FA4E6" w14:textId="77777777" w:rsidR="006B6E3E" w:rsidRPr="00EC7BA8" w:rsidRDefault="00BD3B06" w:rsidP="00DE21F9">
            <w:pPr>
              <w:spacing w:after="0"/>
              <w:contextualSpacing/>
            </w:pPr>
            <w:r w:rsidRPr="00EC7BA8">
              <w:rPr>
                <w:rFonts w:ascii="Times New Roman" w:hAnsi="Times New Roman" w:cs="Times New Roman"/>
              </w:rPr>
              <w:t>Majda Anna, Ślusarska Barbara, Zarzycka Danuta. Umiejętności pielęgniarskie. Katalog check-list. PZWL Wydawnictwo Lekarskie, Warszawa 2019.</w:t>
            </w:r>
          </w:p>
        </w:tc>
      </w:tr>
      <w:tr w:rsidR="006B6E3E" w:rsidRPr="00EC7BA8" w14:paraId="24752308" w14:textId="77777777" w:rsidTr="007E6CE0">
        <w:trPr>
          <w:trHeight w:val="170"/>
        </w:trPr>
        <w:tc>
          <w:tcPr>
            <w:tcW w:w="9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8" w:type="dxa"/>
            </w:tcMar>
            <w:vAlign w:val="center"/>
          </w:tcPr>
          <w:p w14:paraId="6EF7689C" w14:textId="77777777" w:rsidR="006B6E3E" w:rsidRPr="00EC7BA8" w:rsidRDefault="00BD3B06">
            <w:pPr>
              <w:spacing w:after="0" w:line="240" w:lineRule="auto"/>
            </w:pPr>
            <w:r w:rsidRPr="00EC7BA8">
              <w:rPr>
                <w:rFonts w:ascii="Times New Roman" w:hAnsi="Times New Roman" w:cs="Times New Roman"/>
                <w:b/>
                <w:lang w:eastAsia="en-US"/>
              </w:rPr>
              <w:t>LITERATURA UZUPEŁNIAJĄCA</w:t>
            </w:r>
          </w:p>
        </w:tc>
      </w:tr>
      <w:tr w:rsidR="006B6E3E" w:rsidRPr="00EC7BA8" w14:paraId="320C020D" w14:textId="77777777" w:rsidTr="00DE21F9">
        <w:trPr>
          <w:trHeight w:val="623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CCDB536" w14:textId="77777777" w:rsidR="006B6E3E" w:rsidRPr="00EC7BA8" w:rsidRDefault="00BD3B06" w:rsidP="00DE21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7BA8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AADA126" w14:textId="77777777" w:rsidR="006B6E3E" w:rsidRPr="00EC7BA8" w:rsidRDefault="00BD3B06" w:rsidP="00DE21F9">
            <w:pPr>
              <w:pStyle w:val="Bezodstpw"/>
              <w:rPr>
                <w:rFonts w:ascii="Times New Roman" w:hAnsi="Times New Roman"/>
              </w:rPr>
            </w:pPr>
            <w:r w:rsidRPr="00EC7BA8">
              <w:rPr>
                <w:rFonts w:ascii="Times New Roman" w:hAnsi="Times New Roman"/>
              </w:rPr>
              <w:t>Majda A., Ogórek-Tęcza B., Zalewska-Puchała J. Pielęgniarstwo trans kulturowe. Podręcznik dla studiów medycznych. PZWL Wydawnictwo Medyczne. Warszawa 2019</w:t>
            </w:r>
          </w:p>
        </w:tc>
      </w:tr>
      <w:tr w:rsidR="006B6E3E" w:rsidRPr="00EC7BA8" w14:paraId="70EDBCFA" w14:textId="77777777" w:rsidTr="00DE21F9">
        <w:trPr>
          <w:trHeight w:val="623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1B77EFF" w14:textId="77777777" w:rsidR="006B6E3E" w:rsidRPr="00EC7BA8" w:rsidRDefault="00BD3B06" w:rsidP="00DE21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7B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78FC10C" w14:textId="77777777" w:rsidR="006B6E3E" w:rsidRPr="00EC7BA8" w:rsidRDefault="00BD3B06" w:rsidP="00DE21F9">
            <w:pPr>
              <w:spacing w:after="0"/>
              <w:rPr>
                <w:rFonts w:ascii="Times New Roman" w:hAnsi="Times New Roman"/>
              </w:rPr>
            </w:pPr>
            <w:r w:rsidRPr="00EC7BA8">
              <w:rPr>
                <w:rFonts w:ascii="Times New Roman" w:hAnsi="Times New Roman" w:cs="Times New Roman"/>
              </w:rPr>
              <w:t>Huber Andreas. Kompendium pielęgniarstwa.  PZWL Wydawnictwo Lekarskie, Warszawa 2019.</w:t>
            </w:r>
          </w:p>
        </w:tc>
      </w:tr>
    </w:tbl>
    <w:p w14:paraId="0BFDA68C" w14:textId="77777777" w:rsidR="006B6E3E" w:rsidRDefault="006B6E3E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9095" w:type="dxa"/>
        <w:tblInd w:w="-34" w:type="dxa"/>
        <w:tblLook w:val="04A0" w:firstRow="1" w:lastRow="0" w:firstColumn="1" w:lastColumn="0" w:noHBand="0" w:noVBand="1"/>
      </w:tblPr>
      <w:tblGrid>
        <w:gridCol w:w="1869"/>
        <w:gridCol w:w="2834"/>
        <w:gridCol w:w="4392"/>
      </w:tblGrid>
      <w:tr w:rsidR="006B6E3E" w14:paraId="1D3666F7" w14:textId="77777777">
        <w:tc>
          <w:tcPr>
            <w:tcW w:w="1869" w:type="dxa"/>
            <w:shd w:val="clear" w:color="auto" w:fill="auto"/>
          </w:tcPr>
          <w:p w14:paraId="1CEB07F4" w14:textId="77777777" w:rsidR="006B6E3E" w:rsidRDefault="006B6E3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7F9CD85E" w14:textId="77777777" w:rsidR="006B6E3E" w:rsidRDefault="006B6E3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92" w:type="dxa"/>
            <w:shd w:val="clear" w:color="auto" w:fill="auto"/>
          </w:tcPr>
          <w:p w14:paraId="3F258399" w14:textId="77777777" w:rsidR="006B6E3E" w:rsidRDefault="00BD3B0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Podpis koordynatora</w:t>
            </w:r>
            <w:r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</w:tr>
    </w:tbl>
    <w:p w14:paraId="4B18D82A" w14:textId="4073D98E" w:rsidR="006B6E3E" w:rsidRDefault="0019255B">
      <w:pPr>
        <w:tabs>
          <w:tab w:val="left" w:pos="1658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99336" wp14:editId="3B6F85FC">
                <wp:simplePos x="0" y="0"/>
                <wp:positionH relativeFrom="column">
                  <wp:posOffset>3119755</wp:posOffset>
                </wp:positionH>
                <wp:positionV relativeFrom="paragraph">
                  <wp:posOffset>531495</wp:posOffset>
                </wp:positionV>
                <wp:extent cx="2531110" cy="6985"/>
                <wp:effectExtent l="9525" t="5715" r="1206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111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0CB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65pt;margin-top:41.85pt;width:199.3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"/>
            </w:pict>
          </mc:Fallback>
        </mc:AlternateContent>
      </w:r>
    </w:p>
    <w:sectPr w:rsidR="006B6E3E" w:rsidSect="00E91A16">
      <w:footerReference w:type="default" r:id="rId8"/>
      <w:pgSz w:w="11906" w:h="16838"/>
      <w:pgMar w:top="1417" w:right="1417" w:bottom="1417" w:left="1417" w:header="0" w:footer="8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1371" w14:textId="77777777" w:rsidR="00CE4FEE" w:rsidRDefault="00CE4FEE" w:rsidP="00E91A16">
      <w:pPr>
        <w:spacing w:after="0" w:line="240" w:lineRule="auto"/>
      </w:pPr>
      <w:r>
        <w:separator/>
      </w:r>
    </w:p>
  </w:endnote>
  <w:endnote w:type="continuationSeparator" w:id="0">
    <w:p w14:paraId="7290F712" w14:textId="77777777" w:rsidR="00CE4FEE" w:rsidRDefault="00CE4FEE" w:rsidP="00E9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07D5" w14:textId="7962DFF8" w:rsidR="00E91A16" w:rsidRPr="00E91A16" w:rsidRDefault="00E91A16">
    <w:pPr>
      <w:pStyle w:val="Stopka"/>
      <w:rPr>
        <w:rFonts w:ascii="Times New Roman" w:hAnsi="Times New Roman" w:cs="Times New Roman"/>
      </w:rPr>
    </w:pPr>
    <w:r w:rsidRPr="00E91A16">
      <w:rPr>
        <w:rFonts w:ascii="Times New Roman" w:hAnsi="Times New Roman" w:cs="Times New Roman"/>
        <w:sz w:val="16"/>
        <w:szCs w:val="16"/>
      </w:rPr>
      <w:t>OBOWIĄZUJE od roku akademickiego 2022/2023</w:t>
    </w:r>
  </w:p>
  <w:p w14:paraId="3A0AB7B7" w14:textId="4688F189" w:rsidR="00E91A16" w:rsidRDefault="00E91A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7DAE" w14:textId="77777777" w:rsidR="00CE4FEE" w:rsidRDefault="00CE4FEE" w:rsidP="00E91A16">
      <w:pPr>
        <w:spacing w:after="0" w:line="240" w:lineRule="auto"/>
      </w:pPr>
      <w:r>
        <w:separator/>
      </w:r>
    </w:p>
  </w:footnote>
  <w:footnote w:type="continuationSeparator" w:id="0">
    <w:p w14:paraId="2CBBD5CB" w14:textId="77777777" w:rsidR="00CE4FEE" w:rsidRDefault="00CE4FEE" w:rsidP="00E91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286"/>
    <w:multiLevelType w:val="multilevel"/>
    <w:tmpl w:val="DB18D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C67846"/>
    <w:multiLevelType w:val="multilevel"/>
    <w:tmpl w:val="E7B47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192035"/>
    <w:multiLevelType w:val="multilevel"/>
    <w:tmpl w:val="A6081D3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B16357"/>
    <w:multiLevelType w:val="multilevel"/>
    <w:tmpl w:val="0D1EA2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1A3789D"/>
    <w:multiLevelType w:val="hybridMultilevel"/>
    <w:tmpl w:val="25628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33D6"/>
    <w:multiLevelType w:val="multilevel"/>
    <w:tmpl w:val="970E8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F80AA7"/>
    <w:multiLevelType w:val="multilevel"/>
    <w:tmpl w:val="CE52A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8266C"/>
    <w:multiLevelType w:val="multilevel"/>
    <w:tmpl w:val="830E3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967269"/>
    <w:multiLevelType w:val="hybridMultilevel"/>
    <w:tmpl w:val="E954DD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3C5948"/>
    <w:multiLevelType w:val="multilevel"/>
    <w:tmpl w:val="D7B038E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D3410D"/>
    <w:multiLevelType w:val="multilevel"/>
    <w:tmpl w:val="812254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49631E"/>
    <w:multiLevelType w:val="multilevel"/>
    <w:tmpl w:val="608C3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5C0C18"/>
    <w:multiLevelType w:val="multilevel"/>
    <w:tmpl w:val="668EADFC"/>
    <w:lvl w:ilvl="0">
      <w:start w:val="1"/>
      <w:numFmt w:val="bullet"/>
      <w:lvlText w:val=""/>
      <w:lvlJc w:val="left"/>
      <w:pPr>
        <w:ind w:left="578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3" w15:restartNumberingAfterBreak="0">
    <w:nsid w:val="71B4688E"/>
    <w:multiLevelType w:val="hybridMultilevel"/>
    <w:tmpl w:val="30DE0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F7383"/>
    <w:multiLevelType w:val="multilevel"/>
    <w:tmpl w:val="937EB9C0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5" w15:restartNumberingAfterBreak="0">
    <w:nsid w:val="7C9F3D92"/>
    <w:multiLevelType w:val="multilevel"/>
    <w:tmpl w:val="91FCE8DC"/>
    <w:lvl w:ilvl="0">
      <w:start w:val="1"/>
      <w:numFmt w:val="bullet"/>
      <w:lvlText w:val="o"/>
      <w:lvlJc w:val="left"/>
      <w:pPr>
        <w:ind w:left="720" w:firstLine="0"/>
      </w:pPr>
      <w:rPr>
        <w:rFonts w:ascii="Courier New" w:hAnsi="Courier New" w:cs="Courier New" w:hint="default"/>
        <w:b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6" w15:restartNumberingAfterBreak="0">
    <w:nsid w:val="7D335135"/>
    <w:multiLevelType w:val="hybridMultilevel"/>
    <w:tmpl w:val="BA689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498967">
    <w:abstractNumId w:val="3"/>
  </w:num>
  <w:num w:numId="2" w16cid:durableId="917405249">
    <w:abstractNumId w:val="6"/>
  </w:num>
  <w:num w:numId="3" w16cid:durableId="1269658873">
    <w:abstractNumId w:val="7"/>
  </w:num>
  <w:num w:numId="4" w16cid:durableId="1913150849">
    <w:abstractNumId w:val="11"/>
  </w:num>
  <w:num w:numId="5" w16cid:durableId="513887774">
    <w:abstractNumId w:val="5"/>
  </w:num>
  <w:num w:numId="6" w16cid:durableId="720060496">
    <w:abstractNumId w:val="12"/>
  </w:num>
  <w:num w:numId="7" w16cid:durableId="779489993">
    <w:abstractNumId w:val="1"/>
  </w:num>
  <w:num w:numId="8" w16cid:durableId="309142190">
    <w:abstractNumId w:val="0"/>
  </w:num>
  <w:num w:numId="9" w16cid:durableId="995761956">
    <w:abstractNumId w:val="9"/>
  </w:num>
  <w:num w:numId="10" w16cid:durableId="22904640">
    <w:abstractNumId w:val="2"/>
  </w:num>
  <w:num w:numId="11" w16cid:durableId="724910314">
    <w:abstractNumId w:val="15"/>
  </w:num>
  <w:num w:numId="12" w16cid:durableId="1611156201">
    <w:abstractNumId w:val="14"/>
  </w:num>
  <w:num w:numId="13" w16cid:durableId="231236512">
    <w:abstractNumId w:val="10"/>
  </w:num>
  <w:num w:numId="14" w16cid:durableId="1844393956">
    <w:abstractNumId w:val="16"/>
  </w:num>
  <w:num w:numId="15" w16cid:durableId="1803958062">
    <w:abstractNumId w:val="8"/>
  </w:num>
  <w:num w:numId="16" w16cid:durableId="1963687129">
    <w:abstractNumId w:val="4"/>
  </w:num>
  <w:num w:numId="17" w16cid:durableId="967469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3E"/>
    <w:rsid w:val="00042863"/>
    <w:rsid w:val="00067B90"/>
    <w:rsid w:val="000B0599"/>
    <w:rsid w:val="00117ADF"/>
    <w:rsid w:val="00146602"/>
    <w:rsid w:val="00172A54"/>
    <w:rsid w:val="0019255B"/>
    <w:rsid w:val="00194F89"/>
    <w:rsid w:val="001D725C"/>
    <w:rsid w:val="001E2B89"/>
    <w:rsid w:val="00215DA0"/>
    <w:rsid w:val="0027686B"/>
    <w:rsid w:val="00282FA6"/>
    <w:rsid w:val="00296FDC"/>
    <w:rsid w:val="002F0960"/>
    <w:rsid w:val="00310A5A"/>
    <w:rsid w:val="003800DC"/>
    <w:rsid w:val="003838CF"/>
    <w:rsid w:val="00385122"/>
    <w:rsid w:val="003C3C67"/>
    <w:rsid w:val="003D1591"/>
    <w:rsid w:val="00492577"/>
    <w:rsid w:val="00494D42"/>
    <w:rsid w:val="00494D46"/>
    <w:rsid w:val="004A067C"/>
    <w:rsid w:val="004F5AD5"/>
    <w:rsid w:val="004F6118"/>
    <w:rsid w:val="0051124A"/>
    <w:rsid w:val="005818AC"/>
    <w:rsid w:val="0058570C"/>
    <w:rsid w:val="005C6BAB"/>
    <w:rsid w:val="005D2C23"/>
    <w:rsid w:val="00622948"/>
    <w:rsid w:val="0065653C"/>
    <w:rsid w:val="00670E6E"/>
    <w:rsid w:val="00674198"/>
    <w:rsid w:val="006A2F18"/>
    <w:rsid w:val="006B6E3E"/>
    <w:rsid w:val="00713C8A"/>
    <w:rsid w:val="00724E89"/>
    <w:rsid w:val="0074326D"/>
    <w:rsid w:val="0076148D"/>
    <w:rsid w:val="00794606"/>
    <w:rsid w:val="007E6CE0"/>
    <w:rsid w:val="007E7C4C"/>
    <w:rsid w:val="008256AF"/>
    <w:rsid w:val="00835B2B"/>
    <w:rsid w:val="00897FF0"/>
    <w:rsid w:val="008D58DB"/>
    <w:rsid w:val="008E5DDC"/>
    <w:rsid w:val="008E69EC"/>
    <w:rsid w:val="00900141"/>
    <w:rsid w:val="00926A06"/>
    <w:rsid w:val="009E3671"/>
    <w:rsid w:val="00A3750E"/>
    <w:rsid w:val="00A52616"/>
    <w:rsid w:val="00A925F4"/>
    <w:rsid w:val="00AC638C"/>
    <w:rsid w:val="00AC71CD"/>
    <w:rsid w:val="00AD4550"/>
    <w:rsid w:val="00AD7DEA"/>
    <w:rsid w:val="00B07B93"/>
    <w:rsid w:val="00B103C8"/>
    <w:rsid w:val="00B64371"/>
    <w:rsid w:val="00B66D57"/>
    <w:rsid w:val="00B95CBD"/>
    <w:rsid w:val="00BD3B06"/>
    <w:rsid w:val="00BE2F2B"/>
    <w:rsid w:val="00BF128F"/>
    <w:rsid w:val="00C354ED"/>
    <w:rsid w:val="00C96062"/>
    <w:rsid w:val="00CE4FEE"/>
    <w:rsid w:val="00D2454B"/>
    <w:rsid w:val="00D33334"/>
    <w:rsid w:val="00D930D5"/>
    <w:rsid w:val="00DE21F9"/>
    <w:rsid w:val="00E31915"/>
    <w:rsid w:val="00E55EE3"/>
    <w:rsid w:val="00E615F8"/>
    <w:rsid w:val="00E77DD9"/>
    <w:rsid w:val="00E8192D"/>
    <w:rsid w:val="00E91026"/>
    <w:rsid w:val="00E91A16"/>
    <w:rsid w:val="00E963FA"/>
    <w:rsid w:val="00EA5235"/>
    <w:rsid w:val="00EC7BA8"/>
    <w:rsid w:val="00F01ED5"/>
    <w:rsid w:val="00F83967"/>
    <w:rsid w:val="00FA327F"/>
    <w:rsid w:val="00FC5DF6"/>
    <w:rsid w:val="00FE1A3F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4C0EF"/>
  <w15:docId w15:val="{30D04395-60EC-4927-8901-0A52E03B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D7B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qFormat/>
    <w:rsid w:val="00597D85"/>
    <w:pPr>
      <w:widowControl w:val="0"/>
      <w:numPr>
        <w:ilvl w:val="1"/>
        <w:numId w:val="1"/>
      </w:numPr>
      <w:outlineLvl w:val="1"/>
    </w:pPr>
    <w:rPr>
      <w:rFonts w:ascii="Times New Roman" w:eastAsia="SimSun" w:hAnsi="Times New Roman" w:cstheme="minorBidi"/>
      <w:b/>
      <w:bCs/>
      <w:sz w:val="36"/>
      <w:szCs w:val="36"/>
      <w:lang w:eastAsia="en-US"/>
    </w:rPr>
  </w:style>
  <w:style w:type="paragraph" w:customStyle="1" w:styleId="Nagwek31">
    <w:name w:val="Nagłówek 31"/>
    <w:basedOn w:val="Normalny"/>
    <w:link w:val="Nagwek3Znak"/>
    <w:qFormat/>
    <w:rsid w:val="00597D85"/>
    <w:pPr>
      <w:widowControl w:val="0"/>
      <w:numPr>
        <w:ilvl w:val="2"/>
        <w:numId w:val="1"/>
      </w:numPr>
      <w:outlineLvl w:val="2"/>
    </w:pPr>
    <w:rPr>
      <w:rFonts w:ascii="Times New Roman" w:eastAsia="SimSun" w:hAnsi="Times New Roman" w:cstheme="minorBidi"/>
      <w:b/>
      <w:bCs/>
      <w:lang w:eastAsia="en-US"/>
    </w:rPr>
  </w:style>
  <w:style w:type="character" w:customStyle="1" w:styleId="Teksttreci">
    <w:name w:val="Tekst treści_"/>
    <w:link w:val="Teksttreci0"/>
    <w:qFormat/>
    <w:locked/>
    <w:rsid w:val="00AC0D7B"/>
    <w:rPr>
      <w:rFonts w:ascii="Arial" w:eastAsia="Arial" w:hAnsi="Arial" w:cs="Arial"/>
      <w:color w:val="000000"/>
      <w:sz w:val="18"/>
      <w:szCs w:val="18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162BB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nhideWhenUsed/>
    <w:rsid w:val="00C24931"/>
    <w:rPr>
      <w:rFonts w:ascii="Verdana" w:hAnsi="Verdana"/>
      <w:strike w:val="0"/>
      <w:dstrike w:val="0"/>
      <w:color w:val="000033"/>
      <w:sz w:val="20"/>
      <w:szCs w:val="20"/>
      <w:u w:val="none"/>
      <w:effect w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D7FD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D7FDB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5D7FDB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546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0546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546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597D85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1"/>
    <w:qFormat/>
    <w:rsid w:val="00597D85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character" w:customStyle="1" w:styleId="WW8Num2z0">
    <w:name w:val="WW8Num2z0"/>
    <w:qFormat/>
    <w:rsid w:val="00597D85"/>
    <w:rPr>
      <w:rFonts w:ascii="Symbol" w:hAnsi="Symbol"/>
    </w:rPr>
  </w:style>
  <w:style w:type="character" w:customStyle="1" w:styleId="WW8Num7z0">
    <w:name w:val="WW8Num7z0"/>
    <w:qFormat/>
    <w:rsid w:val="00597D85"/>
    <w:rPr>
      <w:rFonts w:ascii="Wingdings 2" w:hAnsi="Wingdings 2" w:cs="OpenSymbol"/>
    </w:rPr>
  </w:style>
  <w:style w:type="character" w:customStyle="1" w:styleId="WW8Num7z1">
    <w:name w:val="WW8Num7z1"/>
    <w:qFormat/>
    <w:rsid w:val="00597D85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597D85"/>
  </w:style>
  <w:style w:type="character" w:customStyle="1" w:styleId="WW-Absatz-Standardschriftart">
    <w:name w:val="WW-Absatz-Standardschriftart"/>
    <w:qFormat/>
    <w:rsid w:val="00597D85"/>
  </w:style>
  <w:style w:type="character" w:customStyle="1" w:styleId="WW8Num1z0">
    <w:name w:val="WW8Num1z0"/>
    <w:qFormat/>
    <w:rsid w:val="00597D85"/>
    <w:rPr>
      <w:rFonts w:ascii="Symbol" w:hAnsi="Symbol"/>
    </w:rPr>
  </w:style>
  <w:style w:type="character" w:customStyle="1" w:styleId="WW8Num3z0">
    <w:name w:val="WW8Num3z0"/>
    <w:qFormat/>
    <w:rsid w:val="00597D85"/>
    <w:rPr>
      <w:rFonts w:ascii="Symbol" w:hAnsi="Symbol"/>
    </w:rPr>
  </w:style>
  <w:style w:type="character" w:customStyle="1" w:styleId="WW8Num6z0">
    <w:name w:val="WW8Num6z0"/>
    <w:qFormat/>
    <w:rsid w:val="00597D85"/>
    <w:rPr>
      <w:rFonts w:ascii="Symbol" w:hAnsi="Symbol"/>
    </w:rPr>
  </w:style>
  <w:style w:type="character" w:customStyle="1" w:styleId="WW-Absatz-Standardschriftart1">
    <w:name w:val="WW-Absatz-Standardschriftart1"/>
    <w:qFormat/>
    <w:rsid w:val="00597D85"/>
  </w:style>
  <w:style w:type="character" w:customStyle="1" w:styleId="WW-Absatz-Standardschriftart11">
    <w:name w:val="WW-Absatz-Standardschriftart11"/>
    <w:qFormat/>
    <w:rsid w:val="00597D85"/>
  </w:style>
  <w:style w:type="character" w:customStyle="1" w:styleId="WW8Num2z1">
    <w:name w:val="WW8Num2z1"/>
    <w:qFormat/>
    <w:rsid w:val="00597D85"/>
    <w:rPr>
      <w:rFonts w:ascii="Courier New" w:hAnsi="Courier New" w:cs="Courier New"/>
    </w:rPr>
  </w:style>
  <w:style w:type="character" w:customStyle="1" w:styleId="WW8Num2z2">
    <w:name w:val="WW8Num2z2"/>
    <w:qFormat/>
    <w:rsid w:val="00597D85"/>
    <w:rPr>
      <w:rFonts w:ascii="Wingdings" w:hAnsi="Wingdings"/>
    </w:rPr>
  </w:style>
  <w:style w:type="character" w:customStyle="1" w:styleId="WW8Num5z0">
    <w:name w:val="WW8Num5z0"/>
    <w:qFormat/>
    <w:rsid w:val="00597D85"/>
    <w:rPr>
      <w:rFonts w:ascii="Symbol" w:hAnsi="Symbol"/>
    </w:rPr>
  </w:style>
  <w:style w:type="character" w:customStyle="1" w:styleId="WW8Num5z1">
    <w:name w:val="WW8Num5z1"/>
    <w:qFormat/>
    <w:rsid w:val="00597D85"/>
    <w:rPr>
      <w:rFonts w:ascii="Courier New" w:hAnsi="Courier New" w:cs="Courier New"/>
    </w:rPr>
  </w:style>
  <w:style w:type="character" w:customStyle="1" w:styleId="WW8Num5z2">
    <w:name w:val="WW8Num5z2"/>
    <w:qFormat/>
    <w:rsid w:val="00597D85"/>
    <w:rPr>
      <w:rFonts w:ascii="Wingdings" w:hAnsi="Wingdings"/>
    </w:rPr>
  </w:style>
  <w:style w:type="character" w:customStyle="1" w:styleId="WW8Num6z1">
    <w:name w:val="WW8Num6z1"/>
    <w:qFormat/>
    <w:rsid w:val="00597D85"/>
    <w:rPr>
      <w:rFonts w:ascii="Courier New" w:hAnsi="Courier New" w:cs="Courier New"/>
    </w:rPr>
  </w:style>
  <w:style w:type="character" w:customStyle="1" w:styleId="WW8Num6z2">
    <w:name w:val="WW8Num6z2"/>
    <w:qFormat/>
    <w:rsid w:val="00597D85"/>
    <w:rPr>
      <w:rFonts w:ascii="Wingdings" w:hAnsi="Wingdings"/>
    </w:rPr>
  </w:style>
  <w:style w:type="character" w:customStyle="1" w:styleId="WW8Num9z0">
    <w:name w:val="WW8Num9z0"/>
    <w:qFormat/>
    <w:rsid w:val="00597D85"/>
    <w:rPr>
      <w:rFonts w:ascii="Symbol" w:hAnsi="Symbol"/>
    </w:rPr>
  </w:style>
  <w:style w:type="character" w:customStyle="1" w:styleId="WW8Num9z1">
    <w:name w:val="WW8Num9z1"/>
    <w:qFormat/>
    <w:rsid w:val="00597D85"/>
    <w:rPr>
      <w:rFonts w:ascii="Courier New" w:hAnsi="Courier New" w:cs="Courier New"/>
    </w:rPr>
  </w:style>
  <w:style w:type="character" w:customStyle="1" w:styleId="WW8Num9z2">
    <w:name w:val="WW8Num9z2"/>
    <w:qFormat/>
    <w:rsid w:val="00597D85"/>
    <w:rPr>
      <w:rFonts w:ascii="Wingdings" w:hAnsi="Wingdings"/>
    </w:rPr>
  </w:style>
  <w:style w:type="character" w:customStyle="1" w:styleId="WW8Num11z0">
    <w:name w:val="WW8Num11z0"/>
    <w:qFormat/>
    <w:rsid w:val="00597D85"/>
    <w:rPr>
      <w:rFonts w:ascii="Symbol" w:hAnsi="Symbol"/>
    </w:rPr>
  </w:style>
  <w:style w:type="character" w:customStyle="1" w:styleId="WW8Num11z1">
    <w:name w:val="WW8Num11z1"/>
    <w:qFormat/>
    <w:rsid w:val="00597D85"/>
    <w:rPr>
      <w:rFonts w:ascii="Courier New" w:hAnsi="Courier New" w:cs="Courier New"/>
    </w:rPr>
  </w:style>
  <w:style w:type="character" w:customStyle="1" w:styleId="WW8Num11z2">
    <w:name w:val="WW8Num11z2"/>
    <w:qFormat/>
    <w:rsid w:val="00597D85"/>
    <w:rPr>
      <w:rFonts w:ascii="Wingdings" w:hAnsi="Wingdings"/>
    </w:rPr>
  </w:style>
  <w:style w:type="character" w:customStyle="1" w:styleId="WW8Num12z0">
    <w:name w:val="WW8Num12z0"/>
    <w:qFormat/>
    <w:rsid w:val="00597D85"/>
    <w:rPr>
      <w:rFonts w:ascii="Symbol" w:hAnsi="Symbol"/>
    </w:rPr>
  </w:style>
  <w:style w:type="character" w:customStyle="1" w:styleId="WW8Num12z1">
    <w:name w:val="WW8Num12z1"/>
    <w:qFormat/>
    <w:rsid w:val="00597D85"/>
    <w:rPr>
      <w:rFonts w:ascii="Courier New" w:hAnsi="Courier New" w:cs="Courier New"/>
    </w:rPr>
  </w:style>
  <w:style w:type="character" w:customStyle="1" w:styleId="WW8Num12z2">
    <w:name w:val="WW8Num12z2"/>
    <w:qFormat/>
    <w:rsid w:val="00597D85"/>
    <w:rPr>
      <w:rFonts w:ascii="Wingdings" w:hAnsi="Wingdings"/>
    </w:rPr>
  </w:style>
  <w:style w:type="character" w:customStyle="1" w:styleId="WW8Num13z0">
    <w:name w:val="WW8Num13z0"/>
    <w:qFormat/>
    <w:rsid w:val="00597D85"/>
    <w:rPr>
      <w:rFonts w:ascii="Symbol" w:hAnsi="Symbol"/>
    </w:rPr>
  </w:style>
  <w:style w:type="character" w:customStyle="1" w:styleId="WW8Num13z1">
    <w:name w:val="WW8Num13z1"/>
    <w:qFormat/>
    <w:rsid w:val="00597D85"/>
    <w:rPr>
      <w:rFonts w:ascii="Courier New" w:hAnsi="Courier New" w:cs="Courier New"/>
    </w:rPr>
  </w:style>
  <w:style w:type="character" w:customStyle="1" w:styleId="WW8Num13z2">
    <w:name w:val="WW8Num13z2"/>
    <w:qFormat/>
    <w:rsid w:val="00597D85"/>
    <w:rPr>
      <w:rFonts w:ascii="Wingdings" w:hAnsi="Wingdings"/>
    </w:rPr>
  </w:style>
  <w:style w:type="character" w:customStyle="1" w:styleId="WW8Num15z0">
    <w:name w:val="WW8Num15z0"/>
    <w:qFormat/>
    <w:rsid w:val="00597D85"/>
    <w:rPr>
      <w:rFonts w:ascii="Symbol" w:hAnsi="Symbol"/>
    </w:rPr>
  </w:style>
  <w:style w:type="character" w:customStyle="1" w:styleId="WW8Num15z1">
    <w:name w:val="WW8Num15z1"/>
    <w:qFormat/>
    <w:rsid w:val="00597D85"/>
    <w:rPr>
      <w:rFonts w:ascii="Courier New" w:hAnsi="Courier New" w:cs="Courier New"/>
    </w:rPr>
  </w:style>
  <w:style w:type="character" w:customStyle="1" w:styleId="WW8Num15z2">
    <w:name w:val="WW8Num15z2"/>
    <w:qFormat/>
    <w:rsid w:val="00597D85"/>
    <w:rPr>
      <w:rFonts w:ascii="Wingdings" w:hAnsi="Wingdings"/>
    </w:rPr>
  </w:style>
  <w:style w:type="character" w:customStyle="1" w:styleId="WW8Num17z0">
    <w:name w:val="WW8Num17z0"/>
    <w:qFormat/>
    <w:rsid w:val="00597D85"/>
    <w:rPr>
      <w:rFonts w:ascii="Wingdings" w:hAnsi="Wingdings"/>
    </w:rPr>
  </w:style>
  <w:style w:type="character" w:customStyle="1" w:styleId="WW8Num17z1">
    <w:name w:val="WW8Num17z1"/>
    <w:qFormat/>
    <w:rsid w:val="00597D85"/>
    <w:rPr>
      <w:rFonts w:ascii="Courier New" w:hAnsi="Courier New" w:cs="Courier New"/>
    </w:rPr>
  </w:style>
  <w:style w:type="character" w:customStyle="1" w:styleId="WW8Num17z3">
    <w:name w:val="WW8Num17z3"/>
    <w:qFormat/>
    <w:rsid w:val="00597D85"/>
    <w:rPr>
      <w:rFonts w:ascii="Symbol" w:hAnsi="Symbol"/>
    </w:rPr>
  </w:style>
  <w:style w:type="character" w:customStyle="1" w:styleId="WW8Num22z0">
    <w:name w:val="WW8Num22z0"/>
    <w:qFormat/>
    <w:rsid w:val="00597D85"/>
    <w:rPr>
      <w:rFonts w:ascii="Symbol" w:hAnsi="Symbol"/>
    </w:rPr>
  </w:style>
  <w:style w:type="character" w:customStyle="1" w:styleId="WW8Num22z1">
    <w:name w:val="WW8Num22z1"/>
    <w:qFormat/>
    <w:rsid w:val="00597D85"/>
    <w:rPr>
      <w:rFonts w:ascii="Courier New" w:hAnsi="Courier New" w:cs="Courier New"/>
    </w:rPr>
  </w:style>
  <w:style w:type="character" w:customStyle="1" w:styleId="WW8Num22z2">
    <w:name w:val="WW8Num22z2"/>
    <w:qFormat/>
    <w:rsid w:val="00597D85"/>
    <w:rPr>
      <w:rFonts w:ascii="Wingdings" w:hAnsi="Wingdings"/>
    </w:rPr>
  </w:style>
  <w:style w:type="character" w:customStyle="1" w:styleId="WW8Num23z0">
    <w:name w:val="WW8Num23z0"/>
    <w:qFormat/>
    <w:rsid w:val="00597D85"/>
    <w:rPr>
      <w:rFonts w:ascii="Symbol" w:hAnsi="Symbol"/>
    </w:rPr>
  </w:style>
  <w:style w:type="character" w:customStyle="1" w:styleId="WW8Num23z1">
    <w:name w:val="WW8Num23z1"/>
    <w:qFormat/>
    <w:rsid w:val="00597D85"/>
    <w:rPr>
      <w:rFonts w:ascii="Courier New" w:hAnsi="Courier New" w:cs="Courier New"/>
    </w:rPr>
  </w:style>
  <w:style w:type="character" w:customStyle="1" w:styleId="WW8Num23z2">
    <w:name w:val="WW8Num23z2"/>
    <w:qFormat/>
    <w:rsid w:val="00597D85"/>
    <w:rPr>
      <w:rFonts w:ascii="Wingdings" w:hAnsi="Wingdings"/>
    </w:rPr>
  </w:style>
  <w:style w:type="character" w:customStyle="1" w:styleId="WW8Num25z0">
    <w:name w:val="WW8Num25z0"/>
    <w:qFormat/>
    <w:rsid w:val="00597D85"/>
    <w:rPr>
      <w:rFonts w:ascii="Symbol" w:hAnsi="Symbol"/>
    </w:rPr>
  </w:style>
  <w:style w:type="character" w:customStyle="1" w:styleId="WW8Num25z1">
    <w:name w:val="WW8Num25z1"/>
    <w:qFormat/>
    <w:rsid w:val="00597D85"/>
    <w:rPr>
      <w:rFonts w:ascii="Courier New" w:hAnsi="Courier New" w:cs="Courier New"/>
    </w:rPr>
  </w:style>
  <w:style w:type="character" w:customStyle="1" w:styleId="WW8Num25z2">
    <w:name w:val="WW8Num25z2"/>
    <w:qFormat/>
    <w:rsid w:val="00597D85"/>
    <w:rPr>
      <w:rFonts w:ascii="Wingdings" w:hAnsi="Wingdings"/>
    </w:rPr>
  </w:style>
  <w:style w:type="character" w:customStyle="1" w:styleId="WW8Num27z0">
    <w:name w:val="WW8Num27z0"/>
    <w:qFormat/>
    <w:rsid w:val="00597D85"/>
    <w:rPr>
      <w:rFonts w:ascii="Symbol" w:hAnsi="Symbol"/>
    </w:rPr>
  </w:style>
  <w:style w:type="character" w:customStyle="1" w:styleId="WW8Num27z1">
    <w:name w:val="WW8Num27z1"/>
    <w:qFormat/>
    <w:rsid w:val="00597D85"/>
    <w:rPr>
      <w:rFonts w:ascii="Courier New" w:hAnsi="Courier New" w:cs="Courier New"/>
    </w:rPr>
  </w:style>
  <w:style w:type="character" w:customStyle="1" w:styleId="WW8Num27z2">
    <w:name w:val="WW8Num27z2"/>
    <w:qFormat/>
    <w:rsid w:val="00597D85"/>
    <w:rPr>
      <w:rFonts w:ascii="Wingdings" w:hAnsi="Wingdings"/>
    </w:rPr>
  </w:style>
  <w:style w:type="character" w:customStyle="1" w:styleId="WW8Num28z0">
    <w:name w:val="WW8Num28z0"/>
    <w:qFormat/>
    <w:rsid w:val="00597D85"/>
    <w:rPr>
      <w:rFonts w:ascii="Symbol" w:hAnsi="Symbol"/>
    </w:rPr>
  </w:style>
  <w:style w:type="character" w:customStyle="1" w:styleId="WW8Num28z1">
    <w:name w:val="WW8Num28z1"/>
    <w:qFormat/>
    <w:rsid w:val="00597D85"/>
    <w:rPr>
      <w:rFonts w:ascii="Courier New" w:hAnsi="Courier New" w:cs="Courier New"/>
    </w:rPr>
  </w:style>
  <w:style w:type="character" w:customStyle="1" w:styleId="WW8Num28z2">
    <w:name w:val="WW8Num28z2"/>
    <w:qFormat/>
    <w:rsid w:val="00597D85"/>
    <w:rPr>
      <w:rFonts w:ascii="Wingdings" w:hAnsi="Wingdings"/>
    </w:rPr>
  </w:style>
  <w:style w:type="character" w:customStyle="1" w:styleId="WW8Num30z0">
    <w:name w:val="WW8Num30z0"/>
    <w:qFormat/>
    <w:rsid w:val="00597D85"/>
    <w:rPr>
      <w:rFonts w:ascii="Symbol" w:hAnsi="Symbol"/>
    </w:rPr>
  </w:style>
  <w:style w:type="character" w:customStyle="1" w:styleId="WW8Num30z1">
    <w:name w:val="WW8Num30z1"/>
    <w:qFormat/>
    <w:rsid w:val="00597D85"/>
    <w:rPr>
      <w:rFonts w:ascii="Courier New" w:hAnsi="Courier New" w:cs="Courier New"/>
    </w:rPr>
  </w:style>
  <w:style w:type="character" w:customStyle="1" w:styleId="WW8Num30z2">
    <w:name w:val="WW8Num30z2"/>
    <w:qFormat/>
    <w:rsid w:val="00597D85"/>
    <w:rPr>
      <w:rFonts w:ascii="Wingdings" w:hAnsi="Wingdings"/>
    </w:rPr>
  </w:style>
  <w:style w:type="character" w:customStyle="1" w:styleId="WW8Num31z0">
    <w:name w:val="WW8Num31z0"/>
    <w:qFormat/>
    <w:rsid w:val="00597D85"/>
    <w:rPr>
      <w:rFonts w:ascii="Symbol" w:hAnsi="Symbol"/>
    </w:rPr>
  </w:style>
  <w:style w:type="character" w:customStyle="1" w:styleId="WW8Num31z1">
    <w:name w:val="WW8Num31z1"/>
    <w:qFormat/>
    <w:rsid w:val="00597D85"/>
    <w:rPr>
      <w:rFonts w:ascii="Courier New" w:hAnsi="Courier New" w:cs="Courier New"/>
    </w:rPr>
  </w:style>
  <w:style w:type="character" w:customStyle="1" w:styleId="WW8Num31z2">
    <w:name w:val="WW8Num31z2"/>
    <w:qFormat/>
    <w:rsid w:val="00597D85"/>
    <w:rPr>
      <w:rFonts w:ascii="Wingdings" w:hAnsi="Wingdings"/>
    </w:rPr>
  </w:style>
  <w:style w:type="character" w:customStyle="1" w:styleId="WW8Num32z0">
    <w:name w:val="WW8Num32z0"/>
    <w:qFormat/>
    <w:rsid w:val="00597D85"/>
    <w:rPr>
      <w:rFonts w:ascii="Symbol" w:hAnsi="Symbol"/>
    </w:rPr>
  </w:style>
  <w:style w:type="character" w:customStyle="1" w:styleId="WW8Num32z1">
    <w:name w:val="WW8Num32z1"/>
    <w:qFormat/>
    <w:rsid w:val="00597D85"/>
    <w:rPr>
      <w:rFonts w:ascii="Courier New" w:hAnsi="Courier New" w:cs="Courier New"/>
    </w:rPr>
  </w:style>
  <w:style w:type="character" w:customStyle="1" w:styleId="WW8Num32z2">
    <w:name w:val="WW8Num32z2"/>
    <w:qFormat/>
    <w:rsid w:val="00597D85"/>
    <w:rPr>
      <w:rFonts w:ascii="Wingdings" w:hAnsi="Wingdings"/>
    </w:rPr>
  </w:style>
  <w:style w:type="character" w:customStyle="1" w:styleId="WW8Num33z0">
    <w:name w:val="WW8Num33z0"/>
    <w:qFormat/>
    <w:rsid w:val="00597D85"/>
    <w:rPr>
      <w:rFonts w:ascii="Symbol" w:hAnsi="Symbol"/>
    </w:rPr>
  </w:style>
  <w:style w:type="character" w:customStyle="1" w:styleId="WW8Num33z1">
    <w:name w:val="WW8Num33z1"/>
    <w:qFormat/>
    <w:rsid w:val="00597D85"/>
    <w:rPr>
      <w:rFonts w:ascii="Courier New" w:hAnsi="Courier New" w:cs="Courier New"/>
    </w:rPr>
  </w:style>
  <w:style w:type="character" w:customStyle="1" w:styleId="WW8Num33z2">
    <w:name w:val="WW8Num33z2"/>
    <w:qFormat/>
    <w:rsid w:val="00597D85"/>
    <w:rPr>
      <w:rFonts w:ascii="Wingdings" w:hAnsi="Wingdings"/>
    </w:rPr>
  </w:style>
  <w:style w:type="character" w:customStyle="1" w:styleId="WW8Num34z0">
    <w:name w:val="WW8Num34z0"/>
    <w:qFormat/>
    <w:rsid w:val="00597D85"/>
    <w:rPr>
      <w:rFonts w:ascii="Symbol" w:hAnsi="Symbol"/>
    </w:rPr>
  </w:style>
  <w:style w:type="character" w:customStyle="1" w:styleId="WW8Num34z1">
    <w:name w:val="WW8Num34z1"/>
    <w:qFormat/>
    <w:rsid w:val="00597D85"/>
    <w:rPr>
      <w:rFonts w:ascii="Courier New" w:hAnsi="Courier New" w:cs="Courier New"/>
    </w:rPr>
  </w:style>
  <w:style w:type="character" w:customStyle="1" w:styleId="WW8Num34z2">
    <w:name w:val="WW8Num34z2"/>
    <w:qFormat/>
    <w:rsid w:val="00597D85"/>
    <w:rPr>
      <w:rFonts w:ascii="Wingdings" w:hAnsi="Wingdings"/>
    </w:rPr>
  </w:style>
  <w:style w:type="character" w:customStyle="1" w:styleId="WW8Num35z0">
    <w:name w:val="WW8Num35z0"/>
    <w:qFormat/>
    <w:rsid w:val="00597D85"/>
    <w:rPr>
      <w:rFonts w:ascii="Symbol" w:hAnsi="Symbol"/>
    </w:rPr>
  </w:style>
  <w:style w:type="character" w:customStyle="1" w:styleId="WW8Num35z1">
    <w:name w:val="WW8Num35z1"/>
    <w:qFormat/>
    <w:rsid w:val="00597D85"/>
    <w:rPr>
      <w:rFonts w:ascii="Courier New" w:hAnsi="Courier New" w:cs="Courier New"/>
    </w:rPr>
  </w:style>
  <w:style w:type="character" w:customStyle="1" w:styleId="WW8Num35z2">
    <w:name w:val="WW8Num35z2"/>
    <w:qFormat/>
    <w:rsid w:val="00597D85"/>
    <w:rPr>
      <w:rFonts w:ascii="Wingdings" w:hAnsi="Wingdings"/>
    </w:rPr>
  </w:style>
  <w:style w:type="character" w:customStyle="1" w:styleId="WW8Num36z0">
    <w:name w:val="WW8Num36z0"/>
    <w:qFormat/>
    <w:rsid w:val="00597D85"/>
    <w:rPr>
      <w:rFonts w:ascii="Symbol" w:hAnsi="Symbol"/>
    </w:rPr>
  </w:style>
  <w:style w:type="character" w:customStyle="1" w:styleId="WW8Num36z1">
    <w:name w:val="WW8Num36z1"/>
    <w:qFormat/>
    <w:rsid w:val="00597D85"/>
    <w:rPr>
      <w:rFonts w:ascii="Courier New" w:hAnsi="Courier New" w:cs="Courier New"/>
    </w:rPr>
  </w:style>
  <w:style w:type="character" w:customStyle="1" w:styleId="WW8Num36z2">
    <w:name w:val="WW8Num36z2"/>
    <w:qFormat/>
    <w:rsid w:val="00597D85"/>
    <w:rPr>
      <w:rFonts w:ascii="Wingdings" w:hAnsi="Wingdings"/>
    </w:rPr>
  </w:style>
  <w:style w:type="character" w:customStyle="1" w:styleId="Domylnaczcionkaakapitu1">
    <w:name w:val="Domyślna czcionka akapitu1"/>
    <w:qFormat/>
    <w:rsid w:val="00597D85"/>
  </w:style>
  <w:style w:type="character" w:customStyle="1" w:styleId="Odwoaniedokomentarza1">
    <w:name w:val="Odwołanie do komentarza1"/>
    <w:qFormat/>
    <w:rsid w:val="00597D85"/>
    <w:rPr>
      <w:sz w:val="16"/>
      <w:szCs w:val="16"/>
    </w:rPr>
  </w:style>
  <w:style w:type="character" w:customStyle="1" w:styleId="ZnakZnak4">
    <w:name w:val="Znak Znak4"/>
    <w:qFormat/>
    <w:rsid w:val="00597D85"/>
    <w:rPr>
      <w:sz w:val="20"/>
      <w:szCs w:val="20"/>
    </w:rPr>
  </w:style>
  <w:style w:type="character" w:customStyle="1" w:styleId="ZnakZnak3">
    <w:name w:val="Znak Znak3"/>
    <w:qFormat/>
    <w:rsid w:val="00597D85"/>
    <w:rPr>
      <w:b/>
      <w:bCs/>
      <w:sz w:val="20"/>
      <w:szCs w:val="20"/>
    </w:rPr>
  </w:style>
  <w:style w:type="character" w:customStyle="1" w:styleId="ZnakZnak2">
    <w:name w:val="Znak Znak2"/>
    <w:qFormat/>
    <w:rsid w:val="00597D85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qFormat/>
    <w:rsid w:val="00597D85"/>
  </w:style>
  <w:style w:type="character" w:customStyle="1" w:styleId="ZnakZnak">
    <w:name w:val="Znak Znak"/>
    <w:basedOn w:val="Domylnaczcionkaakapitu1"/>
    <w:qFormat/>
    <w:rsid w:val="00597D85"/>
  </w:style>
  <w:style w:type="character" w:customStyle="1" w:styleId="Symbolewypunktowania">
    <w:name w:val="Symbole wypunktowania"/>
    <w:qFormat/>
    <w:rsid w:val="00597D8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597D85"/>
  </w:style>
  <w:style w:type="character" w:customStyle="1" w:styleId="ListLabel1">
    <w:name w:val="ListLabel 1"/>
    <w:qFormat/>
    <w:rsid w:val="006A3A9A"/>
    <w:rPr>
      <w:b/>
    </w:rPr>
  </w:style>
  <w:style w:type="character" w:customStyle="1" w:styleId="ListLabel2">
    <w:name w:val="ListLabel 2"/>
    <w:qFormat/>
    <w:rsid w:val="006A3A9A"/>
    <w:rPr>
      <w:b w:val="0"/>
    </w:rPr>
  </w:style>
  <w:style w:type="character" w:customStyle="1" w:styleId="ListLabel3">
    <w:name w:val="ListLabel 3"/>
    <w:qFormat/>
    <w:rsid w:val="006A3A9A"/>
    <w:rPr>
      <w:rFonts w:cs="Courier New"/>
    </w:rPr>
  </w:style>
  <w:style w:type="character" w:customStyle="1" w:styleId="ListLabel4">
    <w:name w:val="ListLabel 4"/>
    <w:qFormat/>
    <w:rsid w:val="006A3A9A"/>
    <w:rPr>
      <w:rFonts w:cs="Courier New"/>
    </w:rPr>
  </w:style>
  <w:style w:type="character" w:customStyle="1" w:styleId="ListLabel5">
    <w:name w:val="ListLabel 5"/>
    <w:qFormat/>
    <w:rsid w:val="006A3A9A"/>
    <w:rPr>
      <w:rFonts w:cs="Courier New"/>
    </w:rPr>
  </w:style>
  <w:style w:type="character" w:customStyle="1" w:styleId="ListLabel6">
    <w:name w:val="ListLabel 6"/>
    <w:qFormat/>
    <w:rsid w:val="006A3A9A"/>
    <w:rPr>
      <w:rFonts w:cs="Courier New"/>
    </w:rPr>
  </w:style>
  <w:style w:type="character" w:customStyle="1" w:styleId="ListLabel7">
    <w:name w:val="ListLabel 7"/>
    <w:qFormat/>
    <w:rsid w:val="006A3A9A"/>
    <w:rPr>
      <w:rFonts w:cs="Courier New"/>
    </w:rPr>
  </w:style>
  <w:style w:type="character" w:customStyle="1" w:styleId="ListLabel8">
    <w:name w:val="ListLabel 8"/>
    <w:qFormat/>
    <w:rsid w:val="006A3A9A"/>
    <w:rPr>
      <w:rFonts w:cs="Courier New"/>
    </w:rPr>
  </w:style>
  <w:style w:type="character" w:customStyle="1" w:styleId="ListLabel9">
    <w:name w:val="ListLabel 9"/>
    <w:qFormat/>
    <w:rsid w:val="006A3A9A"/>
    <w:rPr>
      <w:rFonts w:cs="Courier New"/>
    </w:rPr>
  </w:style>
  <w:style w:type="character" w:customStyle="1" w:styleId="ListLabel10">
    <w:name w:val="ListLabel 10"/>
    <w:qFormat/>
    <w:rsid w:val="006A3A9A"/>
    <w:rPr>
      <w:rFonts w:cs="Courier New"/>
    </w:rPr>
  </w:style>
  <w:style w:type="character" w:customStyle="1" w:styleId="ListLabel11">
    <w:name w:val="ListLabel 11"/>
    <w:qFormat/>
    <w:rsid w:val="006A3A9A"/>
    <w:rPr>
      <w:rFonts w:cs="Courier New"/>
    </w:rPr>
  </w:style>
  <w:style w:type="character" w:customStyle="1" w:styleId="ListLabel12">
    <w:name w:val="ListLabel 12"/>
    <w:qFormat/>
    <w:rsid w:val="006A3A9A"/>
    <w:rPr>
      <w:rFonts w:cs="Courier New"/>
    </w:rPr>
  </w:style>
  <w:style w:type="character" w:customStyle="1" w:styleId="ListLabel13">
    <w:name w:val="ListLabel 13"/>
    <w:qFormat/>
    <w:rsid w:val="006A3A9A"/>
    <w:rPr>
      <w:rFonts w:cs="Courier New"/>
    </w:rPr>
  </w:style>
  <w:style w:type="character" w:customStyle="1" w:styleId="ListLabel14">
    <w:name w:val="ListLabel 14"/>
    <w:qFormat/>
    <w:rsid w:val="006A3A9A"/>
    <w:rPr>
      <w:rFonts w:cs="Courier New"/>
    </w:rPr>
  </w:style>
  <w:style w:type="character" w:customStyle="1" w:styleId="ListLabel15">
    <w:name w:val="ListLabel 15"/>
    <w:qFormat/>
    <w:rsid w:val="006A3A9A"/>
    <w:rPr>
      <w:rFonts w:cs="Courier New"/>
    </w:rPr>
  </w:style>
  <w:style w:type="character" w:customStyle="1" w:styleId="ListLabel16">
    <w:name w:val="ListLabel 16"/>
    <w:qFormat/>
    <w:rsid w:val="006A3A9A"/>
    <w:rPr>
      <w:rFonts w:cs="Courier New"/>
    </w:rPr>
  </w:style>
  <w:style w:type="character" w:customStyle="1" w:styleId="ListLabel17">
    <w:name w:val="ListLabel 17"/>
    <w:qFormat/>
    <w:rsid w:val="006A3A9A"/>
    <w:rPr>
      <w:rFonts w:cs="Courier New"/>
    </w:rPr>
  </w:style>
  <w:style w:type="character" w:customStyle="1" w:styleId="ListLabel18">
    <w:name w:val="ListLabel 18"/>
    <w:qFormat/>
    <w:rsid w:val="006A3A9A"/>
    <w:rPr>
      <w:rFonts w:cs="Courier New"/>
    </w:rPr>
  </w:style>
  <w:style w:type="character" w:customStyle="1" w:styleId="ListLabel19">
    <w:name w:val="ListLabel 19"/>
    <w:qFormat/>
    <w:rsid w:val="006A3A9A"/>
    <w:rPr>
      <w:rFonts w:cs="Courier New"/>
    </w:rPr>
  </w:style>
  <w:style w:type="character" w:customStyle="1" w:styleId="ListLabel20">
    <w:name w:val="ListLabel 20"/>
    <w:qFormat/>
    <w:rsid w:val="006A3A9A"/>
    <w:rPr>
      <w:rFonts w:cs="Courier New"/>
    </w:rPr>
  </w:style>
  <w:style w:type="character" w:customStyle="1" w:styleId="ListLabel21">
    <w:name w:val="ListLabel 21"/>
    <w:qFormat/>
    <w:rsid w:val="006A3A9A"/>
    <w:rPr>
      <w:rFonts w:cs="Courier New"/>
    </w:rPr>
  </w:style>
  <w:style w:type="character" w:customStyle="1" w:styleId="ListLabel22">
    <w:name w:val="ListLabel 22"/>
    <w:qFormat/>
    <w:rsid w:val="006A3A9A"/>
    <w:rPr>
      <w:rFonts w:cs="Courier New"/>
    </w:rPr>
  </w:style>
  <w:style w:type="character" w:customStyle="1" w:styleId="ListLabel23">
    <w:name w:val="ListLabel 23"/>
    <w:qFormat/>
    <w:rsid w:val="006A3A9A"/>
    <w:rPr>
      <w:rFonts w:cs="Courier New"/>
    </w:rPr>
  </w:style>
  <w:style w:type="character" w:customStyle="1" w:styleId="ListLabel24">
    <w:name w:val="ListLabel 24"/>
    <w:qFormat/>
    <w:rsid w:val="006A3A9A"/>
    <w:rPr>
      <w:rFonts w:cs="Courier New"/>
    </w:rPr>
  </w:style>
  <w:style w:type="character" w:customStyle="1" w:styleId="ListLabel25">
    <w:name w:val="ListLabel 25"/>
    <w:qFormat/>
    <w:rsid w:val="006A3A9A"/>
    <w:rPr>
      <w:rFonts w:ascii="Times New Roman" w:hAnsi="Times New Roman" w:cs="Times New Roman"/>
    </w:rPr>
  </w:style>
  <w:style w:type="character" w:customStyle="1" w:styleId="ListLabel26">
    <w:name w:val="ListLabel 26"/>
    <w:qFormat/>
    <w:rsid w:val="006A3A9A"/>
    <w:rPr>
      <w:rFonts w:cs="Courier New"/>
    </w:rPr>
  </w:style>
  <w:style w:type="character" w:customStyle="1" w:styleId="ListLabel27">
    <w:name w:val="ListLabel 27"/>
    <w:qFormat/>
    <w:rsid w:val="006A3A9A"/>
    <w:rPr>
      <w:rFonts w:cs="Courier New"/>
    </w:rPr>
  </w:style>
  <w:style w:type="character" w:customStyle="1" w:styleId="ListLabel28">
    <w:name w:val="ListLabel 28"/>
    <w:qFormat/>
    <w:rsid w:val="006A3A9A"/>
    <w:rPr>
      <w:rFonts w:cs="Courier New"/>
    </w:rPr>
  </w:style>
  <w:style w:type="character" w:customStyle="1" w:styleId="ListLabel29">
    <w:name w:val="ListLabel 29"/>
    <w:qFormat/>
    <w:rsid w:val="006A3A9A"/>
    <w:rPr>
      <w:rFonts w:ascii="Times New Roman" w:hAnsi="Times New Roman" w:cs="Times New Roman"/>
    </w:rPr>
  </w:style>
  <w:style w:type="character" w:customStyle="1" w:styleId="ListLabel30">
    <w:name w:val="ListLabel 30"/>
    <w:qFormat/>
    <w:rsid w:val="006A3A9A"/>
    <w:rPr>
      <w:rFonts w:cs="Courier New"/>
    </w:rPr>
  </w:style>
  <w:style w:type="character" w:customStyle="1" w:styleId="ListLabel31">
    <w:name w:val="ListLabel 31"/>
    <w:qFormat/>
    <w:rsid w:val="006A3A9A"/>
    <w:rPr>
      <w:rFonts w:cs="Courier New"/>
    </w:rPr>
  </w:style>
  <w:style w:type="character" w:customStyle="1" w:styleId="ListLabel32">
    <w:name w:val="ListLabel 32"/>
    <w:qFormat/>
    <w:rsid w:val="006A3A9A"/>
    <w:rPr>
      <w:rFonts w:cs="Courier New"/>
    </w:rPr>
  </w:style>
  <w:style w:type="character" w:customStyle="1" w:styleId="ListLabel33">
    <w:name w:val="ListLabel 33"/>
    <w:qFormat/>
    <w:rsid w:val="006A3A9A"/>
    <w:rPr>
      <w:rFonts w:ascii="Times New Roman" w:hAnsi="Times New Roman" w:cs="Courier New"/>
      <w:b/>
    </w:rPr>
  </w:style>
  <w:style w:type="character" w:customStyle="1" w:styleId="ListLabel34">
    <w:name w:val="ListLabel 34"/>
    <w:qFormat/>
    <w:rsid w:val="006A3A9A"/>
    <w:rPr>
      <w:rFonts w:cs="Courier New"/>
    </w:rPr>
  </w:style>
  <w:style w:type="character" w:customStyle="1" w:styleId="ListLabel35">
    <w:name w:val="ListLabel 35"/>
    <w:qFormat/>
    <w:rsid w:val="006A3A9A"/>
    <w:rPr>
      <w:rFonts w:cs="Courier New"/>
    </w:rPr>
  </w:style>
  <w:style w:type="character" w:customStyle="1" w:styleId="ListLabel36">
    <w:name w:val="ListLabel 36"/>
    <w:qFormat/>
    <w:rsid w:val="006A3A9A"/>
    <w:rPr>
      <w:rFonts w:cs="Courier New"/>
    </w:rPr>
  </w:style>
  <w:style w:type="character" w:customStyle="1" w:styleId="ListLabel37">
    <w:name w:val="ListLabel 37"/>
    <w:qFormat/>
    <w:rsid w:val="006A3A9A"/>
    <w:rPr>
      <w:rFonts w:ascii="Times New Roman" w:hAnsi="Times New Roman" w:cs="Symbol"/>
    </w:rPr>
  </w:style>
  <w:style w:type="character" w:customStyle="1" w:styleId="ListLabel38">
    <w:name w:val="ListLabel 38"/>
    <w:qFormat/>
    <w:rsid w:val="006A3A9A"/>
    <w:rPr>
      <w:rFonts w:ascii="Times New Roman" w:hAnsi="Times New Roman" w:cs="Symbol"/>
    </w:rPr>
  </w:style>
  <w:style w:type="character" w:customStyle="1" w:styleId="ListLabel39">
    <w:name w:val="ListLabel 39"/>
    <w:qFormat/>
    <w:rsid w:val="006A3A9A"/>
    <w:rPr>
      <w:rFonts w:cs="Courier New"/>
    </w:rPr>
  </w:style>
  <w:style w:type="character" w:customStyle="1" w:styleId="ListLabel40">
    <w:name w:val="ListLabel 40"/>
    <w:qFormat/>
    <w:rsid w:val="006A3A9A"/>
    <w:rPr>
      <w:rFonts w:cs="Wingdings"/>
    </w:rPr>
  </w:style>
  <w:style w:type="character" w:customStyle="1" w:styleId="ListLabel41">
    <w:name w:val="ListLabel 41"/>
    <w:qFormat/>
    <w:rsid w:val="006A3A9A"/>
    <w:rPr>
      <w:rFonts w:cs="Symbol"/>
    </w:rPr>
  </w:style>
  <w:style w:type="character" w:customStyle="1" w:styleId="ListLabel42">
    <w:name w:val="ListLabel 42"/>
    <w:qFormat/>
    <w:rsid w:val="006A3A9A"/>
    <w:rPr>
      <w:rFonts w:cs="Courier New"/>
    </w:rPr>
  </w:style>
  <w:style w:type="character" w:customStyle="1" w:styleId="ListLabel43">
    <w:name w:val="ListLabel 43"/>
    <w:qFormat/>
    <w:rsid w:val="006A3A9A"/>
    <w:rPr>
      <w:rFonts w:cs="Wingdings"/>
    </w:rPr>
  </w:style>
  <w:style w:type="character" w:customStyle="1" w:styleId="ListLabel44">
    <w:name w:val="ListLabel 44"/>
    <w:qFormat/>
    <w:rsid w:val="006A3A9A"/>
    <w:rPr>
      <w:rFonts w:cs="Symbol"/>
    </w:rPr>
  </w:style>
  <w:style w:type="character" w:customStyle="1" w:styleId="ListLabel45">
    <w:name w:val="ListLabel 45"/>
    <w:qFormat/>
    <w:rsid w:val="006A3A9A"/>
    <w:rPr>
      <w:rFonts w:cs="Courier New"/>
    </w:rPr>
  </w:style>
  <w:style w:type="character" w:customStyle="1" w:styleId="ListLabel46">
    <w:name w:val="ListLabel 46"/>
    <w:qFormat/>
    <w:rsid w:val="006A3A9A"/>
    <w:rPr>
      <w:rFonts w:cs="Wingdings"/>
    </w:rPr>
  </w:style>
  <w:style w:type="character" w:customStyle="1" w:styleId="ListLabel47">
    <w:name w:val="ListLabel 47"/>
    <w:qFormat/>
    <w:rsid w:val="006A3A9A"/>
    <w:rPr>
      <w:rFonts w:ascii="Times New Roman" w:hAnsi="Times New Roman" w:cs="Symbol"/>
    </w:rPr>
  </w:style>
  <w:style w:type="character" w:customStyle="1" w:styleId="ListLabel48">
    <w:name w:val="ListLabel 48"/>
    <w:qFormat/>
    <w:rsid w:val="006A3A9A"/>
    <w:rPr>
      <w:rFonts w:cs="Courier New"/>
    </w:rPr>
  </w:style>
  <w:style w:type="character" w:customStyle="1" w:styleId="ListLabel49">
    <w:name w:val="ListLabel 49"/>
    <w:qFormat/>
    <w:rsid w:val="006A3A9A"/>
    <w:rPr>
      <w:rFonts w:cs="Wingdings"/>
    </w:rPr>
  </w:style>
  <w:style w:type="character" w:customStyle="1" w:styleId="ListLabel50">
    <w:name w:val="ListLabel 50"/>
    <w:qFormat/>
    <w:rsid w:val="006A3A9A"/>
    <w:rPr>
      <w:rFonts w:cs="Symbol"/>
    </w:rPr>
  </w:style>
  <w:style w:type="character" w:customStyle="1" w:styleId="ListLabel51">
    <w:name w:val="ListLabel 51"/>
    <w:qFormat/>
    <w:rsid w:val="006A3A9A"/>
    <w:rPr>
      <w:rFonts w:cs="Courier New"/>
    </w:rPr>
  </w:style>
  <w:style w:type="character" w:customStyle="1" w:styleId="ListLabel52">
    <w:name w:val="ListLabel 52"/>
    <w:qFormat/>
    <w:rsid w:val="006A3A9A"/>
    <w:rPr>
      <w:rFonts w:cs="Wingdings"/>
    </w:rPr>
  </w:style>
  <w:style w:type="character" w:customStyle="1" w:styleId="ListLabel53">
    <w:name w:val="ListLabel 53"/>
    <w:qFormat/>
    <w:rsid w:val="006A3A9A"/>
    <w:rPr>
      <w:rFonts w:cs="Symbol"/>
    </w:rPr>
  </w:style>
  <w:style w:type="character" w:customStyle="1" w:styleId="ListLabel54">
    <w:name w:val="ListLabel 54"/>
    <w:qFormat/>
    <w:rsid w:val="006A3A9A"/>
    <w:rPr>
      <w:rFonts w:cs="Courier New"/>
    </w:rPr>
  </w:style>
  <w:style w:type="character" w:customStyle="1" w:styleId="ListLabel55">
    <w:name w:val="ListLabel 55"/>
    <w:qFormat/>
    <w:rsid w:val="006A3A9A"/>
    <w:rPr>
      <w:rFonts w:cs="Wingdings"/>
    </w:rPr>
  </w:style>
  <w:style w:type="character" w:customStyle="1" w:styleId="ListLabel56">
    <w:name w:val="ListLabel 56"/>
    <w:qFormat/>
    <w:rsid w:val="006A3A9A"/>
    <w:rPr>
      <w:rFonts w:ascii="Times New Roman" w:hAnsi="Times New Roman" w:cs="Symbol"/>
    </w:rPr>
  </w:style>
  <w:style w:type="character" w:customStyle="1" w:styleId="ListLabel57">
    <w:name w:val="ListLabel 57"/>
    <w:qFormat/>
    <w:rsid w:val="006A3A9A"/>
    <w:rPr>
      <w:rFonts w:cs="Courier New"/>
    </w:rPr>
  </w:style>
  <w:style w:type="character" w:customStyle="1" w:styleId="ListLabel58">
    <w:name w:val="ListLabel 58"/>
    <w:qFormat/>
    <w:rsid w:val="006A3A9A"/>
    <w:rPr>
      <w:rFonts w:cs="Wingdings"/>
    </w:rPr>
  </w:style>
  <w:style w:type="character" w:customStyle="1" w:styleId="ListLabel59">
    <w:name w:val="ListLabel 59"/>
    <w:qFormat/>
    <w:rsid w:val="006A3A9A"/>
    <w:rPr>
      <w:rFonts w:cs="Symbol"/>
    </w:rPr>
  </w:style>
  <w:style w:type="character" w:customStyle="1" w:styleId="ListLabel60">
    <w:name w:val="ListLabel 60"/>
    <w:qFormat/>
    <w:rsid w:val="006A3A9A"/>
    <w:rPr>
      <w:rFonts w:cs="Courier New"/>
    </w:rPr>
  </w:style>
  <w:style w:type="character" w:customStyle="1" w:styleId="ListLabel61">
    <w:name w:val="ListLabel 61"/>
    <w:qFormat/>
    <w:rsid w:val="006A3A9A"/>
    <w:rPr>
      <w:rFonts w:cs="Wingdings"/>
    </w:rPr>
  </w:style>
  <w:style w:type="character" w:customStyle="1" w:styleId="ListLabel62">
    <w:name w:val="ListLabel 62"/>
    <w:qFormat/>
    <w:rsid w:val="006A3A9A"/>
    <w:rPr>
      <w:rFonts w:cs="Symbol"/>
    </w:rPr>
  </w:style>
  <w:style w:type="character" w:customStyle="1" w:styleId="ListLabel63">
    <w:name w:val="ListLabel 63"/>
    <w:qFormat/>
    <w:rsid w:val="006A3A9A"/>
    <w:rPr>
      <w:rFonts w:cs="Courier New"/>
    </w:rPr>
  </w:style>
  <w:style w:type="character" w:customStyle="1" w:styleId="ListLabel64">
    <w:name w:val="ListLabel 64"/>
    <w:qFormat/>
    <w:rsid w:val="006A3A9A"/>
    <w:rPr>
      <w:rFonts w:cs="Wingdings"/>
    </w:rPr>
  </w:style>
  <w:style w:type="character" w:customStyle="1" w:styleId="ListLabel65">
    <w:name w:val="ListLabel 65"/>
    <w:qFormat/>
    <w:rsid w:val="006A3A9A"/>
    <w:rPr>
      <w:rFonts w:ascii="Times New Roman" w:hAnsi="Times New Roman" w:cs="Symbol"/>
    </w:rPr>
  </w:style>
  <w:style w:type="character" w:customStyle="1" w:styleId="ListLabel66">
    <w:name w:val="ListLabel 66"/>
    <w:qFormat/>
    <w:rsid w:val="006A3A9A"/>
    <w:rPr>
      <w:rFonts w:ascii="Times New Roman" w:hAnsi="Times New Roman" w:cs="Symbol"/>
    </w:rPr>
  </w:style>
  <w:style w:type="character" w:customStyle="1" w:styleId="ListLabel67">
    <w:name w:val="ListLabel 67"/>
    <w:qFormat/>
    <w:rsid w:val="006A3A9A"/>
    <w:rPr>
      <w:rFonts w:cs="Courier New"/>
    </w:rPr>
  </w:style>
  <w:style w:type="character" w:customStyle="1" w:styleId="ListLabel68">
    <w:name w:val="ListLabel 68"/>
    <w:qFormat/>
    <w:rsid w:val="006A3A9A"/>
    <w:rPr>
      <w:rFonts w:cs="Wingdings"/>
    </w:rPr>
  </w:style>
  <w:style w:type="character" w:customStyle="1" w:styleId="ListLabel69">
    <w:name w:val="ListLabel 69"/>
    <w:qFormat/>
    <w:rsid w:val="006A3A9A"/>
    <w:rPr>
      <w:rFonts w:cs="Symbol"/>
    </w:rPr>
  </w:style>
  <w:style w:type="character" w:customStyle="1" w:styleId="ListLabel70">
    <w:name w:val="ListLabel 70"/>
    <w:qFormat/>
    <w:rsid w:val="006A3A9A"/>
    <w:rPr>
      <w:rFonts w:cs="Courier New"/>
    </w:rPr>
  </w:style>
  <w:style w:type="character" w:customStyle="1" w:styleId="ListLabel71">
    <w:name w:val="ListLabel 71"/>
    <w:qFormat/>
    <w:rsid w:val="006A3A9A"/>
    <w:rPr>
      <w:rFonts w:cs="Wingdings"/>
    </w:rPr>
  </w:style>
  <w:style w:type="character" w:customStyle="1" w:styleId="ListLabel72">
    <w:name w:val="ListLabel 72"/>
    <w:qFormat/>
    <w:rsid w:val="006A3A9A"/>
    <w:rPr>
      <w:rFonts w:cs="Symbol"/>
    </w:rPr>
  </w:style>
  <w:style w:type="character" w:customStyle="1" w:styleId="ListLabel73">
    <w:name w:val="ListLabel 73"/>
    <w:qFormat/>
    <w:rsid w:val="006A3A9A"/>
    <w:rPr>
      <w:rFonts w:cs="Courier New"/>
    </w:rPr>
  </w:style>
  <w:style w:type="character" w:customStyle="1" w:styleId="ListLabel74">
    <w:name w:val="ListLabel 74"/>
    <w:qFormat/>
    <w:rsid w:val="006A3A9A"/>
    <w:rPr>
      <w:rFonts w:cs="Wingdings"/>
    </w:rPr>
  </w:style>
  <w:style w:type="character" w:customStyle="1" w:styleId="ListLabel75">
    <w:name w:val="ListLabel 75"/>
    <w:qFormat/>
    <w:rsid w:val="006A3A9A"/>
    <w:rPr>
      <w:rFonts w:ascii="Times New Roman" w:hAnsi="Times New Roman" w:cs="Symbol"/>
    </w:rPr>
  </w:style>
  <w:style w:type="character" w:customStyle="1" w:styleId="ListLabel76">
    <w:name w:val="ListLabel 76"/>
    <w:qFormat/>
    <w:rsid w:val="006A3A9A"/>
    <w:rPr>
      <w:rFonts w:cs="Courier New"/>
    </w:rPr>
  </w:style>
  <w:style w:type="character" w:customStyle="1" w:styleId="ListLabel77">
    <w:name w:val="ListLabel 77"/>
    <w:qFormat/>
    <w:rsid w:val="006A3A9A"/>
    <w:rPr>
      <w:rFonts w:cs="Wingdings"/>
    </w:rPr>
  </w:style>
  <w:style w:type="character" w:customStyle="1" w:styleId="ListLabel78">
    <w:name w:val="ListLabel 78"/>
    <w:qFormat/>
    <w:rsid w:val="006A3A9A"/>
    <w:rPr>
      <w:rFonts w:cs="Symbol"/>
    </w:rPr>
  </w:style>
  <w:style w:type="character" w:customStyle="1" w:styleId="ListLabel79">
    <w:name w:val="ListLabel 79"/>
    <w:qFormat/>
    <w:rsid w:val="006A3A9A"/>
    <w:rPr>
      <w:rFonts w:cs="Courier New"/>
    </w:rPr>
  </w:style>
  <w:style w:type="character" w:customStyle="1" w:styleId="ListLabel80">
    <w:name w:val="ListLabel 80"/>
    <w:qFormat/>
    <w:rsid w:val="006A3A9A"/>
    <w:rPr>
      <w:rFonts w:cs="Wingdings"/>
    </w:rPr>
  </w:style>
  <w:style w:type="character" w:customStyle="1" w:styleId="ListLabel81">
    <w:name w:val="ListLabel 81"/>
    <w:qFormat/>
    <w:rsid w:val="006A3A9A"/>
    <w:rPr>
      <w:rFonts w:cs="Symbol"/>
    </w:rPr>
  </w:style>
  <w:style w:type="character" w:customStyle="1" w:styleId="ListLabel82">
    <w:name w:val="ListLabel 82"/>
    <w:qFormat/>
    <w:rsid w:val="006A3A9A"/>
    <w:rPr>
      <w:rFonts w:cs="Courier New"/>
    </w:rPr>
  </w:style>
  <w:style w:type="character" w:customStyle="1" w:styleId="ListLabel83">
    <w:name w:val="ListLabel 83"/>
    <w:qFormat/>
    <w:rsid w:val="006A3A9A"/>
    <w:rPr>
      <w:rFonts w:cs="Wingdings"/>
    </w:rPr>
  </w:style>
  <w:style w:type="character" w:customStyle="1" w:styleId="ListLabel84">
    <w:name w:val="ListLabel 84"/>
    <w:qFormat/>
    <w:rsid w:val="006A3A9A"/>
    <w:rPr>
      <w:rFonts w:ascii="Times New Roman" w:hAnsi="Times New Roman" w:cs="Times New Roman"/>
    </w:rPr>
  </w:style>
  <w:style w:type="character" w:customStyle="1" w:styleId="ListLabel85">
    <w:name w:val="ListLabel 85"/>
    <w:qFormat/>
    <w:rsid w:val="006A3A9A"/>
    <w:rPr>
      <w:rFonts w:cs="Courier New"/>
    </w:rPr>
  </w:style>
  <w:style w:type="character" w:customStyle="1" w:styleId="ListLabel86">
    <w:name w:val="ListLabel 86"/>
    <w:qFormat/>
    <w:rsid w:val="006A3A9A"/>
    <w:rPr>
      <w:rFonts w:cs="Wingdings"/>
    </w:rPr>
  </w:style>
  <w:style w:type="character" w:customStyle="1" w:styleId="ListLabel87">
    <w:name w:val="ListLabel 87"/>
    <w:qFormat/>
    <w:rsid w:val="006A3A9A"/>
    <w:rPr>
      <w:rFonts w:cs="Symbol"/>
    </w:rPr>
  </w:style>
  <w:style w:type="character" w:customStyle="1" w:styleId="ListLabel88">
    <w:name w:val="ListLabel 88"/>
    <w:qFormat/>
    <w:rsid w:val="006A3A9A"/>
    <w:rPr>
      <w:rFonts w:cs="Courier New"/>
    </w:rPr>
  </w:style>
  <w:style w:type="character" w:customStyle="1" w:styleId="ListLabel89">
    <w:name w:val="ListLabel 89"/>
    <w:qFormat/>
    <w:rsid w:val="006A3A9A"/>
    <w:rPr>
      <w:rFonts w:cs="Wingdings"/>
    </w:rPr>
  </w:style>
  <w:style w:type="character" w:customStyle="1" w:styleId="ListLabel90">
    <w:name w:val="ListLabel 90"/>
    <w:qFormat/>
    <w:rsid w:val="006A3A9A"/>
    <w:rPr>
      <w:rFonts w:cs="Symbol"/>
    </w:rPr>
  </w:style>
  <w:style w:type="character" w:customStyle="1" w:styleId="ListLabel91">
    <w:name w:val="ListLabel 91"/>
    <w:qFormat/>
    <w:rsid w:val="006A3A9A"/>
    <w:rPr>
      <w:rFonts w:cs="Courier New"/>
    </w:rPr>
  </w:style>
  <w:style w:type="character" w:customStyle="1" w:styleId="ListLabel92">
    <w:name w:val="ListLabel 92"/>
    <w:qFormat/>
    <w:rsid w:val="006A3A9A"/>
    <w:rPr>
      <w:rFonts w:cs="Wingdings"/>
    </w:rPr>
  </w:style>
  <w:style w:type="character" w:customStyle="1" w:styleId="ListLabel93">
    <w:name w:val="ListLabel 93"/>
    <w:qFormat/>
    <w:rsid w:val="006A3A9A"/>
    <w:rPr>
      <w:rFonts w:ascii="Times New Roman" w:hAnsi="Times New Roman" w:cs="Times New Roman"/>
    </w:rPr>
  </w:style>
  <w:style w:type="character" w:customStyle="1" w:styleId="ListLabel94">
    <w:name w:val="ListLabel 94"/>
    <w:qFormat/>
    <w:rsid w:val="006A3A9A"/>
    <w:rPr>
      <w:rFonts w:cs="Courier New"/>
    </w:rPr>
  </w:style>
  <w:style w:type="character" w:customStyle="1" w:styleId="ListLabel95">
    <w:name w:val="ListLabel 95"/>
    <w:qFormat/>
    <w:rsid w:val="006A3A9A"/>
    <w:rPr>
      <w:rFonts w:cs="Wingdings"/>
    </w:rPr>
  </w:style>
  <w:style w:type="character" w:customStyle="1" w:styleId="ListLabel96">
    <w:name w:val="ListLabel 96"/>
    <w:qFormat/>
    <w:rsid w:val="006A3A9A"/>
    <w:rPr>
      <w:rFonts w:cs="Symbol"/>
    </w:rPr>
  </w:style>
  <w:style w:type="character" w:customStyle="1" w:styleId="ListLabel97">
    <w:name w:val="ListLabel 97"/>
    <w:qFormat/>
    <w:rsid w:val="006A3A9A"/>
    <w:rPr>
      <w:rFonts w:cs="Courier New"/>
    </w:rPr>
  </w:style>
  <w:style w:type="character" w:customStyle="1" w:styleId="ListLabel98">
    <w:name w:val="ListLabel 98"/>
    <w:qFormat/>
    <w:rsid w:val="006A3A9A"/>
    <w:rPr>
      <w:rFonts w:cs="Wingdings"/>
    </w:rPr>
  </w:style>
  <w:style w:type="character" w:customStyle="1" w:styleId="ListLabel99">
    <w:name w:val="ListLabel 99"/>
    <w:qFormat/>
    <w:rsid w:val="006A3A9A"/>
    <w:rPr>
      <w:rFonts w:cs="Symbol"/>
    </w:rPr>
  </w:style>
  <w:style w:type="character" w:customStyle="1" w:styleId="ListLabel100">
    <w:name w:val="ListLabel 100"/>
    <w:qFormat/>
    <w:rsid w:val="006A3A9A"/>
    <w:rPr>
      <w:rFonts w:cs="Courier New"/>
    </w:rPr>
  </w:style>
  <w:style w:type="character" w:customStyle="1" w:styleId="ListLabel101">
    <w:name w:val="ListLabel 101"/>
    <w:qFormat/>
    <w:rsid w:val="006A3A9A"/>
    <w:rPr>
      <w:rFonts w:cs="Wingdings"/>
    </w:rPr>
  </w:style>
  <w:style w:type="character" w:customStyle="1" w:styleId="ListLabel102">
    <w:name w:val="ListLabel 102"/>
    <w:qFormat/>
    <w:rsid w:val="006A3A9A"/>
    <w:rPr>
      <w:rFonts w:ascii="Times New Roman" w:hAnsi="Times New Roman" w:cs="Courier New"/>
      <w:b/>
    </w:rPr>
  </w:style>
  <w:style w:type="character" w:customStyle="1" w:styleId="ListLabel103">
    <w:name w:val="ListLabel 103"/>
    <w:qFormat/>
    <w:rsid w:val="006A3A9A"/>
    <w:rPr>
      <w:rFonts w:ascii="Times New Roman" w:hAnsi="Times New Roman" w:cs="Symbol"/>
    </w:rPr>
  </w:style>
  <w:style w:type="character" w:customStyle="1" w:styleId="ListLabel104">
    <w:name w:val="ListLabel 104"/>
    <w:qFormat/>
    <w:rsid w:val="006A3A9A"/>
    <w:rPr>
      <w:rFonts w:ascii="Times New Roman" w:hAnsi="Times New Roman" w:cs="Symbol"/>
    </w:rPr>
  </w:style>
  <w:style w:type="character" w:customStyle="1" w:styleId="ListLabel105">
    <w:name w:val="ListLabel 105"/>
    <w:qFormat/>
    <w:rsid w:val="006A3A9A"/>
    <w:rPr>
      <w:rFonts w:cs="Courier New"/>
    </w:rPr>
  </w:style>
  <w:style w:type="character" w:customStyle="1" w:styleId="ListLabel106">
    <w:name w:val="ListLabel 106"/>
    <w:qFormat/>
    <w:rsid w:val="006A3A9A"/>
    <w:rPr>
      <w:rFonts w:cs="Wingdings"/>
    </w:rPr>
  </w:style>
  <w:style w:type="character" w:customStyle="1" w:styleId="ListLabel107">
    <w:name w:val="ListLabel 107"/>
    <w:qFormat/>
    <w:rsid w:val="006A3A9A"/>
    <w:rPr>
      <w:rFonts w:cs="Symbol"/>
    </w:rPr>
  </w:style>
  <w:style w:type="character" w:customStyle="1" w:styleId="ListLabel108">
    <w:name w:val="ListLabel 108"/>
    <w:qFormat/>
    <w:rsid w:val="006A3A9A"/>
    <w:rPr>
      <w:rFonts w:cs="Courier New"/>
    </w:rPr>
  </w:style>
  <w:style w:type="character" w:customStyle="1" w:styleId="ListLabel109">
    <w:name w:val="ListLabel 109"/>
    <w:qFormat/>
    <w:rsid w:val="006A3A9A"/>
    <w:rPr>
      <w:rFonts w:cs="Wingdings"/>
    </w:rPr>
  </w:style>
  <w:style w:type="character" w:customStyle="1" w:styleId="ListLabel110">
    <w:name w:val="ListLabel 110"/>
    <w:qFormat/>
    <w:rsid w:val="006A3A9A"/>
    <w:rPr>
      <w:rFonts w:cs="Symbol"/>
    </w:rPr>
  </w:style>
  <w:style w:type="character" w:customStyle="1" w:styleId="ListLabel111">
    <w:name w:val="ListLabel 111"/>
    <w:qFormat/>
    <w:rsid w:val="006A3A9A"/>
    <w:rPr>
      <w:rFonts w:cs="Courier New"/>
    </w:rPr>
  </w:style>
  <w:style w:type="character" w:customStyle="1" w:styleId="ListLabel112">
    <w:name w:val="ListLabel 112"/>
    <w:qFormat/>
    <w:rsid w:val="006A3A9A"/>
    <w:rPr>
      <w:rFonts w:cs="Wingdings"/>
    </w:rPr>
  </w:style>
  <w:style w:type="character" w:customStyle="1" w:styleId="ListLabel113">
    <w:name w:val="ListLabel 113"/>
    <w:qFormat/>
    <w:rsid w:val="006A3A9A"/>
    <w:rPr>
      <w:rFonts w:ascii="Times New Roman" w:hAnsi="Times New Roman" w:cs="Symbol"/>
    </w:rPr>
  </w:style>
  <w:style w:type="character" w:customStyle="1" w:styleId="ListLabel114">
    <w:name w:val="ListLabel 114"/>
    <w:qFormat/>
    <w:rsid w:val="006A3A9A"/>
    <w:rPr>
      <w:rFonts w:ascii="Times New Roman" w:hAnsi="Times New Roman" w:cs="Symbol"/>
    </w:rPr>
  </w:style>
  <w:style w:type="character" w:customStyle="1" w:styleId="ListLabel115">
    <w:name w:val="ListLabel 115"/>
    <w:qFormat/>
    <w:rsid w:val="006A3A9A"/>
    <w:rPr>
      <w:rFonts w:cs="Courier New"/>
    </w:rPr>
  </w:style>
  <w:style w:type="character" w:customStyle="1" w:styleId="ListLabel116">
    <w:name w:val="ListLabel 116"/>
    <w:qFormat/>
    <w:rsid w:val="006A3A9A"/>
    <w:rPr>
      <w:rFonts w:cs="Wingdings"/>
    </w:rPr>
  </w:style>
  <w:style w:type="character" w:customStyle="1" w:styleId="ListLabel117">
    <w:name w:val="ListLabel 117"/>
    <w:qFormat/>
    <w:rsid w:val="006A3A9A"/>
    <w:rPr>
      <w:rFonts w:cs="Symbol"/>
    </w:rPr>
  </w:style>
  <w:style w:type="character" w:customStyle="1" w:styleId="ListLabel118">
    <w:name w:val="ListLabel 118"/>
    <w:qFormat/>
    <w:rsid w:val="006A3A9A"/>
    <w:rPr>
      <w:rFonts w:cs="Courier New"/>
    </w:rPr>
  </w:style>
  <w:style w:type="character" w:customStyle="1" w:styleId="ListLabel119">
    <w:name w:val="ListLabel 119"/>
    <w:qFormat/>
    <w:rsid w:val="006A3A9A"/>
    <w:rPr>
      <w:rFonts w:cs="Wingdings"/>
    </w:rPr>
  </w:style>
  <w:style w:type="character" w:customStyle="1" w:styleId="ListLabel120">
    <w:name w:val="ListLabel 120"/>
    <w:qFormat/>
    <w:rsid w:val="006A3A9A"/>
    <w:rPr>
      <w:rFonts w:cs="Symbol"/>
    </w:rPr>
  </w:style>
  <w:style w:type="character" w:customStyle="1" w:styleId="ListLabel121">
    <w:name w:val="ListLabel 121"/>
    <w:qFormat/>
    <w:rsid w:val="006A3A9A"/>
    <w:rPr>
      <w:rFonts w:cs="Courier New"/>
    </w:rPr>
  </w:style>
  <w:style w:type="character" w:customStyle="1" w:styleId="ListLabel122">
    <w:name w:val="ListLabel 122"/>
    <w:qFormat/>
    <w:rsid w:val="006A3A9A"/>
    <w:rPr>
      <w:rFonts w:cs="Wingdings"/>
    </w:rPr>
  </w:style>
  <w:style w:type="character" w:customStyle="1" w:styleId="ListLabel123">
    <w:name w:val="ListLabel 123"/>
    <w:qFormat/>
    <w:rsid w:val="006A3A9A"/>
    <w:rPr>
      <w:rFonts w:ascii="Times New Roman" w:hAnsi="Times New Roman" w:cs="Symbol"/>
    </w:rPr>
  </w:style>
  <w:style w:type="character" w:customStyle="1" w:styleId="ListLabel124">
    <w:name w:val="ListLabel 124"/>
    <w:qFormat/>
    <w:rsid w:val="006A3A9A"/>
    <w:rPr>
      <w:rFonts w:cs="Courier New"/>
    </w:rPr>
  </w:style>
  <w:style w:type="character" w:customStyle="1" w:styleId="ListLabel125">
    <w:name w:val="ListLabel 125"/>
    <w:qFormat/>
    <w:rsid w:val="006A3A9A"/>
    <w:rPr>
      <w:rFonts w:cs="Wingdings"/>
    </w:rPr>
  </w:style>
  <w:style w:type="character" w:customStyle="1" w:styleId="ListLabel126">
    <w:name w:val="ListLabel 126"/>
    <w:qFormat/>
    <w:rsid w:val="006A3A9A"/>
    <w:rPr>
      <w:rFonts w:cs="Symbol"/>
    </w:rPr>
  </w:style>
  <w:style w:type="character" w:customStyle="1" w:styleId="ListLabel127">
    <w:name w:val="ListLabel 127"/>
    <w:qFormat/>
    <w:rsid w:val="006A3A9A"/>
    <w:rPr>
      <w:rFonts w:cs="Courier New"/>
    </w:rPr>
  </w:style>
  <w:style w:type="character" w:customStyle="1" w:styleId="ListLabel128">
    <w:name w:val="ListLabel 128"/>
    <w:qFormat/>
    <w:rsid w:val="006A3A9A"/>
    <w:rPr>
      <w:rFonts w:cs="Wingdings"/>
    </w:rPr>
  </w:style>
  <w:style w:type="character" w:customStyle="1" w:styleId="ListLabel129">
    <w:name w:val="ListLabel 129"/>
    <w:qFormat/>
    <w:rsid w:val="006A3A9A"/>
    <w:rPr>
      <w:rFonts w:cs="Symbol"/>
    </w:rPr>
  </w:style>
  <w:style w:type="character" w:customStyle="1" w:styleId="ListLabel130">
    <w:name w:val="ListLabel 130"/>
    <w:qFormat/>
    <w:rsid w:val="006A3A9A"/>
    <w:rPr>
      <w:rFonts w:cs="Courier New"/>
    </w:rPr>
  </w:style>
  <w:style w:type="character" w:customStyle="1" w:styleId="ListLabel131">
    <w:name w:val="ListLabel 131"/>
    <w:qFormat/>
    <w:rsid w:val="006A3A9A"/>
    <w:rPr>
      <w:rFonts w:cs="Wingdings"/>
    </w:rPr>
  </w:style>
  <w:style w:type="character" w:customStyle="1" w:styleId="ListLabel132">
    <w:name w:val="ListLabel 132"/>
    <w:qFormat/>
    <w:rsid w:val="006A3A9A"/>
    <w:rPr>
      <w:rFonts w:ascii="Times New Roman" w:hAnsi="Times New Roman" w:cs="Symbol"/>
    </w:rPr>
  </w:style>
  <w:style w:type="character" w:customStyle="1" w:styleId="ListLabel133">
    <w:name w:val="ListLabel 133"/>
    <w:qFormat/>
    <w:rsid w:val="006A3A9A"/>
    <w:rPr>
      <w:rFonts w:cs="Courier New"/>
    </w:rPr>
  </w:style>
  <w:style w:type="character" w:customStyle="1" w:styleId="ListLabel134">
    <w:name w:val="ListLabel 134"/>
    <w:qFormat/>
    <w:rsid w:val="006A3A9A"/>
    <w:rPr>
      <w:rFonts w:cs="Wingdings"/>
    </w:rPr>
  </w:style>
  <w:style w:type="character" w:customStyle="1" w:styleId="ListLabel135">
    <w:name w:val="ListLabel 135"/>
    <w:qFormat/>
    <w:rsid w:val="006A3A9A"/>
    <w:rPr>
      <w:rFonts w:cs="Symbol"/>
    </w:rPr>
  </w:style>
  <w:style w:type="character" w:customStyle="1" w:styleId="ListLabel136">
    <w:name w:val="ListLabel 136"/>
    <w:qFormat/>
    <w:rsid w:val="006A3A9A"/>
    <w:rPr>
      <w:rFonts w:cs="Courier New"/>
    </w:rPr>
  </w:style>
  <w:style w:type="character" w:customStyle="1" w:styleId="ListLabel137">
    <w:name w:val="ListLabel 137"/>
    <w:qFormat/>
    <w:rsid w:val="006A3A9A"/>
    <w:rPr>
      <w:rFonts w:cs="Wingdings"/>
    </w:rPr>
  </w:style>
  <w:style w:type="character" w:customStyle="1" w:styleId="ListLabel138">
    <w:name w:val="ListLabel 138"/>
    <w:qFormat/>
    <w:rsid w:val="006A3A9A"/>
    <w:rPr>
      <w:rFonts w:cs="Symbol"/>
    </w:rPr>
  </w:style>
  <w:style w:type="character" w:customStyle="1" w:styleId="ListLabel139">
    <w:name w:val="ListLabel 139"/>
    <w:qFormat/>
    <w:rsid w:val="006A3A9A"/>
    <w:rPr>
      <w:rFonts w:cs="Courier New"/>
    </w:rPr>
  </w:style>
  <w:style w:type="character" w:customStyle="1" w:styleId="ListLabel140">
    <w:name w:val="ListLabel 140"/>
    <w:qFormat/>
    <w:rsid w:val="006A3A9A"/>
    <w:rPr>
      <w:rFonts w:cs="Wingdings"/>
    </w:rPr>
  </w:style>
  <w:style w:type="character" w:customStyle="1" w:styleId="ListLabel141">
    <w:name w:val="ListLabel 141"/>
    <w:qFormat/>
    <w:rsid w:val="006A3A9A"/>
    <w:rPr>
      <w:rFonts w:ascii="Times New Roman" w:hAnsi="Times New Roman" w:cs="Symbol"/>
    </w:rPr>
  </w:style>
  <w:style w:type="character" w:customStyle="1" w:styleId="ListLabel142">
    <w:name w:val="ListLabel 142"/>
    <w:qFormat/>
    <w:rsid w:val="006A3A9A"/>
    <w:rPr>
      <w:rFonts w:ascii="Times New Roman" w:hAnsi="Times New Roman" w:cs="Symbol"/>
    </w:rPr>
  </w:style>
  <w:style w:type="character" w:customStyle="1" w:styleId="ListLabel143">
    <w:name w:val="ListLabel 143"/>
    <w:qFormat/>
    <w:rsid w:val="006A3A9A"/>
    <w:rPr>
      <w:rFonts w:cs="Courier New"/>
    </w:rPr>
  </w:style>
  <w:style w:type="character" w:customStyle="1" w:styleId="ListLabel144">
    <w:name w:val="ListLabel 144"/>
    <w:qFormat/>
    <w:rsid w:val="006A3A9A"/>
    <w:rPr>
      <w:rFonts w:cs="Wingdings"/>
    </w:rPr>
  </w:style>
  <w:style w:type="character" w:customStyle="1" w:styleId="ListLabel145">
    <w:name w:val="ListLabel 145"/>
    <w:qFormat/>
    <w:rsid w:val="006A3A9A"/>
    <w:rPr>
      <w:rFonts w:cs="Symbol"/>
    </w:rPr>
  </w:style>
  <w:style w:type="character" w:customStyle="1" w:styleId="ListLabel146">
    <w:name w:val="ListLabel 146"/>
    <w:qFormat/>
    <w:rsid w:val="006A3A9A"/>
    <w:rPr>
      <w:rFonts w:cs="Courier New"/>
    </w:rPr>
  </w:style>
  <w:style w:type="character" w:customStyle="1" w:styleId="ListLabel147">
    <w:name w:val="ListLabel 147"/>
    <w:qFormat/>
    <w:rsid w:val="006A3A9A"/>
    <w:rPr>
      <w:rFonts w:cs="Wingdings"/>
    </w:rPr>
  </w:style>
  <w:style w:type="character" w:customStyle="1" w:styleId="ListLabel148">
    <w:name w:val="ListLabel 148"/>
    <w:qFormat/>
    <w:rsid w:val="006A3A9A"/>
    <w:rPr>
      <w:rFonts w:cs="Symbol"/>
    </w:rPr>
  </w:style>
  <w:style w:type="character" w:customStyle="1" w:styleId="ListLabel149">
    <w:name w:val="ListLabel 149"/>
    <w:qFormat/>
    <w:rsid w:val="006A3A9A"/>
    <w:rPr>
      <w:rFonts w:cs="Courier New"/>
    </w:rPr>
  </w:style>
  <w:style w:type="character" w:customStyle="1" w:styleId="ListLabel150">
    <w:name w:val="ListLabel 150"/>
    <w:qFormat/>
    <w:rsid w:val="006A3A9A"/>
    <w:rPr>
      <w:rFonts w:cs="Wingdings"/>
    </w:rPr>
  </w:style>
  <w:style w:type="character" w:customStyle="1" w:styleId="ListLabel151">
    <w:name w:val="ListLabel 151"/>
    <w:qFormat/>
    <w:rsid w:val="006A3A9A"/>
    <w:rPr>
      <w:rFonts w:ascii="Times New Roman" w:hAnsi="Times New Roman" w:cs="Symbol"/>
    </w:rPr>
  </w:style>
  <w:style w:type="character" w:customStyle="1" w:styleId="ListLabel152">
    <w:name w:val="ListLabel 152"/>
    <w:qFormat/>
    <w:rsid w:val="006A3A9A"/>
    <w:rPr>
      <w:rFonts w:cs="Courier New"/>
    </w:rPr>
  </w:style>
  <w:style w:type="character" w:customStyle="1" w:styleId="ListLabel153">
    <w:name w:val="ListLabel 153"/>
    <w:qFormat/>
    <w:rsid w:val="006A3A9A"/>
    <w:rPr>
      <w:rFonts w:cs="Wingdings"/>
    </w:rPr>
  </w:style>
  <w:style w:type="character" w:customStyle="1" w:styleId="ListLabel154">
    <w:name w:val="ListLabel 154"/>
    <w:qFormat/>
    <w:rsid w:val="006A3A9A"/>
    <w:rPr>
      <w:rFonts w:cs="Symbol"/>
    </w:rPr>
  </w:style>
  <w:style w:type="character" w:customStyle="1" w:styleId="ListLabel155">
    <w:name w:val="ListLabel 155"/>
    <w:qFormat/>
    <w:rsid w:val="006A3A9A"/>
    <w:rPr>
      <w:rFonts w:cs="Courier New"/>
    </w:rPr>
  </w:style>
  <w:style w:type="character" w:customStyle="1" w:styleId="ListLabel156">
    <w:name w:val="ListLabel 156"/>
    <w:qFormat/>
    <w:rsid w:val="006A3A9A"/>
    <w:rPr>
      <w:rFonts w:cs="Wingdings"/>
    </w:rPr>
  </w:style>
  <w:style w:type="character" w:customStyle="1" w:styleId="ListLabel157">
    <w:name w:val="ListLabel 157"/>
    <w:qFormat/>
    <w:rsid w:val="006A3A9A"/>
    <w:rPr>
      <w:rFonts w:cs="Symbol"/>
    </w:rPr>
  </w:style>
  <w:style w:type="character" w:customStyle="1" w:styleId="ListLabel158">
    <w:name w:val="ListLabel 158"/>
    <w:qFormat/>
    <w:rsid w:val="006A3A9A"/>
    <w:rPr>
      <w:rFonts w:cs="Courier New"/>
    </w:rPr>
  </w:style>
  <w:style w:type="character" w:customStyle="1" w:styleId="ListLabel159">
    <w:name w:val="ListLabel 159"/>
    <w:qFormat/>
    <w:rsid w:val="006A3A9A"/>
    <w:rPr>
      <w:rFonts w:cs="Wingdings"/>
    </w:rPr>
  </w:style>
  <w:style w:type="character" w:customStyle="1" w:styleId="ListLabel160">
    <w:name w:val="ListLabel 160"/>
    <w:qFormat/>
    <w:rsid w:val="006A3A9A"/>
    <w:rPr>
      <w:rFonts w:ascii="Times New Roman" w:hAnsi="Times New Roman" w:cs="Times New Roman"/>
    </w:rPr>
  </w:style>
  <w:style w:type="character" w:customStyle="1" w:styleId="ListLabel161">
    <w:name w:val="ListLabel 161"/>
    <w:qFormat/>
    <w:rsid w:val="006A3A9A"/>
    <w:rPr>
      <w:rFonts w:cs="Courier New"/>
    </w:rPr>
  </w:style>
  <w:style w:type="character" w:customStyle="1" w:styleId="ListLabel162">
    <w:name w:val="ListLabel 162"/>
    <w:qFormat/>
    <w:rsid w:val="006A3A9A"/>
    <w:rPr>
      <w:rFonts w:cs="Wingdings"/>
    </w:rPr>
  </w:style>
  <w:style w:type="character" w:customStyle="1" w:styleId="ListLabel163">
    <w:name w:val="ListLabel 163"/>
    <w:qFormat/>
    <w:rsid w:val="006A3A9A"/>
    <w:rPr>
      <w:rFonts w:cs="Symbol"/>
    </w:rPr>
  </w:style>
  <w:style w:type="character" w:customStyle="1" w:styleId="ListLabel164">
    <w:name w:val="ListLabel 164"/>
    <w:qFormat/>
    <w:rsid w:val="006A3A9A"/>
    <w:rPr>
      <w:rFonts w:cs="Courier New"/>
    </w:rPr>
  </w:style>
  <w:style w:type="character" w:customStyle="1" w:styleId="ListLabel165">
    <w:name w:val="ListLabel 165"/>
    <w:qFormat/>
    <w:rsid w:val="006A3A9A"/>
    <w:rPr>
      <w:rFonts w:cs="Wingdings"/>
    </w:rPr>
  </w:style>
  <w:style w:type="character" w:customStyle="1" w:styleId="ListLabel166">
    <w:name w:val="ListLabel 166"/>
    <w:qFormat/>
    <w:rsid w:val="006A3A9A"/>
    <w:rPr>
      <w:rFonts w:cs="Symbol"/>
    </w:rPr>
  </w:style>
  <w:style w:type="character" w:customStyle="1" w:styleId="ListLabel167">
    <w:name w:val="ListLabel 167"/>
    <w:qFormat/>
    <w:rsid w:val="006A3A9A"/>
    <w:rPr>
      <w:rFonts w:cs="Courier New"/>
    </w:rPr>
  </w:style>
  <w:style w:type="character" w:customStyle="1" w:styleId="ListLabel168">
    <w:name w:val="ListLabel 168"/>
    <w:qFormat/>
    <w:rsid w:val="006A3A9A"/>
    <w:rPr>
      <w:rFonts w:cs="Wingdings"/>
    </w:rPr>
  </w:style>
  <w:style w:type="character" w:customStyle="1" w:styleId="ListLabel169">
    <w:name w:val="ListLabel 169"/>
    <w:qFormat/>
    <w:rsid w:val="006A3A9A"/>
    <w:rPr>
      <w:rFonts w:ascii="Times New Roman" w:hAnsi="Times New Roman" w:cs="Times New Roman"/>
    </w:rPr>
  </w:style>
  <w:style w:type="character" w:customStyle="1" w:styleId="ListLabel170">
    <w:name w:val="ListLabel 170"/>
    <w:qFormat/>
    <w:rsid w:val="006A3A9A"/>
    <w:rPr>
      <w:rFonts w:cs="Courier New"/>
    </w:rPr>
  </w:style>
  <w:style w:type="character" w:customStyle="1" w:styleId="ListLabel171">
    <w:name w:val="ListLabel 171"/>
    <w:qFormat/>
    <w:rsid w:val="006A3A9A"/>
    <w:rPr>
      <w:rFonts w:cs="Wingdings"/>
    </w:rPr>
  </w:style>
  <w:style w:type="character" w:customStyle="1" w:styleId="ListLabel172">
    <w:name w:val="ListLabel 172"/>
    <w:qFormat/>
    <w:rsid w:val="006A3A9A"/>
    <w:rPr>
      <w:rFonts w:cs="Symbol"/>
    </w:rPr>
  </w:style>
  <w:style w:type="character" w:customStyle="1" w:styleId="ListLabel173">
    <w:name w:val="ListLabel 173"/>
    <w:qFormat/>
    <w:rsid w:val="006A3A9A"/>
    <w:rPr>
      <w:rFonts w:cs="Courier New"/>
    </w:rPr>
  </w:style>
  <w:style w:type="character" w:customStyle="1" w:styleId="ListLabel174">
    <w:name w:val="ListLabel 174"/>
    <w:qFormat/>
    <w:rsid w:val="006A3A9A"/>
    <w:rPr>
      <w:rFonts w:cs="Wingdings"/>
    </w:rPr>
  </w:style>
  <w:style w:type="character" w:customStyle="1" w:styleId="ListLabel175">
    <w:name w:val="ListLabel 175"/>
    <w:qFormat/>
    <w:rsid w:val="006A3A9A"/>
    <w:rPr>
      <w:rFonts w:cs="Symbol"/>
    </w:rPr>
  </w:style>
  <w:style w:type="character" w:customStyle="1" w:styleId="ListLabel176">
    <w:name w:val="ListLabel 176"/>
    <w:qFormat/>
    <w:rsid w:val="006A3A9A"/>
    <w:rPr>
      <w:rFonts w:cs="Courier New"/>
    </w:rPr>
  </w:style>
  <w:style w:type="character" w:customStyle="1" w:styleId="ListLabel177">
    <w:name w:val="ListLabel 177"/>
    <w:qFormat/>
    <w:rsid w:val="006A3A9A"/>
    <w:rPr>
      <w:rFonts w:cs="Wingdings"/>
    </w:rPr>
  </w:style>
  <w:style w:type="character" w:customStyle="1" w:styleId="ListLabel178">
    <w:name w:val="ListLabel 178"/>
    <w:qFormat/>
    <w:rsid w:val="006A3A9A"/>
    <w:rPr>
      <w:rFonts w:ascii="Times New Roman" w:hAnsi="Times New Roman" w:cs="Courier New"/>
      <w:b/>
    </w:rPr>
  </w:style>
  <w:style w:type="character" w:customStyle="1" w:styleId="ListLabel179">
    <w:name w:val="ListLabel 179"/>
    <w:qFormat/>
    <w:rsid w:val="006A3A9A"/>
    <w:rPr>
      <w:rFonts w:ascii="Times New Roman" w:hAnsi="Times New Roman" w:cs="Symbol"/>
    </w:rPr>
  </w:style>
  <w:style w:type="character" w:customStyle="1" w:styleId="ListLabel180">
    <w:name w:val="ListLabel 180"/>
    <w:qFormat/>
    <w:rsid w:val="006A3A9A"/>
    <w:rPr>
      <w:rFonts w:ascii="Times New Roman" w:hAnsi="Times New Roman" w:cs="Symbol"/>
    </w:rPr>
  </w:style>
  <w:style w:type="character" w:customStyle="1" w:styleId="ListLabel181">
    <w:name w:val="ListLabel 181"/>
    <w:qFormat/>
    <w:rsid w:val="006A3A9A"/>
    <w:rPr>
      <w:rFonts w:cs="Courier New"/>
    </w:rPr>
  </w:style>
  <w:style w:type="character" w:customStyle="1" w:styleId="ListLabel182">
    <w:name w:val="ListLabel 182"/>
    <w:qFormat/>
    <w:rsid w:val="006A3A9A"/>
    <w:rPr>
      <w:rFonts w:cs="Wingdings"/>
    </w:rPr>
  </w:style>
  <w:style w:type="character" w:customStyle="1" w:styleId="ListLabel183">
    <w:name w:val="ListLabel 183"/>
    <w:qFormat/>
    <w:rsid w:val="006A3A9A"/>
    <w:rPr>
      <w:rFonts w:cs="Symbol"/>
    </w:rPr>
  </w:style>
  <w:style w:type="character" w:customStyle="1" w:styleId="ListLabel184">
    <w:name w:val="ListLabel 184"/>
    <w:qFormat/>
    <w:rsid w:val="006A3A9A"/>
    <w:rPr>
      <w:rFonts w:cs="Courier New"/>
    </w:rPr>
  </w:style>
  <w:style w:type="character" w:customStyle="1" w:styleId="ListLabel185">
    <w:name w:val="ListLabel 185"/>
    <w:qFormat/>
    <w:rsid w:val="006A3A9A"/>
    <w:rPr>
      <w:rFonts w:cs="Wingdings"/>
    </w:rPr>
  </w:style>
  <w:style w:type="character" w:customStyle="1" w:styleId="ListLabel186">
    <w:name w:val="ListLabel 186"/>
    <w:qFormat/>
    <w:rsid w:val="006A3A9A"/>
    <w:rPr>
      <w:rFonts w:cs="Symbol"/>
    </w:rPr>
  </w:style>
  <w:style w:type="character" w:customStyle="1" w:styleId="ListLabel187">
    <w:name w:val="ListLabel 187"/>
    <w:qFormat/>
    <w:rsid w:val="006A3A9A"/>
    <w:rPr>
      <w:rFonts w:cs="Courier New"/>
    </w:rPr>
  </w:style>
  <w:style w:type="character" w:customStyle="1" w:styleId="ListLabel188">
    <w:name w:val="ListLabel 188"/>
    <w:qFormat/>
    <w:rsid w:val="006A3A9A"/>
    <w:rPr>
      <w:rFonts w:cs="Wingdings"/>
    </w:rPr>
  </w:style>
  <w:style w:type="character" w:customStyle="1" w:styleId="ListLabel189">
    <w:name w:val="ListLabel 189"/>
    <w:qFormat/>
    <w:rsid w:val="006A3A9A"/>
    <w:rPr>
      <w:rFonts w:ascii="Times New Roman" w:hAnsi="Times New Roman" w:cs="Symbol"/>
    </w:rPr>
  </w:style>
  <w:style w:type="character" w:customStyle="1" w:styleId="ListLabel190">
    <w:name w:val="ListLabel 190"/>
    <w:qFormat/>
    <w:rsid w:val="006A3A9A"/>
    <w:rPr>
      <w:rFonts w:ascii="Times New Roman" w:hAnsi="Times New Roman" w:cs="Symbol"/>
    </w:rPr>
  </w:style>
  <w:style w:type="character" w:customStyle="1" w:styleId="ListLabel191">
    <w:name w:val="ListLabel 191"/>
    <w:qFormat/>
    <w:rsid w:val="006A3A9A"/>
    <w:rPr>
      <w:rFonts w:cs="Courier New"/>
    </w:rPr>
  </w:style>
  <w:style w:type="character" w:customStyle="1" w:styleId="ListLabel192">
    <w:name w:val="ListLabel 192"/>
    <w:qFormat/>
    <w:rsid w:val="006A3A9A"/>
    <w:rPr>
      <w:rFonts w:cs="Wingdings"/>
    </w:rPr>
  </w:style>
  <w:style w:type="character" w:customStyle="1" w:styleId="ListLabel193">
    <w:name w:val="ListLabel 193"/>
    <w:qFormat/>
    <w:rsid w:val="006A3A9A"/>
    <w:rPr>
      <w:rFonts w:cs="Symbol"/>
    </w:rPr>
  </w:style>
  <w:style w:type="character" w:customStyle="1" w:styleId="ListLabel194">
    <w:name w:val="ListLabel 194"/>
    <w:qFormat/>
    <w:rsid w:val="006A3A9A"/>
    <w:rPr>
      <w:rFonts w:cs="Courier New"/>
    </w:rPr>
  </w:style>
  <w:style w:type="character" w:customStyle="1" w:styleId="ListLabel195">
    <w:name w:val="ListLabel 195"/>
    <w:qFormat/>
    <w:rsid w:val="006A3A9A"/>
    <w:rPr>
      <w:rFonts w:cs="Wingdings"/>
    </w:rPr>
  </w:style>
  <w:style w:type="character" w:customStyle="1" w:styleId="ListLabel196">
    <w:name w:val="ListLabel 196"/>
    <w:qFormat/>
    <w:rsid w:val="006A3A9A"/>
    <w:rPr>
      <w:rFonts w:cs="Symbol"/>
    </w:rPr>
  </w:style>
  <w:style w:type="character" w:customStyle="1" w:styleId="ListLabel197">
    <w:name w:val="ListLabel 197"/>
    <w:qFormat/>
    <w:rsid w:val="006A3A9A"/>
    <w:rPr>
      <w:rFonts w:cs="Courier New"/>
    </w:rPr>
  </w:style>
  <w:style w:type="character" w:customStyle="1" w:styleId="ListLabel198">
    <w:name w:val="ListLabel 198"/>
    <w:qFormat/>
    <w:rsid w:val="006A3A9A"/>
    <w:rPr>
      <w:rFonts w:cs="Wingdings"/>
    </w:rPr>
  </w:style>
  <w:style w:type="character" w:customStyle="1" w:styleId="ListLabel199">
    <w:name w:val="ListLabel 199"/>
    <w:qFormat/>
    <w:rsid w:val="006A3A9A"/>
    <w:rPr>
      <w:rFonts w:ascii="Times New Roman" w:hAnsi="Times New Roman" w:cs="Symbol"/>
    </w:rPr>
  </w:style>
  <w:style w:type="character" w:customStyle="1" w:styleId="ListLabel200">
    <w:name w:val="ListLabel 200"/>
    <w:qFormat/>
    <w:rsid w:val="006A3A9A"/>
    <w:rPr>
      <w:rFonts w:cs="Courier New"/>
    </w:rPr>
  </w:style>
  <w:style w:type="character" w:customStyle="1" w:styleId="ListLabel201">
    <w:name w:val="ListLabel 201"/>
    <w:qFormat/>
    <w:rsid w:val="006A3A9A"/>
    <w:rPr>
      <w:rFonts w:cs="Wingdings"/>
    </w:rPr>
  </w:style>
  <w:style w:type="character" w:customStyle="1" w:styleId="ListLabel202">
    <w:name w:val="ListLabel 202"/>
    <w:qFormat/>
    <w:rsid w:val="006A3A9A"/>
    <w:rPr>
      <w:rFonts w:cs="Symbol"/>
    </w:rPr>
  </w:style>
  <w:style w:type="character" w:customStyle="1" w:styleId="ListLabel203">
    <w:name w:val="ListLabel 203"/>
    <w:qFormat/>
    <w:rsid w:val="006A3A9A"/>
    <w:rPr>
      <w:rFonts w:cs="Courier New"/>
    </w:rPr>
  </w:style>
  <w:style w:type="character" w:customStyle="1" w:styleId="ListLabel204">
    <w:name w:val="ListLabel 204"/>
    <w:qFormat/>
    <w:rsid w:val="006A3A9A"/>
    <w:rPr>
      <w:rFonts w:cs="Wingdings"/>
    </w:rPr>
  </w:style>
  <w:style w:type="character" w:customStyle="1" w:styleId="ListLabel205">
    <w:name w:val="ListLabel 205"/>
    <w:qFormat/>
    <w:rsid w:val="006A3A9A"/>
    <w:rPr>
      <w:rFonts w:cs="Symbol"/>
    </w:rPr>
  </w:style>
  <w:style w:type="character" w:customStyle="1" w:styleId="ListLabel206">
    <w:name w:val="ListLabel 206"/>
    <w:qFormat/>
    <w:rsid w:val="006A3A9A"/>
    <w:rPr>
      <w:rFonts w:cs="Courier New"/>
    </w:rPr>
  </w:style>
  <w:style w:type="character" w:customStyle="1" w:styleId="ListLabel207">
    <w:name w:val="ListLabel 207"/>
    <w:qFormat/>
    <w:rsid w:val="006A3A9A"/>
    <w:rPr>
      <w:rFonts w:cs="Wingdings"/>
    </w:rPr>
  </w:style>
  <w:style w:type="character" w:customStyle="1" w:styleId="ListLabel208">
    <w:name w:val="ListLabel 208"/>
    <w:qFormat/>
    <w:rsid w:val="006A3A9A"/>
    <w:rPr>
      <w:rFonts w:ascii="Times New Roman" w:hAnsi="Times New Roman" w:cs="Symbol"/>
    </w:rPr>
  </w:style>
  <w:style w:type="character" w:customStyle="1" w:styleId="ListLabel209">
    <w:name w:val="ListLabel 209"/>
    <w:qFormat/>
    <w:rsid w:val="006A3A9A"/>
    <w:rPr>
      <w:rFonts w:cs="Courier New"/>
    </w:rPr>
  </w:style>
  <w:style w:type="character" w:customStyle="1" w:styleId="ListLabel210">
    <w:name w:val="ListLabel 210"/>
    <w:qFormat/>
    <w:rsid w:val="006A3A9A"/>
    <w:rPr>
      <w:rFonts w:cs="Wingdings"/>
    </w:rPr>
  </w:style>
  <w:style w:type="character" w:customStyle="1" w:styleId="ListLabel211">
    <w:name w:val="ListLabel 211"/>
    <w:qFormat/>
    <w:rsid w:val="006A3A9A"/>
    <w:rPr>
      <w:rFonts w:cs="Symbol"/>
    </w:rPr>
  </w:style>
  <w:style w:type="character" w:customStyle="1" w:styleId="ListLabel212">
    <w:name w:val="ListLabel 212"/>
    <w:qFormat/>
    <w:rsid w:val="006A3A9A"/>
    <w:rPr>
      <w:rFonts w:cs="Courier New"/>
    </w:rPr>
  </w:style>
  <w:style w:type="character" w:customStyle="1" w:styleId="ListLabel213">
    <w:name w:val="ListLabel 213"/>
    <w:qFormat/>
    <w:rsid w:val="006A3A9A"/>
    <w:rPr>
      <w:rFonts w:cs="Wingdings"/>
    </w:rPr>
  </w:style>
  <w:style w:type="character" w:customStyle="1" w:styleId="ListLabel214">
    <w:name w:val="ListLabel 214"/>
    <w:qFormat/>
    <w:rsid w:val="006A3A9A"/>
    <w:rPr>
      <w:rFonts w:cs="Symbol"/>
    </w:rPr>
  </w:style>
  <w:style w:type="character" w:customStyle="1" w:styleId="ListLabel215">
    <w:name w:val="ListLabel 215"/>
    <w:qFormat/>
    <w:rsid w:val="006A3A9A"/>
    <w:rPr>
      <w:rFonts w:cs="Courier New"/>
    </w:rPr>
  </w:style>
  <w:style w:type="character" w:customStyle="1" w:styleId="ListLabel216">
    <w:name w:val="ListLabel 216"/>
    <w:qFormat/>
    <w:rsid w:val="006A3A9A"/>
    <w:rPr>
      <w:rFonts w:cs="Wingdings"/>
    </w:rPr>
  </w:style>
  <w:style w:type="character" w:customStyle="1" w:styleId="ListLabel217">
    <w:name w:val="ListLabel 217"/>
    <w:qFormat/>
    <w:rsid w:val="006A3A9A"/>
    <w:rPr>
      <w:rFonts w:ascii="Times New Roman" w:hAnsi="Times New Roman" w:cs="Symbol"/>
    </w:rPr>
  </w:style>
  <w:style w:type="character" w:customStyle="1" w:styleId="ListLabel218">
    <w:name w:val="ListLabel 218"/>
    <w:qFormat/>
    <w:rsid w:val="006A3A9A"/>
    <w:rPr>
      <w:rFonts w:ascii="Times New Roman" w:hAnsi="Times New Roman" w:cs="Symbol"/>
    </w:rPr>
  </w:style>
  <w:style w:type="character" w:customStyle="1" w:styleId="ListLabel219">
    <w:name w:val="ListLabel 219"/>
    <w:qFormat/>
    <w:rsid w:val="006A3A9A"/>
    <w:rPr>
      <w:rFonts w:cs="Courier New"/>
    </w:rPr>
  </w:style>
  <w:style w:type="character" w:customStyle="1" w:styleId="ListLabel220">
    <w:name w:val="ListLabel 220"/>
    <w:qFormat/>
    <w:rsid w:val="006A3A9A"/>
    <w:rPr>
      <w:rFonts w:cs="Wingdings"/>
    </w:rPr>
  </w:style>
  <w:style w:type="character" w:customStyle="1" w:styleId="ListLabel221">
    <w:name w:val="ListLabel 221"/>
    <w:qFormat/>
    <w:rsid w:val="006A3A9A"/>
    <w:rPr>
      <w:rFonts w:cs="Symbol"/>
    </w:rPr>
  </w:style>
  <w:style w:type="character" w:customStyle="1" w:styleId="ListLabel222">
    <w:name w:val="ListLabel 222"/>
    <w:qFormat/>
    <w:rsid w:val="006A3A9A"/>
    <w:rPr>
      <w:rFonts w:cs="Courier New"/>
    </w:rPr>
  </w:style>
  <w:style w:type="character" w:customStyle="1" w:styleId="ListLabel223">
    <w:name w:val="ListLabel 223"/>
    <w:qFormat/>
    <w:rsid w:val="006A3A9A"/>
    <w:rPr>
      <w:rFonts w:cs="Wingdings"/>
    </w:rPr>
  </w:style>
  <w:style w:type="character" w:customStyle="1" w:styleId="ListLabel224">
    <w:name w:val="ListLabel 224"/>
    <w:qFormat/>
    <w:rsid w:val="006A3A9A"/>
    <w:rPr>
      <w:rFonts w:cs="Symbol"/>
    </w:rPr>
  </w:style>
  <w:style w:type="character" w:customStyle="1" w:styleId="ListLabel225">
    <w:name w:val="ListLabel 225"/>
    <w:qFormat/>
    <w:rsid w:val="006A3A9A"/>
    <w:rPr>
      <w:rFonts w:cs="Courier New"/>
    </w:rPr>
  </w:style>
  <w:style w:type="character" w:customStyle="1" w:styleId="ListLabel226">
    <w:name w:val="ListLabel 226"/>
    <w:qFormat/>
    <w:rsid w:val="006A3A9A"/>
    <w:rPr>
      <w:rFonts w:cs="Wingdings"/>
    </w:rPr>
  </w:style>
  <w:style w:type="character" w:customStyle="1" w:styleId="ListLabel227">
    <w:name w:val="ListLabel 227"/>
    <w:qFormat/>
    <w:rsid w:val="006A3A9A"/>
    <w:rPr>
      <w:rFonts w:ascii="Times New Roman" w:hAnsi="Times New Roman" w:cs="Symbol"/>
    </w:rPr>
  </w:style>
  <w:style w:type="character" w:customStyle="1" w:styleId="ListLabel228">
    <w:name w:val="ListLabel 228"/>
    <w:qFormat/>
    <w:rsid w:val="006A3A9A"/>
    <w:rPr>
      <w:rFonts w:cs="Courier New"/>
    </w:rPr>
  </w:style>
  <w:style w:type="character" w:customStyle="1" w:styleId="ListLabel229">
    <w:name w:val="ListLabel 229"/>
    <w:qFormat/>
    <w:rsid w:val="006A3A9A"/>
    <w:rPr>
      <w:rFonts w:cs="Wingdings"/>
    </w:rPr>
  </w:style>
  <w:style w:type="character" w:customStyle="1" w:styleId="ListLabel230">
    <w:name w:val="ListLabel 230"/>
    <w:qFormat/>
    <w:rsid w:val="006A3A9A"/>
    <w:rPr>
      <w:rFonts w:cs="Symbol"/>
    </w:rPr>
  </w:style>
  <w:style w:type="character" w:customStyle="1" w:styleId="ListLabel231">
    <w:name w:val="ListLabel 231"/>
    <w:qFormat/>
    <w:rsid w:val="006A3A9A"/>
    <w:rPr>
      <w:rFonts w:cs="Courier New"/>
    </w:rPr>
  </w:style>
  <w:style w:type="character" w:customStyle="1" w:styleId="ListLabel232">
    <w:name w:val="ListLabel 232"/>
    <w:qFormat/>
    <w:rsid w:val="006A3A9A"/>
    <w:rPr>
      <w:rFonts w:cs="Wingdings"/>
    </w:rPr>
  </w:style>
  <w:style w:type="character" w:customStyle="1" w:styleId="ListLabel233">
    <w:name w:val="ListLabel 233"/>
    <w:qFormat/>
    <w:rsid w:val="006A3A9A"/>
    <w:rPr>
      <w:rFonts w:cs="Symbol"/>
    </w:rPr>
  </w:style>
  <w:style w:type="character" w:customStyle="1" w:styleId="ListLabel234">
    <w:name w:val="ListLabel 234"/>
    <w:qFormat/>
    <w:rsid w:val="006A3A9A"/>
    <w:rPr>
      <w:rFonts w:cs="Courier New"/>
    </w:rPr>
  </w:style>
  <w:style w:type="character" w:customStyle="1" w:styleId="ListLabel235">
    <w:name w:val="ListLabel 235"/>
    <w:qFormat/>
    <w:rsid w:val="006A3A9A"/>
    <w:rPr>
      <w:rFonts w:cs="Wingdings"/>
    </w:rPr>
  </w:style>
  <w:style w:type="character" w:customStyle="1" w:styleId="ListLabel236">
    <w:name w:val="ListLabel 236"/>
    <w:qFormat/>
    <w:rsid w:val="006A3A9A"/>
    <w:rPr>
      <w:rFonts w:ascii="Times New Roman" w:hAnsi="Times New Roman" w:cs="Times New Roman"/>
    </w:rPr>
  </w:style>
  <w:style w:type="character" w:customStyle="1" w:styleId="ListLabel237">
    <w:name w:val="ListLabel 237"/>
    <w:qFormat/>
    <w:rsid w:val="006A3A9A"/>
    <w:rPr>
      <w:rFonts w:cs="Courier New"/>
    </w:rPr>
  </w:style>
  <w:style w:type="character" w:customStyle="1" w:styleId="ListLabel238">
    <w:name w:val="ListLabel 238"/>
    <w:qFormat/>
    <w:rsid w:val="006A3A9A"/>
    <w:rPr>
      <w:rFonts w:cs="Wingdings"/>
    </w:rPr>
  </w:style>
  <w:style w:type="character" w:customStyle="1" w:styleId="ListLabel239">
    <w:name w:val="ListLabel 239"/>
    <w:qFormat/>
    <w:rsid w:val="006A3A9A"/>
    <w:rPr>
      <w:rFonts w:cs="Symbol"/>
    </w:rPr>
  </w:style>
  <w:style w:type="character" w:customStyle="1" w:styleId="ListLabel240">
    <w:name w:val="ListLabel 240"/>
    <w:qFormat/>
    <w:rsid w:val="006A3A9A"/>
    <w:rPr>
      <w:rFonts w:cs="Courier New"/>
    </w:rPr>
  </w:style>
  <w:style w:type="character" w:customStyle="1" w:styleId="ListLabel241">
    <w:name w:val="ListLabel 241"/>
    <w:qFormat/>
    <w:rsid w:val="006A3A9A"/>
    <w:rPr>
      <w:rFonts w:cs="Wingdings"/>
    </w:rPr>
  </w:style>
  <w:style w:type="character" w:customStyle="1" w:styleId="ListLabel242">
    <w:name w:val="ListLabel 242"/>
    <w:qFormat/>
    <w:rsid w:val="006A3A9A"/>
    <w:rPr>
      <w:rFonts w:cs="Symbol"/>
    </w:rPr>
  </w:style>
  <w:style w:type="character" w:customStyle="1" w:styleId="ListLabel243">
    <w:name w:val="ListLabel 243"/>
    <w:qFormat/>
    <w:rsid w:val="006A3A9A"/>
    <w:rPr>
      <w:rFonts w:cs="Courier New"/>
    </w:rPr>
  </w:style>
  <w:style w:type="character" w:customStyle="1" w:styleId="ListLabel244">
    <w:name w:val="ListLabel 244"/>
    <w:qFormat/>
    <w:rsid w:val="006A3A9A"/>
    <w:rPr>
      <w:rFonts w:cs="Wingdings"/>
    </w:rPr>
  </w:style>
  <w:style w:type="character" w:customStyle="1" w:styleId="ListLabel245">
    <w:name w:val="ListLabel 245"/>
    <w:qFormat/>
    <w:rsid w:val="006A3A9A"/>
    <w:rPr>
      <w:rFonts w:ascii="Times New Roman" w:hAnsi="Times New Roman" w:cs="Times New Roman"/>
    </w:rPr>
  </w:style>
  <w:style w:type="character" w:customStyle="1" w:styleId="ListLabel246">
    <w:name w:val="ListLabel 246"/>
    <w:qFormat/>
    <w:rsid w:val="006A3A9A"/>
    <w:rPr>
      <w:rFonts w:cs="Courier New"/>
    </w:rPr>
  </w:style>
  <w:style w:type="character" w:customStyle="1" w:styleId="ListLabel247">
    <w:name w:val="ListLabel 247"/>
    <w:qFormat/>
    <w:rsid w:val="006A3A9A"/>
    <w:rPr>
      <w:rFonts w:cs="Wingdings"/>
    </w:rPr>
  </w:style>
  <w:style w:type="character" w:customStyle="1" w:styleId="ListLabel248">
    <w:name w:val="ListLabel 248"/>
    <w:qFormat/>
    <w:rsid w:val="006A3A9A"/>
    <w:rPr>
      <w:rFonts w:cs="Symbol"/>
    </w:rPr>
  </w:style>
  <w:style w:type="character" w:customStyle="1" w:styleId="ListLabel249">
    <w:name w:val="ListLabel 249"/>
    <w:qFormat/>
    <w:rsid w:val="006A3A9A"/>
    <w:rPr>
      <w:rFonts w:cs="Courier New"/>
    </w:rPr>
  </w:style>
  <w:style w:type="character" w:customStyle="1" w:styleId="ListLabel250">
    <w:name w:val="ListLabel 250"/>
    <w:qFormat/>
    <w:rsid w:val="006A3A9A"/>
    <w:rPr>
      <w:rFonts w:cs="Wingdings"/>
    </w:rPr>
  </w:style>
  <w:style w:type="character" w:customStyle="1" w:styleId="ListLabel251">
    <w:name w:val="ListLabel 251"/>
    <w:qFormat/>
    <w:rsid w:val="006A3A9A"/>
    <w:rPr>
      <w:rFonts w:cs="Symbol"/>
    </w:rPr>
  </w:style>
  <w:style w:type="character" w:customStyle="1" w:styleId="ListLabel252">
    <w:name w:val="ListLabel 252"/>
    <w:qFormat/>
    <w:rsid w:val="006A3A9A"/>
    <w:rPr>
      <w:rFonts w:cs="Courier New"/>
    </w:rPr>
  </w:style>
  <w:style w:type="character" w:customStyle="1" w:styleId="ListLabel253">
    <w:name w:val="ListLabel 253"/>
    <w:qFormat/>
    <w:rsid w:val="006A3A9A"/>
    <w:rPr>
      <w:rFonts w:cs="Wingdings"/>
    </w:rPr>
  </w:style>
  <w:style w:type="character" w:customStyle="1" w:styleId="ListLabel254">
    <w:name w:val="ListLabel 254"/>
    <w:qFormat/>
    <w:rsid w:val="006A3A9A"/>
    <w:rPr>
      <w:rFonts w:ascii="Times New Roman" w:hAnsi="Times New Roman" w:cs="Courier New"/>
      <w:b/>
    </w:rPr>
  </w:style>
  <w:style w:type="character" w:customStyle="1" w:styleId="ListLabel255">
    <w:name w:val="ListLabel 255"/>
    <w:qFormat/>
    <w:rsid w:val="006A3A9A"/>
    <w:rPr>
      <w:rFonts w:ascii="Times New Roman" w:hAnsi="Times New Roman" w:cs="Symbol"/>
    </w:rPr>
  </w:style>
  <w:style w:type="character" w:customStyle="1" w:styleId="ListLabel256">
    <w:name w:val="ListLabel 256"/>
    <w:qFormat/>
    <w:rsid w:val="006A3A9A"/>
    <w:rPr>
      <w:rFonts w:ascii="Times New Roman" w:hAnsi="Times New Roman" w:cs="Symbol"/>
    </w:rPr>
  </w:style>
  <w:style w:type="character" w:customStyle="1" w:styleId="ListLabel257">
    <w:name w:val="ListLabel 257"/>
    <w:qFormat/>
    <w:rsid w:val="006A3A9A"/>
    <w:rPr>
      <w:rFonts w:cs="Courier New"/>
    </w:rPr>
  </w:style>
  <w:style w:type="character" w:customStyle="1" w:styleId="ListLabel258">
    <w:name w:val="ListLabel 258"/>
    <w:qFormat/>
    <w:rsid w:val="006A3A9A"/>
    <w:rPr>
      <w:rFonts w:cs="Wingdings"/>
    </w:rPr>
  </w:style>
  <w:style w:type="character" w:customStyle="1" w:styleId="ListLabel259">
    <w:name w:val="ListLabel 259"/>
    <w:qFormat/>
    <w:rsid w:val="006A3A9A"/>
    <w:rPr>
      <w:rFonts w:cs="Symbol"/>
    </w:rPr>
  </w:style>
  <w:style w:type="character" w:customStyle="1" w:styleId="ListLabel260">
    <w:name w:val="ListLabel 260"/>
    <w:qFormat/>
    <w:rsid w:val="006A3A9A"/>
    <w:rPr>
      <w:rFonts w:cs="Courier New"/>
    </w:rPr>
  </w:style>
  <w:style w:type="character" w:customStyle="1" w:styleId="ListLabel261">
    <w:name w:val="ListLabel 261"/>
    <w:qFormat/>
    <w:rsid w:val="006A3A9A"/>
    <w:rPr>
      <w:rFonts w:cs="Wingdings"/>
    </w:rPr>
  </w:style>
  <w:style w:type="character" w:customStyle="1" w:styleId="ListLabel262">
    <w:name w:val="ListLabel 262"/>
    <w:qFormat/>
    <w:rsid w:val="006A3A9A"/>
    <w:rPr>
      <w:rFonts w:cs="Symbol"/>
    </w:rPr>
  </w:style>
  <w:style w:type="character" w:customStyle="1" w:styleId="ListLabel263">
    <w:name w:val="ListLabel 263"/>
    <w:qFormat/>
    <w:rsid w:val="006A3A9A"/>
    <w:rPr>
      <w:rFonts w:cs="Courier New"/>
    </w:rPr>
  </w:style>
  <w:style w:type="character" w:customStyle="1" w:styleId="ListLabel264">
    <w:name w:val="ListLabel 264"/>
    <w:qFormat/>
    <w:rsid w:val="006A3A9A"/>
    <w:rPr>
      <w:rFonts w:cs="Wingdings"/>
    </w:rPr>
  </w:style>
  <w:style w:type="character" w:customStyle="1" w:styleId="ListLabel265">
    <w:name w:val="ListLabel 265"/>
    <w:qFormat/>
    <w:rsid w:val="006B6E3E"/>
    <w:rPr>
      <w:rFonts w:ascii="Times New Roman" w:hAnsi="Times New Roman" w:cs="Symbol"/>
    </w:rPr>
  </w:style>
  <w:style w:type="character" w:customStyle="1" w:styleId="ListLabel266">
    <w:name w:val="ListLabel 266"/>
    <w:qFormat/>
    <w:rsid w:val="006B6E3E"/>
    <w:rPr>
      <w:rFonts w:ascii="Times New Roman" w:hAnsi="Times New Roman" w:cs="Symbol"/>
    </w:rPr>
  </w:style>
  <w:style w:type="character" w:customStyle="1" w:styleId="ListLabel267">
    <w:name w:val="ListLabel 267"/>
    <w:qFormat/>
    <w:rsid w:val="006B6E3E"/>
    <w:rPr>
      <w:rFonts w:cs="Courier New"/>
    </w:rPr>
  </w:style>
  <w:style w:type="character" w:customStyle="1" w:styleId="ListLabel268">
    <w:name w:val="ListLabel 268"/>
    <w:qFormat/>
    <w:rsid w:val="006B6E3E"/>
    <w:rPr>
      <w:rFonts w:cs="Wingdings"/>
    </w:rPr>
  </w:style>
  <w:style w:type="character" w:customStyle="1" w:styleId="ListLabel269">
    <w:name w:val="ListLabel 269"/>
    <w:qFormat/>
    <w:rsid w:val="006B6E3E"/>
    <w:rPr>
      <w:rFonts w:cs="Symbol"/>
    </w:rPr>
  </w:style>
  <w:style w:type="character" w:customStyle="1" w:styleId="ListLabel270">
    <w:name w:val="ListLabel 270"/>
    <w:qFormat/>
    <w:rsid w:val="006B6E3E"/>
    <w:rPr>
      <w:rFonts w:cs="Courier New"/>
    </w:rPr>
  </w:style>
  <w:style w:type="character" w:customStyle="1" w:styleId="ListLabel271">
    <w:name w:val="ListLabel 271"/>
    <w:qFormat/>
    <w:rsid w:val="006B6E3E"/>
    <w:rPr>
      <w:rFonts w:cs="Wingdings"/>
    </w:rPr>
  </w:style>
  <w:style w:type="character" w:customStyle="1" w:styleId="ListLabel272">
    <w:name w:val="ListLabel 272"/>
    <w:qFormat/>
    <w:rsid w:val="006B6E3E"/>
    <w:rPr>
      <w:rFonts w:cs="Symbol"/>
    </w:rPr>
  </w:style>
  <w:style w:type="character" w:customStyle="1" w:styleId="ListLabel273">
    <w:name w:val="ListLabel 273"/>
    <w:qFormat/>
    <w:rsid w:val="006B6E3E"/>
    <w:rPr>
      <w:rFonts w:cs="Courier New"/>
    </w:rPr>
  </w:style>
  <w:style w:type="character" w:customStyle="1" w:styleId="ListLabel274">
    <w:name w:val="ListLabel 274"/>
    <w:qFormat/>
    <w:rsid w:val="006B6E3E"/>
    <w:rPr>
      <w:rFonts w:cs="Wingdings"/>
    </w:rPr>
  </w:style>
  <w:style w:type="character" w:customStyle="1" w:styleId="ListLabel275">
    <w:name w:val="ListLabel 275"/>
    <w:qFormat/>
    <w:rsid w:val="006B6E3E"/>
    <w:rPr>
      <w:rFonts w:ascii="Times New Roman" w:hAnsi="Times New Roman" w:cs="Symbol"/>
    </w:rPr>
  </w:style>
  <w:style w:type="character" w:customStyle="1" w:styleId="ListLabel276">
    <w:name w:val="ListLabel 276"/>
    <w:qFormat/>
    <w:rsid w:val="006B6E3E"/>
    <w:rPr>
      <w:rFonts w:cs="Courier New"/>
    </w:rPr>
  </w:style>
  <w:style w:type="character" w:customStyle="1" w:styleId="ListLabel277">
    <w:name w:val="ListLabel 277"/>
    <w:qFormat/>
    <w:rsid w:val="006B6E3E"/>
    <w:rPr>
      <w:rFonts w:cs="Wingdings"/>
    </w:rPr>
  </w:style>
  <w:style w:type="character" w:customStyle="1" w:styleId="ListLabel278">
    <w:name w:val="ListLabel 278"/>
    <w:qFormat/>
    <w:rsid w:val="006B6E3E"/>
    <w:rPr>
      <w:rFonts w:cs="Symbol"/>
    </w:rPr>
  </w:style>
  <w:style w:type="character" w:customStyle="1" w:styleId="ListLabel279">
    <w:name w:val="ListLabel 279"/>
    <w:qFormat/>
    <w:rsid w:val="006B6E3E"/>
    <w:rPr>
      <w:rFonts w:cs="Courier New"/>
    </w:rPr>
  </w:style>
  <w:style w:type="character" w:customStyle="1" w:styleId="ListLabel280">
    <w:name w:val="ListLabel 280"/>
    <w:qFormat/>
    <w:rsid w:val="006B6E3E"/>
    <w:rPr>
      <w:rFonts w:cs="Wingdings"/>
    </w:rPr>
  </w:style>
  <w:style w:type="character" w:customStyle="1" w:styleId="ListLabel281">
    <w:name w:val="ListLabel 281"/>
    <w:qFormat/>
    <w:rsid w:val="006B6E3E"/>
    <w:rPr>
      <w:rFonts w:cs="Symbol"/>
    </w:rPr>
  </w:style>
  <w:style w:type="character" w:customStyle="1" w:styleId="ListLabel282">
    <w:name w:val="ListLabel 282"/>
    <w:qFormat/>
    <w:rsid w:val="006B6E3E"/>
    <w:rPr>
      <w:rFonts w:cs="Courier New"/>
    </w:rPr>
  </w:style>
  <w:style w:type="character" w:customStyle="1" w:styleId="ListLabel283">
    <w:name w:val="ListLabel 283"/>
    <w:qFormat/>
    <w:rsid w:val="006B6E3E"/>
    <w:rPr>
      <w:rFonts w:cs="Wingdings"/>
    </w:rPr>
  </w:style>
  <w:style w:type="character" w:customStyle="1" w:styleId="ListLabel284">
    <w:name w:val="ListLabel 284"/>
    <w:qFormat/>
    <w:rsid w:val="006B6E3E"/>
    <w:rPr>
      <w:rFonts w:ascii="Times New Roman" w:hAnsi="Times New Roman" w:cs="Symbol"/>
    </w:rPr>
  </w:style>
  <w:style w:type="character" w:customStyle="1" w:styleId="ListLabel285">
    <w:name w:val="ListLabel 285"/>
    <w:qFormat/>
    <w:rsid w:val="006B6E3E"/>
    <w:rPr>
      <w:rFonts w:cs="Courier New"/>
    </w:rPr>
  </w:style>
  <w:style w:type="character" w:customStyle="1" w:styleId="ListLabel286">
    <w:name w:val="ListLabel 286"/>
    <w:qFormat/>
    <w:rsid w:val="006B6E3E"/>
    <w:rPr>
      <w:rFonts w:cs="Wingdings"/>
    </w:rPr>
  </w:style>
  <w:style w:type="character" w:customStyle="1" w:styleId="ListLabel287">
    <w:name w:val="ListLabel 287"/>
    <w:qFormat/>
    <w:rsid w:val="006B6E3E"/>
    <w:rPr>
      <w:rFonts w:cs="Symbol"/>
    </w:rPr>
  </w:style>
  <w:style w:type="character" w:customStyle="1" w:styleId="ListLabel288">
    <w:name w:val="ListLabel 288"/>
    <w:qFormat/>
    <w:rsid w:val="006B6E3E"/>
    <w:rPr>
      <w:rFonts w:cs="Courier New"/>
    </w:rPr>
  </w:style>
  <w:style w:type="character" w:customStyle="1" w:styleId="ListLabel289">
    <w:name w:val="ListLabel 289"/>
    <w:qFormat/>
    <w:rsid w:val="006B6E3E"/>
    <w:rPr>
      <w:rFonts w:cs="Wingdings"/>
    </w:rPr>
  </w:style>
  <w:style w:type="character" w:customStyle="1" w:styleId="ListLabel290">
    <w:name w:val="ListLabel 290"/>
    <w:qFormat/>
    <w:rsid w:val="006B6E3E"/>
    <w:rPr>
      <w:rFonts w:cs="Symbol"/>
    </w:rPr>
  </w:style>
  <w:style w:type="character" w:customStyle="1" w:styleId="ListLabel291">
    <w:name w:val="ListLabel 291"/>
    <w:qFormat/>
    <w:rsid w:val="006B6E3E"/>
    <w:rPr>
      <w:rFonts w:cs="Courier New"/>
    </w:rPr>
  </w:style>
  <w:style w:type="character" w:customStyle="1" w:styleId="ListLabel292">
    <w:name w:val="ListLabel 292"/>
    <w:qFormat/>
    <w:rsid w:val="006B6E3E"/>
    <w:rPr>
      <w:rFonts w:cs="Wingdings"/>
    </w:rPr>
  </w:style>
  <w:style w:type="character" w:customStyle="1" w:styleId="ListLabel293">
    <w:name w:val="ListLabel 293"/>
    <w:qFormat/>
    <w:rsid w:val="006B6E3E"/>
    <w:rPr>
      <w:rFonts w:ascii="Times New Roman" w:hAnsi="Times New Roman" w:cs="Symbol"/>
    </w:rPr>
  </w:style>
  <w:style w:type="character" w:customStyle="1" w:styleId="ListLabel294">
    <w:name w:val="ListLabel 294"/>
    <w:qFormat/>
    <w:rsid w:val="006B6E3E"/>
    <w:rPr>
      <w:rFonts w:ascii="Times New Roman" w:hAnsi="Times New Roman" w:cs="Symbol"/>
    </w:rPr>
  </w:style>
  <w:style w:type="character" w:customStyle="1" w:styleId="ListLabel295">
    <w:name w:val="ListLabel 295"/>
    <w:qFormat/>
    <w:rsid w:val="006B6E3E"/>
    <w:rPr>
      <w:rFonts w:cs="Courier New"/>
    </w:rPr>
  </w:style>
  <w:style w:type="character" w:customStyle="1" w:styleId="ListLabel296">
    <w:name w:val="ListLabel 296"/>
    <w:qFormat/>
    <w:rsid w:val="006B6E3E"/>
    <w:rPr>
      <w:rFonts w:cs="Wingdings"/>
    </w:rPr>
  </w:style>
  <w:style w:type="character" w:customStyle="1" w:styleId="ListLabel297">
    <w:name w:val="ListLabel 297"/>
    <w:qFormat/>
    <w:rsid w:val="006B6E3E"/>
    <w:rPr>
      <w:rFonts w:cs="Symbol"/>
    </w:rPr>
  </w:style>
  <w:style w:type="character" w:customStyle="1" w:styleId="ListLabel298">
    <w:name w:val="ListLabel 298"/>
    <w:qFormat/>
    <w:rsid w:val="006B6E3E"/>
    <w:rPr>
      <w:rFonts w:cs="Courier New"/>
    </w:rPr>
  </w:style>
  <w:style w:type="character" w:customStyle="1" w:styleId="ListLabel299">
    <w:name w:val="ListLabel 299"/>
    <w:qFormat/>
    <w:rsid w:val="006B6E3E"/>
    <w:rPr>
      <w:rFonts w:cs="Wingdings"/>
    </w:rPr>
  </w:style>
  <w:style w:type="character" w:customStyle="1" w:styleId="ListLabel300">
    <w:name w:val="ListLabel 300"/>
    <w:qFormat/>
    <w:rsid w:val="006B6E3E"/>
    <w:rPr>
      <w:rFonts w:cs="Symbol"/>
    </w:rPr>
  </w:style>
  <w:style w:type="character" w:customStyle="1" w:styleId="ListLabel301">
    <w:name w:val="ListLabel 301"/>
    <w:qFormat/>
    <w:rsid w:val="006B6E3E"/>
    <w:rPr>
      <w:rFonts w:cs="Courier New"/>
    </w:rPr>
  </w:style>
  <w:style w:type="character" w:customStyle="1" w:styleId="ListLabel302">
    <w:name w:val="ListLabel 302"/>
    <w:qFormat/>
    <w:rsid w:val="006B6E3E"/>
    <w:rPr>
      <w:rFonts w:cs="Wingdings"/>
    </w:rPr>
  </w:style>
  <w:style w:type="character" w:customStyle="1" w:styleId="ListLabel303">
    <w:name w:val="ListLabel 303"/>
    <w:qFormat/>
    <w:rsid w:val="006B6E3E"/>
    <w:rPr>
      <w:rFonts w:ascii="Times New Roman" w:hAnsi="Times New Roman" w:cs="Symbol"/>
    </w:rPr>
  </w:style>
  <w:style w:type="character" w:customStyle="1" w:styleId="ListLabel304">
    <w:name w:val="ListLabel 304"/>
    <w:qFormat/>
    <w:rsid w:val="006B6E3E"/>
    <w:rPr>
      <w:rFonts w:cs="Courier New"/>
    </w:rPr>
  </w:style>
  <w:style w:type="character" w:customStyle="1" w:styleId="ListLabel305">
    <w:name w:val="ListLabel 305"/>
    <w:qFormat/>
    <w:rsid w:val="006B6E3E"/>
    <w:rPr>
      <w:rFonts w:cs="Wingdings"/>
    </w:rPr>
  </w:style>
  <w:style w:type="character" w:customStyle="1" w:styleId="ListLabel306">
    <w:name w:val="ListLabel 306"/>
    <w:qFormat/>
    <w:rsid w:val="006B6E3E"/>
    <w:rPr>
      <w:rFonts w:cs="Symbol"/>
    </w:rPr>
  </w:style>
  <w:style w:type="character" w:customStyle="1" w:styleId="ListLabel307">
    <w:name w:val="ListLabel 307"/>
    <w:qFormat/>
    <w:rsid w:val="006B6E3E"/>
    <w:rPr>
      <w:rFonts w:cs="Courier New"/>
    </w:rPr>
  </w:style>
  <w:style w:type="character" w:customStyle="1" w:styleId="ListLabel308">
    <w:name w:val="ListLabel 308"/>
    <w:qFormat/>
    <w:rsid w:val="006B6E3E"/>
    <w:rPr>
      <w:rFonts w:cs="Wingdings"/>
    </w:rPr>
  </w:style>
  <w:style w:type="character" w:customStyle="1" w:styleId="ListLabel309">
    <w:name w:val="ListLabel 309"/>
    <w:qFormat/>
    <w:rsid w:val="006B6E3E"/>
    <w:rPr>
      <w:rFonts w:cs="Symbol"/>
    </w:rPr>
  </w:style>
  <w:style w:type="character" w:customStyle="1" w:styleId="ListLabel310">
    <w:name w:val="ListLabel 310"/>
    <w:qFormat/>
    <w:rsid w:val="006B6E3E"/>
    <w:rPr>
      <w:rFonts w:cs="Courier New"/>
    </w:rPr>
  </w:style>
  <w:style w:type="character" w:customStyle="1" w:styleId="ListLabel311">
    <w:name w:val="ListLabel 311"/>
    <w:qFormat/>
    <w:rsid w:val="006B6E3E"/>
    <w:rPr>
      <w:rFonts w:cs="Wingdings"/>
    </w:rPr>
  </w:style>
  <w:style w:type="character" w:customStyle="1" w:styleId="ListLabel312">
    <w:name w:val="ListLabel 312"/>
    <w:qFormat/>
    <w:rsid w:val="006B6E3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6B6E3E"/>
    <w:rPr>
      <w:rFonts w:cs="Courier New"/>
    </w:rPr>
  </w:style>
  <w:style w:type="character" w:customStyle="1" w:styleId="ListLabel314">
    <w:name w:val="ListLabel 314"/>
    <w:qFormat/>
    <w:rsid w:val="006B6E3E"/>
    <w:rPr>
      <w:rFonts w:cs="Wingdings"/>
    </w:rPr>
  </w:style>
  <w:style w:type="character" w:customStyle="1" w:styleId="ListLabel315">
    <w:name w:val="ListLabel 315"/>
    <w:qFormat/>
    <w:rsid w:val="006B6E3E"/>
    <w:rPr>
      <w:rFonts w:cs="Symbol"/>
    </w:rPr>
  </w:style>
  <w:style w:type="character" w:customStyle="1" w:styleId="ListLabel316">
    <w:name w:val="ListLabel 316"/>
    <w:qFormat/>
    <w:rsid w:val="006B6E3E"/>
    <w:rPr>
      <w:rFonts w:cs="Courier New"/>
    </w:rPr>
  </w:style>
  <w:style w:type="character" w:customStyle="1" w:styleId="ListLabel317">
    <w:name w:val="ListLabel 317"/>
    <w:qFormat/>
    <w:rsid w:val="006B6E3E"/>
    <w:rPr>
      <w:rFonts w:cs="Wingdings"/>
    </w:rPr>
  </w:style>
  <w:style w:type="character" w:customStyle="1" w:styleId="ListLabel318">
    <w:name w:val="ListLabel 318"/>
    <w:qFormat/>
    <w:rsid w:val="006B6E3E"/>
    <w:rPr>
      <w:rFonts w:cs="Symbol"/>
    </w:rPr>
  </w:style>
  <w:style w:type="character" w:customStyle="1" w:styleId="ListLabel319">
    <w:name w:val="ListLabel 319"/>
    <w:qFormat/>
    <w:rsid w:val="006B6E3E"/>
    <w:rPr>
      <w:rFonts w:cs="Courier New"/>
    </w:rPr>
  </w:style>
  <w:style w:type="character" w:customStyle="1" w:styleId="ListLabel320">
    <w:name w:val="ListLabel 320"/>
    <w:qFormat/>
    <w:rsid w:val="006B6E3E"/>
    <w:rPr>
      <w:rFonts w:cs="Wingdings"/>
    </w:rPr>
  </w:style>
  <w:style w:type="character" w:customStyle="1" w:styleId="ListLabel321">
    <w:name w:val="ListLabel 321"/>
    <w:qFormat/>
    <w:rsid w:val="006B6E3E"/>
    <w:rPr>
      <w:rFonts w:cs="Times New Roman"/>
    </w:rPr>
  </w:style>
  <w:style w:type="character" w:customStyle="1" w:styleId="ListLabel322">
    <w:name w:val="ListLabel 322"/>
    <w:qFormat/>
    <w:rsid w:val="006B6E3E"/>
    <w:rPr>
      <w:rFonts w:cs="Courier New"/>
    </w:rPr>
  </w:style>
  <w:style w:type="character" w:customStyle="1" w:styleId="ListLabel323">
    <w:name w:val="ListLabel 323"/>
    <w:qFormat/>
    <w:rsid w:val="006B6E3E"/>
    <w:rPr>
      <w:rFonts w:cs="Wingdings"/>
    </w:rPr>
  </w:style>
  <w:style w:type="character" w:customStyle="1" w:styleId="ListLabel324">
    <w:name w:val="ListLabel 324"/>
    <w:qFormat/>
    <w:rsid w:val="006B6E3E"/>
    <w:rPr>
      <w:rFonts w:cs="Symbol"/>
    </w:rPr>
  </w:style>
  <w:style w:type="character" w:customStyle="1" w:styleId="ListLabel325">
    <w:name w:val="ListLabel 325"/>
    <w:qFormat/>
    <w:rsid w:val="006B6E3E"/>
    <w:rPr>
      <w:rFonts w:cs="Courier New"/>
    </w:rPr>
  </w:style>
  <w:style w:type="character" w:customStyle="1" w:styleId="ListLabel326">
    <w:name w:val="ListLabel 326"/>
    <w:qFormat/>
    <w:rsid w:val="006B6E3E"/>
    <w:rPr>
      <w:rFonts w:cs="Wingdings"/>
    </w:rPr>
  </w:style>
  <w:style w:type="character" w:customStyle="1" w:styleId="ListLabel327">
    <w:name w:val="ListLabel 327"/>
    <w:qFormat/>
    <w:rsid w:val="006B6E3E"/>
    <w:rPr>
      <w:rFonts w:cs="Symbol"/>
    </w:rPr>
  </w:style>
  <w:style w:type="character" w:customStyle="1" w:styleId="ListLabel328">
    <w:name w:val="ListLabel 328"/>
    <w:qFormat/>
    <w:rsid w:val="006B6E3E"/>
    <w:rPr>
      <w:rFonts w:cs="Courier New"/>
    </w:rPr>
  </w:style>
  <w:style w:type="character" w:customStyle="1" w:styleId="ListLabel329">
    <w:name w:val="ListLabel 329"/>
    <w:qFormat/>
    <w:rsid w:val="006B6E3E"/>
    <w:rPr>
      <w:rFonts w:cs="Wingdings"/>
    </w:rPr>
  </w:style>
  <w:style w:type="character" w:customStyle="1" w:styleId="ListLabel330">
    <w:name w:val="ListLabel 330"/>
    <w:qFormat/>
    <w:rsid w:val="006B6E3E"/>
    <w:rPr>
      <w:rFonts w:cs="Courier New"/>
      <w:b/>
    </w:rPr>
  </w:style>
  <w:style w:type="character" w:customStyle="1" w:styleId="ListLabel331">
    <w:name w:val="ListLabel 331"/>
    <w:qFormat/>
    <w:rsid w:val="006B6E3E"/>
    <w:rPr>
      <w:rFonts w:ascii="Times New Roman" w:hAnsi="Times New Roman" w:cs="Symbol"/>
    </w:rPr>
  </w:style>
  <w:style w:type="character" w:customStyle="1" w:styleId="ListLabel332">
    <w:name w:val="ListLabel 332"/>
    <w:qFormat/>
    <w:rsid w:val="006B6E3E"/>
    <w:rPr>
      <w:rFonts w:ascii="Times New Roman" w:hAnsi="Times New Roman" w:cs="Symbol"/>
    </w:rPr>
  </w:style>
  <w:style w:type="character" w:customStyle="1" w:styleId="ListLabel333">
    <w:name w:val="ListLabel 333"/>
    <w:qFormat/>
    <w:rsid w:val="006B6E3E"/>
    <w:rPr>
      <w:rFonts w:cs="Courier New"/>
    </w:rPr>
  </w:style>
  <w:style w:type="character" w:customStyle="1" w:styleId="ListLabel334">
    <w:name w:val="ListLabel 334"/>
    <w:qFormat/>
    <w:rsid w:val="006B6E3E"/>
    <w:rPr>
      <w:rFonts w:cs="Wingdings"/>
    </w:rPr>
  </w:style>
  <w:style w:type="character" w:customStyle="1" w:styleId="ListLabel335">
    <w:name w:val="ListLabel 335"/>
    <w:qFormat/>
    <w:rsid w:val="006B6E3E"/>
    <w:rPr>
      <w:rFonts w:cs="Symbol"/>
    </w:rPr>
  </w:style>
  <w:style w:type="character" w:customStyle="1" w:styleId="ListLabel336">
    <w:name w:val="ListLabel 336"/>
    <w:qFormat/>
    <w:rsid w:val="006B6E3E"/>
    <w:rPr>
      <w:rFonts w:cs="Courier New"/>
    </w:rPr>
  </w:style>
  <w:style w:type="character" w:customStyle="1" w:styleId="ListLabel337">
    <w:name w:val="ListLabel 337"/>
    <w:qFormat/>
    <w:rsid w:val="006B6E3E"/>
    <w:rPr>
      <w:rFonts w:cs="Wingdings"/>
    </w:rPr>
  </w:style>
  <w:style w:type="character" w:customStyle="1" w:styleId="ListLabel338">
    <w:name w:val="ListLabel 338"/>
    <w:qFormat/>
    <w:rsid w:val="006B6E3E"/>
    <w:rPr>
      <w:rFonts w:cs="Symbol"/>
    </w:rPr>
  </w:style>
  <w:style w:type="character" w:customStyle="1" w:styleId="ListLabel339">
    <w:name w:val="ListLabel 339"/>
    <w:qFormat/>
    <w:rsid w:val="006B6E3E"/>
    <w:rPr>
      <w:rFonts w:cs="Courier New"/>
    </w:rPr>
  </w:style>
  <w:style w:type="character" w:customStyle="1" w:styleId="ListLabel340">
    <w:name w:val="ListLabel 340"/>
    <w:qFormat/>
    <w:rsid w:val="006B6E3E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6B6E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0546E2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597D85"/>
    <w:pPr>
      <w:suppressAutoHyphens/>
      <w:spacing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Legenda1">
    <w:name w:val="Legenda1"/>
    <w:basedOn w:val="Normalny"/>
    <w:qFormat/>
    <w:rsid w:val="006A3A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7D85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0546E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C0D7B"/>
    <w:pPr>
      <w:suppressAutoHyphens/>
    </w:pPr>
    <w:rPr>
      <w:rFonts w:ascii="Calibri" w:eastAsia="Calibri" w:hAnsi="Calibri" w:cs="Calibri"/>
      <w:color w:val="00000A"/>
      <w:sz w:val="22"/>
      <w:lang w:eastAsia="ar-SA"/>
    </w:rPr>
  </w:style>
  <w:style w:type="paragraph" w:styleId="Akapitzlist">
    <w:name w:val="List Paragraph"/>
    <w:basedOn w:val="Normalny"/>
    <w:qFormat/>
    <w:rsid w:val="00AC0D7B"/>
    <w:pPr>
      <w:ind w:left="720"/>
    </w:pPr>
  </w:style>
  <w:style w:type="paragraph" w:customStyle="1" w:styleId="Pa18">
    <w:name w:val="Pa18"/>
    <w:basedOn w:val="Normalny"/>
    <w:uiPriority w:val="99"/>
    <w:qFormat/>
    <w:rsid w:val="00AC0D7B"/>
    <w:pPr>
      <w:spacing w:after="0" w:line="20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treci0">
    <w:name w:val="Tekst treści"/>
    <w:basedOn w:val="Normalny"/>
    <w:link w:val="Teksttreci"/>
    <w:qFormat/>
    <w:rsid w:val="00AC0D7B"/>
    <w:pPr>
      <w:widowControl w:val="0"/>
      <w:shd w:val="clear" w:color="auto" w:fill="FFFFFF"/>
      <w:suppressAutoHyphens w:val="0"/>
      <w:spacing w:after="0" w:line="320" w:lineRule="exact"/>
      <w:ind w:hanging="820"/>
      <w:jc w:val="center"/>
    </w:pPr>
    <w:rPr>
      <w:rFonts w:ascii="Arial" w:eastAsia="Arial" w:hAnsi="Arial" w:cs="Arial"/>
      <w:color w:val="000000"/>
      <w:sz w:val="18"/>
      <w:szCs w:val="18"/>
      <w:lang w:eastAsia="en-US"/>
    </w:rPr>
  </w:style>
  <w:style w:type="paragraph" w:styleId="Tekstdymka">
    <w:name w:val="Balloon Text"/>
    <w:basedOn w:val="Normalny"/>
    <w:link w:val="TekstdymkaZnak"/>
    <w:uiPriority w:val="99"/>
    <w:qFormat/>
    <w:rsid w:val="00162BB5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D7FD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unhideWhenUsed/>
    <w:qFormat/>
    <w:rsid w:val="005D7FDB"/>
    <w:rPr>
      <w:b/>
      <w:bCs/>
    </w:rPr>
  </w:style>
  <w:style w:type="paragraph" w:customStyle="1" w:styleId="Stopka1">
    <w:name w:val="Stopka1"/>
    <w:basedOn w:val="Normalny"/>
    <w:link w:val="StopkaZnak"/>
    <w:unhideWhenUsed/>
    <w:rsid w:val="000546E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546E2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agwek10">
    <w:name w:val="Nagłówek1"/>
    <w:basedOn w:val="Normalny"/>
    <w:qFormat/>
    <w:rsid w:val="00597D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597D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597D85"/>
    <w:pPr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597D85"/>
    <w:pPr>
      <w:suppressLineNumbers/>
    </w:pPr>
  </w:style>
  <w:style w:type="paragraph" w:customStyle="1" w:styleId="Nagwektabeli">
    <w:name w:val="Nagłówek tabeli"/>
    <w:basedOn w:val="Zawartotabeli"/>
    <w:qFormat/>
    <w:rsid w:val="00597D85"/>
    <w:pPr>
      <w:jc w:val="center"/>
    </w:pPr>
    <w:rPr>
      <w:b/>
      <w:bCs/>
    </w:rPr>
  </w:style>
  <w:style w:type="paragraph" w:customStyle="1" w:styleId="Pa6">
    <w:name w:val="Pa6"/>
    <w:basedOn w:val="Normalny"/>
    <w:qFormat/>
    <w:rsid w:val="00597D85"/>
    <w:pPr>
      <w:spacing w:after="0" w:line="20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3">
    <w:name w:val="Pa23"/>
    <w:basedOn w:val="Normalny"/>
    <w:qFormat/>
    <w:rsid w:val="00597D85"/>
    <w:pPr>
      <w:spacing w:after="0" w:line="20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597D8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9261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E9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rsid w:val="00E91A16"/>
    <w:rPr>
      <w:rFonts w:ascii="Calibri" w:eastAsia="Calibri" w:hAnsi="Calibri" w:cs="Calibri"/>
      <w:color w:val="00000A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307E052-7DD1-4459-B1D2-F21A65DB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4341</Words>
  <Characters>26051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Piotr Jerzy Gurowiec</cp:lastModifiedBy>
  <cp:revision>6</cp:revision>
  <cp:lastPrinted>2019-09-18T20:08:00Z</cp:lastPrinted>
  <dcterms:created xsi:type="dcterms:W3CDTF">2022-05-27T17:14:00Z</dcterms:created>
  <dcterms:modified xsi:type="dcterms:W3CDTF">2022-05-28T07:48:00Z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